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ED00E6" w:rsidP="00ED00E6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6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390555" w:rsidRPr="00332909" w:rsidRDefault="00390555" w:rsidP="00D46E9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lastRenderedPageBreak/>
        <w:t>السلام عليكم ورحمة الله وبركاته.</w:t>
      </w:r>
    </w:p>
    <w:p w:rsidR="00B4244B" w:rsidRPr="00332909" w:rsidRDefault="00C9679D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 w:rsidR="001343DA"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8D1641" w:rsidRPr="00332909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ED00E6" w:rsidRPr="00332909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 اللهم اغفر لشيخنا وللمستمعين.</w:t>
      </w:r>
    </w:p>
    <w:p w:rsidR="00ED00E6" w:rsidRPr="00332909" w:rsidRDefault="00ED00E6" w:rsidP="00C9679D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أما بعد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</w:p>
    <w:p w:rsidR="00ED00E6" w:rsidRPr="00332909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فقال في البلوغ وشرحه في كتاب الجامع:</w:t>
      </w:r>
    </w:p>
    <w:p w:rsidR="00ED00E6" w:rsidRPr="00332909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باب الترغيب في مكارم الأخلاق.</w:t>
      </w:r>
    </w:p>
    <w:p w:rsidR="00C9679D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عن ابن مسعود </w:t>
      </w:r>
      <w:r w:rsidR="00C9679D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C9679D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C9679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C9679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>عليكم بالصدق فإن الصدق يهدي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بفتح حرف المضارعة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>إلى البر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البر يهدي إلى الجنة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ومايزال الرجل يصدق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ويتحرى الصدق حتى يكتب عند الله صديق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وإياكم والكذب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الكذب يهدي إلى الفجور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الفجور يهدي إلى النار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ومايزال الرجل يكذب ويتحرى الكذب حتى يكتب عند الله كذاب</w:t>
      </w:r>
      <w:r w:rsidR="00C9679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C9679D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C9679D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C9679D">
        <w:rPr>
          <w:rFonts w:ascii="ATraditional Arabic" w:hAnsi="ATraditional Arabic" w:hint="cs"/>
          <w:b w:val="0"/>
          <w:sz w:val="28"/>
          <w:rtl/>
        </w:rPr>
        <w:t>.</w:t>
      </w:r>
    </w:p>
    <w:p w:rsidR="00ED00E6" w:rsidRPr="00332909" w:rsidRDefault="00ED00E6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الصدق ما طابق الواقع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والكذب ما خالف الواقع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هذه حقيقتهما عند الجمهور من الهادوية وغيرهم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والهداية الدلالة الموصلة إلى المطلوب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والبر بكسر الموحدة أصله التوسع في فعل الخيرات</w:t>
      </w:r>
      <w:r w:rsidR="00C9679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اسم جامع للخيرات كلها."</w:t>
      </w:r>
    </w:p>
    <w:p w:rsidR="00186AD8" w:rsidRDefault="00ED00E6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الصدق ما طابق الواقع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والكذب ما خالف الواقع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الأصل فيه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هذه حقيقته اللغوية 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>هذه حقيقتهما اللغوية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طابق الواقع صدق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وما خالف الواقع 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ولكن قد ترد بعض النصوص الشرعية تدل على خلاف هذه الحقيقة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هذه الحقيقة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وهي لغوية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هي أيضًا 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كثير من النصوص ينطبق عليه على هذا الحد النصوص الشرعية غالبها ينطبق على هذا الحد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فتكون حينئذ حقيقة 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قد يخرج عن هذا الحد بعض الصور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فمن أهل العلم من يقول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86AD8">
        <w:rPr>
          <w:rFonts w:ascii="ATraditional Arabic" w:hAnsi="ATraditional Arabic" w:hint="cs"/>
          <w:bCs w:val="0"/>
          <w:sz w:val="28"/>
          <w:rtl/>
        </w:rPr>
        <w:t>إ</w:t>
      </w:r>
      <w:r w:rsidRPr="00332909">
        <w:rPr>
          <w:rFonts w:ascii="ATraditional Arabic" w:hAnsi="ATraditional Arabic" w:hint="cs"/>
          <w:bCs w:val="0"/>
          <w:sz w:val="28"/>
          <w:rtl/>
        </w:rPr>
        <w:t>ن استعمال الصدق أو الكذب فيهما مجاز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مانع من أن يكون حقيقة شرعية أيضًا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ويكون للفظ الواحد أكثر من حقيقة 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كما ذكرنا مرارًا في المفلس</w:t>
      </w:r>
      <w:r w:rsidR="00186AD8">
        <w:rPr>
          <w:rFonts w:ascii="ATraditional Arabic" w:hAnsi="ATraditional Arabic" w:hint="cs"/>
          <w:bCs w:val="0"/>
          <w:sz w:val="28"/>
          <w:rtl/>
        </w:rPr>
        <w:t>.</w:t>
      </w:r>
    </w:p>
    <w:p w:rsidR="00ED00E6" w:rsidRPr="00332909" w:rsidRDefault="00ED00E6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المفلس عندهم من لا درهم له ولا متاع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هذه حقيقته اللغوية والشرعية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وهي حقيقة لغوية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الحقيقة اللغوية والعرفية لا تخرج عن هذا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حقيقته الشرعية من أدرك ماله عند رجل قد أفلس ينطبق عليه هذه حقيقة شرعية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186AD8">
        <w:rPr>
          <w:rFonts w:ascii="ATraditional Arabic" w:hAnsi="ATraditional Arabic" w:hint="cs"/>
          <w:bCs w:val="0"/>
          <w:color w:val="0000FF"/>
          <w:sz w:val="28"/>
          <w:rtl/>
        </w:rPr>
        <w:t>أتدرون من المفلس</w:t>
      </w:r>
      <w:r w:rsidRPr="00332909">
        <w:rPr>
          <w:rFonts w:ascii="ATraditional Arabic" w:hAnsi="ATraditional Arabic" w:hint="cs"/>
          <w:bCs w:val="0"/>
          <w:sz w:val="28"/>
          <w:rtl/>
        </w:rPr>
        <w:t>؟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أيض</w:t>
      </w:r>
      <w:r w:rsidR="00186AD8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 حقيقة 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وإن لم يعرفها الصحابة</w:t>
      </w:r>
      <w:r w:rsidR="00186AD8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لأنها خالفت الحقيقة اللغوية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فقد يكون للفظ أكثر من حقيقة 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كما أنه يكون له أكثر من معنى لغوي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يرد على هذا أن شهود الزنا 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إذا قلوا عن النصاب </w:t>
      </w:r>
      <w:r w:rsidR="00454BE5"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C9679D">
        <w:rPr>
          <w:rStyle w:val="-"/>
          <w:color w:val="FF0000"/>
          <w:sz w:val="28"/>
          <w:szCs w:val="28"/>
          <w:rtl/>
        </w:rPr>
        <w:t>فَأُوْلَئِكَ عِندَ اللَّهِ هُمُ الْكَاذِبُونَ</w:t>
      </w:r>
      <w:r w:rsidR="00454BE5"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النــور:13]</w:t>
      </w:r>
      <w:r w:rsidR="00C9679D"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وكلامهم مطابق للواقع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كيف </w:t>
      </w:r>
      <w:r w:rsidR="00186AD8">
        <w:rPr>
          <w:rFonts w:ascii="ATraditional Arabic" w:hAnsi="ATraditional Arabic" w:hint="cs"/>
          <w:bCs w:val="0"/>
          <w:sz w:val="28"/>
          <w:rtl/>
        </w:rPr>
        <w:t>يكونون كاذبي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>ن وكلامهم مطابق للواقع</w:t>
      </w:r>
      <w:r w:rsidR="00186AD8">
        <w:rPr>
          <w:rFonts w:ascii="ATraditional Arabic" w:hAnsi="ATraditional Arabic" w:hint="cs"/>
          <w:bCs w:val="0"/>
          <w:sz w:val="28"/>
          <w:rtl/>
        </w:rPr>
        <w:t>؟</w:t>
      </w:r>
    </w:p>
    <w:p w:rsidR="00454BE5" w:rsidRPr="00332909" w:rsidRDefault="00454BE5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86AD8" w:rsidRDefault="00186AD8" w:rsidP="00ED00E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:rsidR="00186AD8" w:rsidRDefault="00186AD8" w:rsidP="00186AD8">
      <w:pPr>
        <w:tabs>
          <w:tab w:val="left" w:pos="720"/>
        </w:tabs>
        <w:jc w:val="lowKashida"/>
        <w:rPr>
          <w:rFonts w:ascii="Calibri" w:eastAsia="Times New Roman" w:hAnsi="Calibri"/>
          <w:sz w:val="32"/>
        </w:rPr>
      </w:pPr>
      <w:r>
        <w:rPr>
          <w:rFonts w:ascii="Calibri" w:eastAsia="Times New Roman" w:hAnsi="Calibri"/>
          <w:sz w:val="32"/>
          <w:rtl/>
        </w:rPr>
        <w:t>طالب: ............</w:t>
      </w:r>
      <w:r>
        <w:rPr>
          <w:rFonts w:ascii="Calibri" w:eastAsia="Times New Roman" w:hAnsi="Calibri" w:hint="cs"/>
          <w:sz w:val="32"/>
          <w:rtl/>
        </w:rPr>
        <w:t xml:space="preserve"> </w:t>
      </w:r>
    </w:p>
    <w:p w:rsidR="00186AD8" w:rsidRDefault="00186AD8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>هذا حكم الله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وهو حقيقة شرعية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حقيقة شرعية حكم الله مطابق للشرع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وحقيقة شرعية في هذا الموضع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في هذا الموضع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:rsidR="00454BE5" w:rsidRPr="00332909" w:rsidRDefault="00454BE5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طيب قول النبي -عليه الصلاة والسلام-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186AD8">
        <w:rPr>
          <w:rFonts w:ascii="ATraditional Arabic" w:hAnsi="ATraditional Arabic" w:hint="cs"/>
          <w:bCs w:val="0"/>
          <w:color w:val="0000FF"/>
          <w:sz w:val="28"/>
          <w:rtl/>
        </w:rPr>
        <w:t>وأما أبو جهم فكان لا يضع عصاه عن عاتقه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هل يتصور</w:t>
      </w:r>
      <w:r w:rsidR="00186AD8">
        <w:rPr>
          <w:rFonts w:ascii="ATraditional Arabic" w:hAnsi="ATraditional Arabic" w:hint="cs"/>
          <w:bCs w:val="0"/>
          <w:sz w:val="28"/>
          <w:rtl/>
        </w:rPr>
        <w:t xml:space="preserve"> أنه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ملازم له كملازمة أحد أطرافه؟ ما يضع عصاه أبد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>؟ لا يمكن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مستحيل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هذا كلام صدق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كلام من لا ينطق عن الهوى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وهذه حقيقة من الحقائق الشرعية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وإن اختلفت عن الحقيقة العرفية يشترط المعتزلة في حد الكذب أن يكون عن تعمد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ويثبتون واسطة بين الصدق والكذب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يثبتون واسطة بين الصدق والكذب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فعندهم كلام ليس بصدق ولا 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كلام ليس بصدق ولا 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أهل السنة والجماعة ما عندهم واسطة في هذا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إما صدق وإما 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فالمعتزلة عندهم كلام ليس بصدق ولا كذب بدليل.</w:t>
      </w:r>
    </w:p>
    <w:p w:rsidR="00454BE5" w:rsidRPr="00332909" w:rsidRDefault="00454BE5" w:rsidP="00ED00E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454BE5" w:rsidRPr="00332909" w:rsidRDefault="00186AD8" w:rsidP="00ED00E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186AD8" w:rsidRDefault="00186AD8" w:rsidP="0033290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انتظر حتى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نبين، لما قابل الله </w:t>
      </w:r>
      <w:r>
        <w:rPr>
          <w:rFonts w:ascii="ATraditional Arabic" w:hAnsi="ATraditional Arabic" w:hint="cs"/>
          <w:bCs w:val="0"/>
          <w:sz w:val="28"/>
          <w:rtl/>
        </w:rPr>
        <w:t>-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>جل وعلا</w:t>
      </w:r>
      <w:r>
        <w:rPr>
          <w:rFonts w:ascii="ATraditional Arabic" w:hAnsi="ATraditional Arabic" w:hint="cs"/>
          <w:bCs w:val="0"/>
          <w:sz w:val="28"/>
          <w:rtl/>
        </w:rPr>
        <w:t>-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الكذب بالفرية </w:t>
      </w:r>
      <w:r w:rsidR="00454BE5"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186AD8">
        <w:rPr>
          <w:rStyle w:val="-"/>
          <w:color w:val="FF0000"/>
          <w:sz w:val="28"/>
          <w:szCs w:val="28"/>
          <w:rtl/>
        </w:rPr>
        <w:t>أَفْتَرَى عَلَى اللَّهِ كَذِباً أَم بِهِ جِنَّةٌ</w:t>
      </w:r>
      <w:r w:rsidR="00454BE5"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سبأ:8]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قابل الكذب بالجنة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454BE5"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186AD8">
        <w:rPr>
          <w:rStyle w:val="-"/>
          <w:color w:val="FF0000"/>
          <w:sz w:val="28"/>
          <w:szCs w:val="28"/>
          <w:rtl/>
        </w:rPr>
        <w:t>أَفْتَرَى عَلَى اللَّهِ كَذِباً أَم بِهِ جِنَّةٌ</w:t>
      </w:r>
      <w:r w:rsidR="00454BE5"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سبأ:8]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دل على أن الجنة قسيم للكذب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به جنة قسيم للكذب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فالذي يتكلم بكلام لا يدري ما هو كالمجنون مثلا</w:t>
      </w:r>
      <w:r>
        <w:rPr>
          <w:rFonts w:ascii="ATraditional Arabic" w:hAnsi="ATraditional Arabic" w:hint="cs"/>
          <w:bCs w:val="0"/>
          <w:sz w:val="28"/>
          <w:rtl/>
        </w:rPr>
        <w:t>ً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454BE5" w:rsidRPr="00332909">
        <w:rPr>
          <w:rFonts w:ascii="ATraditional Arabic" w:hAnsi="ATraditional Arabic" w:hint="cs"/>
          <w:bCs w:val="0"/>
          <w:sz w:val="28"/>
          <w:rtl/>
        </w:rPr>
        <w:t>هذا كذب؟ لا، هذا صدق؟ صدق؟</w:t>
      </w:r>
    </w:p>
    <w:p w:rsidR="00186AD8" w:rsidRDefault="00454BE5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تكلم بكلام قد يكون صدق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186AD8">
        <w:rPr>
          <w:rFonts w:ascii="Simplified Arabic" w:hAnsi="Simplified Arabic" w:hint="cs"/>
          <w:b w:val="0"/>
          <w:bCs w:val="0"/>
          <w:sz w:val="28"/>
          <w:rtl/>
          <w:lang w:bidi="ar"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وقد يكون كذب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186AD8">
        <w:rPr>
          <w:rFonts w:ascii="Simplified Arabic" w:hAnsi="Simplified Arabic" w:hint="cs"/>
          <w:b w:val="0"/>
          <w:bCs w:val="0"/>
          <w:sz w:val="28"/>
          <w:rtl/>
          <w:lang w:bidi="ar"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إذا خالف الواقع قال المجنون كلام</w:t>
      </w:r>
      <w:r w:rsidR="00186AD8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ا خالف به الواقع صدق </w:t>
      </w:r>
      <w:r w:rsidR="00186AD8">
        <w:rPr>
          <w:rFonts w:ascii="ATraditional Arabic" w:hAnsi="ATraditional Arabic" w:hint="cs"/>
          <w:bCs w:val="0"/>
          <w:sz w:val="28"/>
          <w:rtl/>
        </w:rPr>
        <w:t>أم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كذب؟</w:t>
      </w:r>
    </w:p>
    <w:p w:rsidR="00454BE5" w:rsidRPr="00332909" w:rsidRDefault="00454BE5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لا، لا صدق ولا 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به جنة عند المعتزلة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به جنة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فأثبتوا كلام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ليس بصدق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كذب، صح؟ 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454BE5" w:rsidRPr="00332909" w:rsidRDefault="00454BE5" w:rsidP="00ED00E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فيه جنون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رجل مجنون يعني شخص مجنون تكلم بكلام هذيان.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454BE5" w:rsidRPr="00332909" w:rsidRDefault="00454BE5" w:rsidP="00ED00E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لا، كلام مجنون يهذي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فيأتي بكلام لا نستطيع أن نسميه صدق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186AD8">
        <w:rPr>
          <w:rFonts w:ascii="Simplified Arabic" w:hAnsi="Simplified Arabic" w:hint="cs"/>
          <w:b w:val="0"/>
          <w:bCs w:val="0"/>
          <w:sz w:val="28"/>
          <w:rtl/>
          <w:lang w:bidi="ar"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قد يكون مخالف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للواقع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نستطيع أن نسميه كذب</w:t>
      </w:r>
      <w:r w:rsidR="00186AD8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186AD8">
        <w:rPr>
          <w:rFonts w:ascii="Simplified Arabic" w:hAnsi="Simplified Arabic" w:hint="cs"/>
          <w:b w:val="0"/>
          <w:bCs w:val="0"/>
          <w:sz w:val="28"/>
          <w:rtl/>
          <w:lang w:bidi="ar"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قوبل بالكذب.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186AD8" w:rsidRDefault="00454BE5" w:rsidP="00186AD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المهم أنه صدق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صدق خلاص انتهينا من الإشكال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86AD8">
        <w:rPr>
          <w:rFonts w:ascii="ATraditional Arabic" w:hAnsi="ATraditional Arabic" w:hint="cs"/>
          <w:bCs w:val="0"/>
          <w:sz w:val="28"/>
          <w:rtl/>
        </w:rPr>
        <w:t>نحن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نتكلم في باب الصدق والكذب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خل أبواب اللغة الأخرى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دعنا منها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لكنه صدق</w:t>
      </w:r>
      <w:r w:rsidR="00186AD8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لئلا يقال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86AD8">
        <w:rPr>
          <w:rFonts w:ascii="ATraditional Arabic" w:hAnsi="ATraditional Arabic" w:hint="cs"/>
          <w:bCs w:val="0"/>
          <w:sz w:val="28"/>
          <w:rtl/>
        </w:rPr>
        <w:t>إ</w:t>
      </w:r>
      <w:r w:rsidRPr="00332909">
        <w:rPr>
          <w:rFonts w:ascii="ATraditional Arabic" w:hAnsi="ATraditional Arabic" w:hint="cs"/>
          <w:bCs w:val="0"/>
          <w:sz w:val="28"/>
          <w:rtl/>
        </w:rPr>
        <w:t>ن في كلام الشرع ما يجوز نفيه</w:t>
      </w:r>
      <w:r w:rsidR="00186AD8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لما يقول الرسول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186AD8">
        <w:rPr>
          <w:rFonts w:ascii="ATraditional Arabic" w:hAnsi="ATraditional Arabic" w:hint="cs"/>
          <w:bCs w:val="0"/>
          <w:color w:val="0000FF"/>
          <w:sz w:val="28"/>
          <w:rtl/>
        </w:rPr>
        <w:t>لا يضع عصاه عن عاتقه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قد يقول قائل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أبد</w:t>
      </w:r>
      <w:r w:rsidR="00186AD8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86AD8" w:rsidRPr="00332909">
        <w:rPr>
          <w:rFonts w:ascii="ATraditional Arabic" w:hAnsi="ATraditional Arabic" w:hint="cs"/>
          <w:bCs w:val="0"/>
          <w:sz w:val="28"/>
          <w:rtl/>
        </w:rPr>
        <w:t xml:space="preserve">الكلام </w:t>
      </w:r>
      <w:r w:rsidR="00186AD8">
        <w:rPr>
          <w:rFonts w:ascii="ATraditional Arabic" w:hAnsi="ATraditional Arabic" w:hint="cs"/>
          <w:bCs w:val="0"/>
          <w:sz w:val="28"/>
          <w:rtl/>
        </w:rPr>
        <w:t>ليس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بصحيح</w:t>
      </w:r>
      <w:r w:rsidR="00186AD8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يضع عصاه عن عاتقه إذا جاء ينام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 بد أن يضع عصاه</w:t>
      </w:r>
      <w:r w:rsidR="00186AD8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لئلا يوجد في كلام الشارع ما يجوز نفيه</w:t>
      </w:r>
      <w:r w:rsidR="00186AD8">
        <w:rPr>
          <w:rFonts w:ascii="ATraditional Arabic" w:hAnsi="ATraditional Arabic" w:hint="cs"/>
          <w:bCs w:val="0"/>
          <w:sz w:val="28"/>
          <w:rtl/>
        </w:rPr>
        <w:t>.</w:t>
      </w:r>
    </w:p>
    <w:p w:rsidR="00454BE5" w:rsidRPr="00332909" w:rsidRDefault="00454BE5" w:rsidP="00D1313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تعريف الكلام في أبسط كتب اللغة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الآجرومية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اللفظ المركب المفيد بالوضع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86AD8">
        <w:rPr>
          <w:rFonts w:ascii="ATraditional Arabic" w:hAnsi="ATraditional Arabic" w:hint="cs"/>
          <w:bCs w:val="0"/>
          <w:sz w:val="28"/>
          <w:rtl/>
        </w:rPr>
        <w:t>ما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معنى الوضع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القصد </w:t>
      </w:r>
      <w:r w:rsidR="00186AD8">
        <w:rPr>
          <w:rFonts w:ascii="ATraditional Arabic" w:hAnsi="ATraditional Arabic" w:hint="cs"/>
          <w:bCs w:val="0"/>
          <w:sz w:val="28"/>
          <w:rtl/>
        </w:rPr>
        <w:t>أم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الوضع اللغوي العربي؟ الوضع العربي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معناه أن كلام الأعاجم كله ما هو بكلام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وإذا قلنا بالقصد دخل علينا كلام المجنون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وقلنا</w:t>
      </w:r>
      <w:r w:rsidR="00186AD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هو بكلام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ليس بكلام أصلا</w:t>
      </w:r>
      <w:r w:rsidR="00186AD8">
        <w:rPr>
          <w:rFonts w:ascii="ATraditional Arabic" w:hAnsi="ATraditional Arabic" w:hint="cs"/>
          <w:bCs w:val="0"/>
          <w:sz w:val="28"/>
          <w:rtl/>
        </w:rPr>
        <w:t>ً،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وكلام الطيور</w:t>
      </w:r>
      <w:r w:rsidR="00186AD8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غير مقصود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ليس بكلام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وحينئذ ننتهي من مشكلة المعتزلة</w:t>
      </w:r>
      <w:r w:rsidR="00186AD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المسألة لها تفاصيل وتفاريع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وعليها التزامات ولوازم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13133">
        <w:rPr>
          <w:rFonts w:ascii="ATraditional Arabic" w:hAnsi="ATraditional Arabic" w:hint="cs"/>
          <w:bCs w:val="0"/>
          <w:sz w:val="28"/>
          <w:rtl/>
        </w:rPr>
        <w:t>نحن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13133">
        <w:rPr>
          <w:rFonts w:ascii="ATraditional Arabic" w:hAnsi="ATraditional Arabic" w:hint="cs"/>
          <w:bCs w:val="0"/>
          <w:sz w:val="28"/>
          <w:rtl/>
        </w:rPr>
        <w:t>عندنا نية أن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ننهي الكتاب على أي</w:t>
      </w:r>
      <w:r w:rsidR="00D13133">
        <w:rPr>
          <w:rFonts w:ascii="ATraditional Arabic" w:hAnsi="ATraditional Arabic" w:hint="cs"/>
          <w:bCs w:val="0"/>
          <w:sz w:val="28"/>
          <w:rtl/>
        </w:rPr>
        <w:t>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حال.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"والبر بكسر الموحدة أصله التوسع في فعل الخيرات.."</w:t>
      </w:r>
    </w:p>
    <w:p w:rsidR="00454BE5" w:rsidRPr="00332909" w:rsidRDefault="00454BE5" w:rsidP="00454BE5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ومنه البَر</w:t>
      </w:r>
      <w:r w:rsidR="00D13133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لسعته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البِر بكسر الموحدة أصله التوسع في فعل الخيرات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قالوا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ومنه البَر</w:t>
      </w:r>
      <w:r w:rsidR="00D13133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لسعته.</w:t>
      </w:r>
    </w:p>
    <w:p w:rsidR="00454BE5" w:rsidRPr="00332909" w:rsidRDefault="00454BE5" w:rsidP="00454BE5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54BE5" w:rsidRPr="00332909" w:rsidRDefault="00454BE5" w:rsidP="00332909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"وهو اسم جامع للخيرات كلها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ويطلق على العمل الصالح الخالص</w:t>
      </w:r>
      <w:r w:rsidR="00D1313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وقال ابن بطال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13133">
        <w:rPr>
          <w:rFonts w:ascii="ATraditional Arabic" w:hAnsi="ATraditional Arabic" w:hint="cs"/>
          <w:b w:val="0"/>
          <w:color w:val="0000FF"/>
          <w:sz w:val="28"/>
          <w:rtl/>
        </w:rPr>
        <w:t>وإن البر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إلى آخره مصداقه قوله تعالى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332909" w:rsidRPr="00D13133">
        <w:rPr>
          <w:rStyle w:val="-"/>
          <w:color w:val="FF0000"/>
          <w:sz w:val="28"/>
          <w:szCs w:val="28"/>
          <w:rtl/>
        </w:rPr>
        <w:t>إِنَّ الأَبْرَارَ لَفِي نَعِيمٍ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 w:val="0"/>
          <w:sz w:val="28"/>
          <w:rtl/>
        </w:rPr>
        <w:t xml:space="preserve"> [سورة الانفطار:13]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13133">
        <w:rPr>
          <w:rFonts w:ascii="ATraditional Arabic" w:hAnsi="ATraditional Arabic" w:hint="cs"/>
          <w:b w:val="0"/>
          <w:color w:val="0000FF"/>
          <w:sz w:val="28"/>
          <w:rtl/>
        </w:rPr>
        <w:t>ومايزال الرجل يصدق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إلى آخره المراد يتكرر منه الصدق حتى يستحق اسم المبالغة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الصديق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وأصل.."</w:t>
      </w:r>
    </w:p>
    <w:p w:rsidR="00454BE5" w:rsidRPr="00332909" w:rsidRDefault="00454BE5" w:rsidP="00454BE5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وقبل هذه الصيغة صدوق صيغة مبالغة</w:t>
      </w:r>
      <w:r w:rsidR="00D13133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اسم الفاعل صادق إذا صدق في خبر قيل له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صادق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إذا عرف بالصدق وتكرر منه قيل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صدوق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إذا لم يُعرَف منه كذب قيل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صدِّيق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وهنا ارتباط في لفظ المحدثين الذي يطلقونه على الراوي لفظ صدوق 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>قال بعض أهل العلم أنه لا يشعر بشريطة الضبط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فلا يُقبَل حديثه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يعني إذا قيل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فلان صدوق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الصدق وجد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لكن الضبط هل يلزم من كونه صدوق</w:t>
      </w:r>
      <w:r w:rsidR="00D1313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أن يكون ضابط</w:t>
      </w:r>
      <w:r w:rsidR="00D1313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؟ 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A97568" w:rsidRPr="00332909" w:rsidRDefault="00D13133" w:rsidP="00A9756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A97568" w:rsidRPr="00332909" w:rsidRDefault="00A97568" w:rsidP="00D1313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يكون ضابط</w:t>
      </w:r>
      <w:r w:rsidR="00D1313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حافظ</w:t>
      </w:r>
      <w:r w:rsidR="00D1313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A97568" w:rsidRPr="00332909" w:rsidRDefault="00A97568" w:rsidP="00D1313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 يلزم منه شريطة الضبط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قال هذا أبو حاتم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وقال ابن الصلاح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وقاله جمع من أهل العلم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ولذا قال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حديثه ضعيف</w:t>
      </w:r>
      <w:r w:rsidR="00D13133">
        <w:rPr>
          <w:rFonts w:ascii="ATraditional Arabic" w:hAnsi="ATraditional Arabic" w:hint="cs"/>
          <w:bCs w:val="0"/>
          <w:sz w:val="28"/>
          <w:rtl/>
        </w:rPr>
        <w:t>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13133">
        <w:rPr>
          <w:rFonts w:ascii="ATraditional Arabic" w:hAnsi="ATraditional Arabic" w:hint="cs"/>
          <w:bCs w:val="0"/>
          <w:sz w:val="28"/>
          <w:rtl/>
        </w:rPr>
        <w:t>سآتي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 </w:t>
      </w:r>
      <w:r w:rsidR="00D13133">
        <w:rPr>
          <w:rFonts w:ascii="ATraditional Arabic" w:hAnsi="ATraditional Arabic" w:hint="cs"/>
          <w:bCs w:val="0"/>
          <w:sz w:val="28"/>
          <w:rtl/>
        </w:rPr>
        <w:t>ب</w:t>
      </w:r>
      <w:r w:rsidRPr="00332909">
        <w:rPr>
          <w:rFonts w:ascii="ATraditional Arabic" w:hAnsi="ATraditional Arabic" w:hint="cs"/>
          <w:bCs w:val="0"/>
          <w:sz w:val="28"/>
          <w:rtl/>
        </w:rPr>
        <w:t>مثال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أبوك جالس بالمجلس يوم العيد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فجاء طرق الباب شخص قال لك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13133">
        <w:rPr>
          <w:rFonts w:ascii="ATraditional Arabic" w:hAnsi="ATraditional Arabic" w:hint="cs"/>
          <w:bCs w:val="0"/>
          <w:sz w:val="28"/>
          <w:rtl/>
        </w:rPr>
        <w:t>انظر من هو وجئ</w:t>
      </w:r>
      <w:r w:rsidRPr="00332909">
        <w:rPr>
          <w:rFonts w:ascii="ATraditional Arabic" w:hAnsi="ATraditional Arabic" w:hint="cs"/>
          <w:bCs w:val="0"/>
          <w:sz w:val="28"/>
          <w:rtl/>
        </w:rPr>
        <w:t>ت أخبرته بالواقع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فلان مطابق للواقع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ثم ثان</w:t>
      </w:r>
      <w:r w:rsidR="00D13133">
        <w:rPr>
          <w:rFonts w:ascii="ATraditional Arabic" w:hAnsi="ATraditional Arabic" w:hint="cs"/>
          <w:bCs w:val="0"/>
          <w:sz w:val="28"/>
          <w:rtl/>
        </w:rPr>
        <w:t>ٍ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ثم ثالث ثم مائة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كلهم قال لك من هو</w:t>
      </w:r>
      <w:r w:rsidR="00D13133">
        <w:rPr>
          <w:rFonts w:ascii="ATraditional Arabic" w:hAnsi="ATraditional Arabic" w:hint="cs"/>
          <w:bCs w:val="0"/>
          <w:sz w:val="28"/>
          <w:rtl/>
        </w:rPr>
        <w:t>؟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قلت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فلان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تستحق صيغة المبالغة صدوق صح </w:t>
      </w:r>
      <w:r w:rsidR="00D13133">
        <w:rPr>
          <w:rFonts w:ascii="ATraditional Arabic" w:hAnsi="ATraditional Arabic" w:hint="cs"/>
          <w:bCs w:val="0"/>
          <w:sz w:val="28"/>
          <w:rtl/>
        </w:rPr>
        <w:t>أم لا؟ لكن سألك من الغد: من الذ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ي </w:t>
      </w:r>
      <w:r w:rsidR="00D13133">
        <w:rPr>
          <w:rFonts w:ascii="ATraditional Arabic" w:hAnsi="ATraditional Arabic" w:hint="cs"/>
          <w:bCs w:val="0"/>
          <w:sz w:val="28"/>
          <w:rtl/>
        </w:rPr>
        <w:t>جاء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أمس</w:t>
      </w:r>
      <w:r w:rsidR="00D13133">
        <w:rPr>
          <w:rFonts w:ascii="ATraditional Arabic" w:hAnsi="ATraditional Arabic" w:hint="cs"/>
          <w:bCs w:val="0"/>
          <w:sz w:val="28"/>
          <w:rtl/>
        </w:rPr>
        <w:t>؟ عدد</w:t>
      </w:r>
      <w:r w:rsidRPr="00332909">
        <w:rPr>
          <w:rFonts w:ascii="ATraditional Arabic" w:hAnsi="ATraditional Arabic" w:hint="cs"/>
          <w:bCs w:val="0"/>
          <w:sz w:val="28"/>
          <w:rtl/>
        </w:rPr>
        <w:t>ت واحد</w:t>
      </w:r>
      <w:r w:rsidR="00D1313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اثنين ثلاثة أربعة خمسة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بقي لك خمس وتسع</w:t>
      </w:r>
      <w:r w:rsidR="00D13133">
        <w:rPr>
          <w:rFonts w:ascii="ATraditional Arabic" w:hAnsi="ATraditional Arabic" w:hint="cs"/>
          <w:bCs w:val="0"/>
          <w:sz w:val="28"/>
          <w:rtl/>
        </w:rPr>
        <w:t>و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ن نسيتهم فيه ضبط  </w:t>
      </w:r>
      <w:r w:rsidR="00D13133">
        <w:rPr>
          <w:rFonts w:ascii="ATraditional Arabic" w:hAnsi="ATraditional Arabic" w:hint="cs"/>
          <w:bCs w:val="0"/>
          <w:sz w:val="28"/>
          <w:rtl/>
        </w:rPr>
        <w:t>أم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فيه؟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D13133" w:rsidRDefault="00A97568" w:rsidP="00D1313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قالوا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 تشعر بشريطة الضبط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تدل على توثيق</w:t>
      </w:r>
      <w:r w:rsidR="00D13133">
        <w:rPr>
          <w:rFonts w:ascii="ATraditional Arabic" w:hAnsi="ATraditional Arabic" w:hint="cs"/>
          <w:bCs w:val="0"/>
          <w:sz w:val="28"/>
          <w:rtl/>
        </w:rPr>
        <w:t>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الذين قالوا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13133">
        <w:rPr>
          <w:rFonts w:ascii="ATraditional Arabic" w:hAnsi="ATraditional Arabic" w:hint="cs"/>
          <w:bCs w:val="0"/>
          <w:sz w:val="28"/>
          <w:rtl/>
        </w:rPr>
        <w:t>إ</w:t>
      </w:r>
      <w:r w:rsidRPr="00332909">
        <w:rPr>
          <w:rFonts w:ascii="ATraditional Arabic" w:hAnsi="ATraditional Arabic" w:hint="cs"/>
          <w:bCs w:val="0"/>
          <w:sz w:val="28"/>
          <w:rtl/>
        </w:rPr>
        <w:t>نها تشعر بشريطة الضبط وقالوا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حديث مقبول ولا فيه إشكال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قالوا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إن ملازمته للصدق وعدم وجود الخلل في كلامه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وأنه لا يحصل منه مخالفة الواقع إلا نادر</w:t>
      </w:r>
      <w:r w:rsidR="00D13133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D13133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يستحق صيغة المبالغة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ولو وجد الخلل في كلامه وكثر لما استحق هذه الصيغة</w:t>
      </w:r>
      <w:r w:rsidR="00D13133">
        <w:rPr>
          <w:rFonts w:ascii="ATraditional Arabic" w:hAnsi="ATraditional Arabic" w:hint="cs"/>
          <w:bCs w:val="0"/>
          <w:sz w:val="28"/>
          <w:rtl/>
        </w:rPr>
        <w:t>.</w:t>
      </w:r>
    </w:p>
    <w:p w:rsidR="00A97568" w:rsidRPr="00332909" w:rsidRDefault="00A97568" w:rsidP="00D1313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وعلى كل حال المسألة اصطلاحية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هم نزَّلوا هذه اللفظة على راوٍ امتحنوا أحاديثه واختبروها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فوُجِدَت موافقة لأحاديث الثقات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فلم يوجد الخلل في حديثه إلا نادر</w:t>
      </w:r>
      <w:r w:rsidR="00D13133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D13133">
        <w:rPr>
          <w:rFonts w:ascii="ATraditional Arabic" w:hAnsi="ATraditional Arabic" w:hint="cs"/>
          <w:bCs w:val="0"/>
          <w:sz w:val="28"/>
          <w:rtl/>
        </w:rPr>
        <w:t>، وإ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لا </w:t>
      </w:r>
      <w:r w:rsidR="00D13133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لا بد من وجوده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فمثل هذا يستحق صيغة المبالغة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فيقبل حديثه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وهو الذي اختاره أكثر المتأخرين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ومشوا عليه.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A97568" w:rsidRPr="00332909" w:rsidRDefault="00A97568" w:rsidP="00A9756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لا، قد يقع الخلل وهو ما يدري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يدري ما يقصد</w:t>
      </w:r>
      <w:r w:rsidR="00D1313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لو يقصد صار كذاب</w:t>
      </w:r>
      <w:r w:rsidR="00D1313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A97568" w:rsidRPr="00332909" w:rsidRDefault="00D13133" w:rsidP="00A9756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A97568" w:rsidRPr="00332909" w:rsidRDefault="00D13133" w:rsidP="0033290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مثل ما قلنا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97568"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D13133">
        <w:rPr>
          <w:rStyle w:val="-"/>
          <w:color w:val="FF0000"/>
          <w:sz w:val="28"/>
          <w:szCs w:val="28"/>
          <w:rtl/>
        </w:rPr>
        <w:t>وَمَا رَبُّكَ بِظَلاَّمٍ لِّلْعَبِيدِ</w:t>
      </w:r>
      <w:r w:rsidR="00A97568"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فصلت:46]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هل المبالغة مطلوبة هنا؟ لأن</w:t>
      </w:r>
      <w:r>
        <w:rPr>
          <w:rFonts w:ascii="ATraditional Arabic" w:hAnsi="ATraditional Arabic" w:hint="cs"/>
          <w:bCs w:val="0"/>
          <w:sz w:val="28"/>
          <w:rtl/>
        </w:rPr>
        <w:t>ه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لو قلنا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المبالغة مطلوبة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>معناه ظالم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ما فيه مشكلة إذا نفيت المبالغة ما نفيت أفرادها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97568"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D13133">
        <w:rPr>
          <w:rStyle w:val="-"/>
          <w:color w:val="FF0000"/>
          <w:sz w:val="28"/>
          <w:szCs w:val="28"/>
          <w:rtl/>
        </w:rPr>
        <w:t>وَمَا رَبُّكَ بِظَلاَّمٍ لِّلْعَبِيدِ</w:t>
      </w:r>
      <w:r w:rsidR="00A97568"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فصلت:46]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إذا نفيت المبالغة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>معناه أن الظلم مرة أو مرتين بحيث لا يصل إلى المبالغة في حيز الممكن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والنفي إنما هو للمبالغة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هو مثل الطعان اللعان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A97568" w:rsidRPr="00332909">
        <w:rPr>
          <w:rFonts w:ascii="ATraditional Arabic" w:hAnsi="ATraditional Arabic" w:hint="cs"/>
          <w:bCs w:val="0"/>
          <w:sz w:val="28"/>
          <w:rtl/>
        </w:rPr>
        <w:t xml:space="preserve"> يعني يقبل المسلم أن يلعن ولو مرة واحدة ولو مرة واحدة.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"وأصل الفجور الشق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فهو شق الديانة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ويطلق على الميل إلى الفساد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وعلى الانبعاث في المعاصي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اسم جامع للشر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13133">
        <w:rPr>
          <w:rFonts w:ascii="ATraditional Arabic" w:hAnsi="ATraditional Arabic" w:hint="cs"/>
          <w:b w:val="0"/>
          <w:color w:val="0000FF"/>
          <w:sz w:val="28"/>
          <w:rtl/>
        </w:rPr>
        <w:t>ومايزال الرجل يكذب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هو كما مر في قوله</w:t>
      </w:r>
      <w:r w:rsidR="00D1313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13133">
        <w:rPr>
          <w:rFonts w:ascii="ATraditional Arabic" w:hAnsi="ATraditional Arabic" w:hint="cs"/>
          <w:b w:val="0"/>
          <w:color w:val="0000FF"/>
          <w:sz w:val="28"/>
          <w:rtl/>
        </w:rPr>
        <w:t>وما يزال الرجل يصدق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 أنه إذا تكرر منه الكذب استحق اسم المبالغة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الكذاب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الحديث إشارة إلى أن من تحرى الصدق في أقواله صار سجية له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ومن تعمد الكذب وتحراه صار له سجية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بالتدرج والاكتساب تثبت صفات الخير والشر</w:t>
      </w:r>
      <w:r w:rsidR="00D1313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والحديث دليل على عظمة شأن الصدق."</w:t>
      </w:r>
    </w:p>
    <w:p w:rsidR="00A97568" w:rsidRPr="00332909" w:rsidRDefault="00A97568" w:rsidP="00FD3AB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لأن بعض الناس يقول</w:t>
      </w:r>
      <w:r w:rsidR="00D1313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أنا جبلت على هذا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</w:t>
      </w:r>
      <w:r w:rsidR="00FD3AB0">
        <w:rPr>
          <w:rFonts w:ascii="ATraditional Arabic" w:hAnsi="ATraditional Arabic" w:hint="cs"/>
          <w:bCs w:val="0"/>
          <w:sz w:val="28"/>
          <w:rtl/>
        </w:rPr>
        <w:t>أ</w:t>
      </w:r>
      <w:r w:rsidRPr="00332909">
        <w:rPr>
          <w:rFonts w:ascii="ATraditional Arabic" w:hAnsi="ATraditional Arabic" w:hint="cs"/>
          <w:bCs w:val="0"/>
          <w:sz w:val="28"/>
          <w:rtl/>
        </w:rPr>
        <w:t>ستطيع أن أترك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فيقال له</w:t>
      </w:r>
      <w:r w:rsidR="00FD3AB0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العلم بالتعلم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والحلم بالتحلم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FD3AB0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طبعي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غضب أغضب على أدنى سبب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FD3AB0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لا، تحلَّم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ثم في النهاية تكون حليم</w:t>
      </w:r>
      <w:r w:rsidR="00FD3AB0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FD3AB0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الغرائز منها ما هو جبلي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ومنها ما هو مكتسب.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D3AB0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"والحديث دليل على عظمة شأن الصدق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ينتهي بصاحبه إلى الجنة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ودليل على عظمة قبح الكذب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ينتهي بصاحبه إلى النار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وذلك لغير ما لصاحبهما في الدنيا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 الصدوق مقبول الحديث عند الناس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مرغوب إليه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مقبول الشهادة عند الحكام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محبوب مرغوب في أحاديثه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والكذوب بخلاف هذا كله</w:t>
      </w:r>
      <w:r w:rsidR="00FD3AB0">
        <w:rPr>
          <w:rFonts w:ascii="ATraditional Arabic" w:hAnsi="ATraditional Arabic" w:hint="cs"/>
          <w:b w:val="0"/>
          <w:sz w:val="28"/>
          <w:rtl/>
        </w:rPr>
        <w:t>.</w:t>
      </w:r>
    </w:p>
    <w:p w:rsidR="00A97568" w:rsidRPr="00332909" w:rsidRDefault="00A97568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أبي هريرة </w:t>
      </w:r>
      <w:r w:rsidR="00FD3AB0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FD3AB0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.."</w:t>
      </w:r>
    </w:p>
    <w:p w:rsidR="00A97568" w:rsidRPr="00332909" w:rsidRDefault="00A97568" w:rsidP="00FD3AB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لأن الكذوب قد يضطر إلى شيء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إنقاذ من هلكة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يا فلان أنقذني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أنا محاصر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أنا كذا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ويتصل عليك بالتلفون وأنت مجربه بالكذب </w:t>
      </w:r>
      <w:r w:rsidR="00FD3AB0">
        <w:rPr>
          <w:rFonts w:ascii="ATraditional Arabic" w:hAnsi="ATraditional Arabic" w:hint="cs"/>
          <w:bCs w:val="0"/>
          <w:sz w:val="28"/>
          <w:rtl/>
        </w:rPr>
        <w:t>فهل تريد أن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تنقذه؟ تقول</w:t>
      </w:r>
      <w:r w:rsidR="00FD3AB0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من </w:t>
      </w:r>
      <w:r w:rsidR="00FD3AB0">
        <w:rPr>
          <w:rFonts w:ascii="ATraditional Arabic" w:hAnsi="ATraditional Arabic" w:hint="cs"/>
          <w:bCs w:val="0"/>
          <w:sz w:val="28"/>
          <w:rtl/>
        </w:rPr>
        <w:t>كثرة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</w:t>
      </w:r>
      <w:r w:rsidR="00FD3AB0">
        <w:rPr>
          <w:rFonts w:ascii="ATraditional Arabic" w:hAnsi="ATraditional Arabic" w:hint="cs"/>
          <w:bCs w:val="0"/>
          <w:sz w:val="28"/>
          <w:rtl/>
        </w:rPr>
        <w:t>يفعل.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D3AB0">
        <w:rPr>
          <w:rFonts w:ascii="ATraditional Arabic" w:hAnsi="ATraditional Arabic" w:hint="cs"/>
          <w:bCs w:val="0"/>
          <w:sz w:val="28"/>
          <w:rtl/>
        </w:rPr>
        <w:t>هناك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واحد بقرية من القرى رأى الهلال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>وهو مشهور بالكذب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قال له واحد من</w:t>
      </w:r>
      <w:r w:rsidR="00FD3AB0">
        <w:rPr>
          <w:rFonts w:ascii="ATraditional Arabic" w:hAnsi="ATraditional Arabic" w:hint="cs"/>
          <w:bCs w:val="0"/>
          <w:sz w:val="28"/>
          <w:rtl/>
        </w:rPr>
        <w:t xml:space="preserve"> الناس: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رح بلغ القاضي في المدينة المجاورة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FD3AB0">
        <w:rPr>
          <w:rFonts w:ascii="ATraditional Arabic" w:hAnsi="ATraditional Arabic" w:hint="cs"/>
          <w:bCs w:val="0"/>
          <w:sz w:val="28"/>
          <w:rtl/>
        </w:rPr>
        <w:t>: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القاضي يعرفني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لو </w:t>
      </w:r>
      <w:r w:rsidR="00FD3AB0">
        <w:rPr>
          <w:rFonts w:ascii="ATraditional Arabic" w:hAnsi="ATraditional Arabic" w:hint="cs"/>
          <w:bCs w:val="0"/>
          <w:sz w:val="28"/>
          <w:rtl/>
        </w:rPr>
        <w:t>أحمل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الهلال بيدي وأوريه إياه قال</w:t>
      </w:r>
      <w:r w:rsidR="00FD3AB0">
        <w:rPr>
          <w:rFonts w:ascii="ATraditional Arabic" w:hAnsi="ATraditional Arabic" w:hint="cs"/>
          <w:bCs w:val="0"/>
          <w:sz w:val="28"/>
          <w:rtl/>
        </w:rPr>
        <w:t>: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ما هو بصحيح</w:t>
      </w:r>
      <w:r w:rsidR="00FD3AB0">
        <w:rPr>
          <w:rFonts w:ascii="ATraditional Arabic" w:hAnsi="ATraditional Arabic" w:hint="cs"/>
          <w:bCs w:val="0"/>
          <w:sz w:val="28"/>
          <w:rtl/>
        </w:rPr>
        <w:t>،</w:t>
      </w:r>
      <w:r w:rsidR="00C47F17" w:rsidRPr="00332909">
        <w:rPr>
          <w:rFonts w:ascii="ATraditional Arabic" w:hAnsi="ATraditional Arabic" w:hint="cs"/>
          <w:bCs w:val="0"/>
          <w:sz w:val="28"/>
          <w:rtl/>
        </w:rPr>
        <w:t xml:space="preserve"> فمشكلة الكذب له آثاره في الدنيا قبل الآخرة.</w:t>
      </w:r>
    </w:p>
    <w:p w:rsidR="00C47F17" w:rsidRPr="00332909" w:rsidRDefault="00C47F17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D3AB0" w:rsidRDefault="00C47F17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"وعن أبي هريرة</w:t>
      </w:r>
      <w:r w:rsidR="00FD3AB0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FD3AB0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 رسول الله -صلى الله عليه وسلم-</w:t>
      </w:r>
      <w:r w:rsidR="00FD3AB0">
        <w:rPr>
          <w:rFonts w:ascii="ATraditional Arabic" w:hAnsi="ATraditional Arabic" w:hint="cs"/>
          <w:b w:val="0"/>
          <w:sz w:val="28"/>
          <w:rtl/>
        </w:rPr>
        <w:t xml:space="preserve"> قال: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FD3AB0">
        <w:rPr>
          <w:rFonts w:ascii="ATraditional Arabic" w:hAnsi="ATraditional Arabic" w:hint="cs"/>
          <w:b w:val="0"/>
          <w:color w:val="0000FF"/>
          <w:sz w:val="28"/>
          <w:rtl/>
        </w:rPr>
        <w:t>إياكم والظن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بالنصب محذر منه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FD3AB0">
        <w:rPr>
          <w:rFonts w:ascii="ATraditional Arabic" w:hAnsi="ATraditional Arabic" w:hint="cs"/>
          <w:b w:val="0"/>
          <w:color w:val="0000FF"/>
          <w:sz w:val="28"/>
          <w:rtl/>
        </w:rPr>
        <w:t>فإن الظن أكذب الحديث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FD3AB0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FD3AB0">
        <w:rPr>
          <w:rFonts w:ascii="ATraditional Arabic" w:hAnsi="ATraditional Arabic" w:hint="cs"/>
          <w:b w:val="0"/>
          <w:sz w:val="28"/>
          <w:rtl/>
        </w:rPr>
        <w:t>.</w:t>
      </w:r>
    </w:p>
    <w:p w:rsidR="00FD3AB0" w:rsidRDefault="00C47F17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تقدم بيان معناه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تحذير من أن يحقق ما ظنه</w:t>
      </w:r>
      <w:r w:rsidR="00FD3AB0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وأما نفس الظن فقد يهجم على القلب فيجب دفعه والإعراض عن العمل به</w:t>
      </w:r>
      <w:r w:rsidR="00FD3AB0">
        <w:rPr>
          <w:rFonts w:ascii="ATraditional Arabic" w:hAnsi="ATraditional Arabic" w:hint="cs"/>
          <w:b w:val="0"/>
          <w:sz w:val="28"/>
          <w:rtl/>
        </w:rPr>
        <w:t>.</w:t>
      </w:r>
    </w:p>
    <w:p w:rsidR="00C47F17" w:rsidRPr="00332909" w:rsidRDefault="00C47F17" w:rsidP="00A97568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أبي سعيد الخدري </w:t>
      </w:r>
      <w:r w:rsidR="00FD3AB0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FD3AB0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."</w:t>
      </w:r>
    </w:p>
    <w:p w:rsidR="00AA0ECF" w:rsidRDefault="00C47F17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الظن يأتي على عدة معانٍ وعلى مراتب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منها ما هنا ما يصل إلى حد أكذب الحديث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ومنها ما يكون بإزاء الشك وبمعناه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ومنها ما يكون بإزاء الاحتمال الراجح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وهذا عليه اصطلاح المتأخرين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ومنها ما يطلق بإزاء اليقين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العلم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AA0ECF">
        <w:rPr>
          <w:rStyle w:val="-"/>
          <w:color w:val="FF0000"/>
          <w:sz w:val="28"/>
          <w:szCs w:val="28"/>
          <w:rtl/>
        </w:rPr>
        <w:t>الَّذِينَ يَظُنُّونَ أَنَّهُم مُّلاَقُواْ رَبِّهِمْ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البقرة:46]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فدرجاتهم متفاوتة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وبعض الناس يرد على غيره</w:t>
      </w:r>
      <w:r w:rsidR="00AA0ECF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حمل الظن في كلامه على غير محمله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واستدل بآية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والآية لا تدل على ما يريد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بد أن تنزل النصوص منازلها</w:t>
      </w:r>
      <w:r w:rsidR="00AA0ECF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هل يمكن أن يقال</w:t>
      </w:r>
      <w:r w:rsidR="00AA0ECF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AA0ECF">
        <w:rPr>
          <w:rStyle w:val="-"/>
          <w:color w:val="FF0000"/>
          <w:sz w:val="28"/>
          <w:szCs w:val="28"/>
          <w:rtl/>
        </w:rPr>
        <w:t>الَّذِينَ يَظُنُّونَ أَنَّهُم مُّلاَقُواْ رَبِّهِمْ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البقرة:46]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 الظن عندهم هو أكذب الحديث؟ أو حتى الاحتمال </w:t>
      </w:r>
      <w:r w:rsidR="00B972E4" w:rsidRPr="00332909">
        <w:rPr>
          <w:rFonts w:ascii="ATraditional Arabic" w:hAnsi="ATraditional Arabic" w:hint="cs"/>
          <w:bCs w:val="0"/>
          <w:sz w:val="28"/>
          <w:rtl/>
        </w:rPr>
        <w:t>الراجح</w:t>
      </w:r>
      <w:r w:rsidR="00AA0ECF">
        <w:rPr>
          <w:rFonts w:ascii="ATraditional Arabic" w:hAnsi="ATraditional Arabic" w:hint="cs"/>
          <w:bCs w:val="0"/>
          <w:sz w:val="28"/>
          <w:rtl/>
        </w:rPr>
        <w:t>؟</w:t>
      </w:r>
    </w:p>
    <w:p w:rsidR="00AA0ECF" w:rsidRDefault="00AA0ECF" w:rsidP="00AA0ECF">
      <w:pPr>
        <w:tabs>
          <w:tab w:val="left" w:pos="720"/>
        </w:tabs>
        <w:jc w:val="lowKashida"/>
        <w:rPr>
          <w:rFonts w:ascii="Calibri" w:eastAsia="Times New Roman" w:hAnsi="Calibri"/>
          <w:sz w:val="32"/>
        </w:rPr>
      </w:pPr>
      <w:r>
        <w:rPr>
          <w:rFonts w:ascii="Calibri" w:eastAsia="Times New Roman" w:hAnsi="Calibri"/>
          <w:sz w:val="32"/>
          <w:rtl/>
        </w:rPr>
        <w:t>طالب: ............</w:t>
      </w:r>
    </w:p>
    <w:p w:rsidR="00AA0ECF" w:rsidRDefault="00C47F17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يكفي؟</w:t>
      </w:r>
      <w:r w:rsidR="00B972E4"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:rsidR="00AA0ECF" w:rsidRDefault="00B972E4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احتمال راجح ويوجد احتمال نقيض؟</w:t>
      </w:r>
    </w:p>
    <w:p w:rsidR="00B972E4" w:rsidRPr="00332909" w:rsidRDefault="00B972E4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لا.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"وعن أبي سعدي الخدري </w:t>
      </w:r>
      <w:r w:rsidR="00AA0ECF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AA0ECF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إياكم والجلوس بالطرقات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>.."</w:t>
      </w:r>
    </w:p>
    <w:p w:rsidR="00B972E4" w:rsidRPr="00332909" w:rsidRDefault="00B972E4" w:rsidP="00AA0ECF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في </w:t>
      </w:r>
      <w:r w:rsidR="00AA0ECF">
        <w:rPr>
          <w:rFonts w:ascii="ATraditional Arabic" w:hAnsi="ATraditional Arabic"/>
          <w:bCs w:val="0"/>
          <w:sz w:val="28"/>
          <w:rtl/>
        </w:rPr>
        <w:t xml:space="preserve">أم </w:t>
      </w:r>
      <w:r w:rsidRPr="00332909">
        <w:rPr>
          <w:rFonts w:ascii="ATraditional Arabic" w:hAnsi="ATraditional Arabic" w:hint="cs"/>
          <w:bCs w:val="0"/>
          <w:sz w:val="28"/>
          <w:rtl/>
        </w:rPr>
        <w:t>على؟</w:t>
      </w:r>
    </w:p>
    <w:p w:rsidR="00B972E4" w:rsidRPr="00332909" w:rsidRDefault="00AA0ECF" w:rsidP="00B972E4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B972E4" w:rsidRPr="00332909">
        <w:rPr>
          <w:rFonts w:ascii="ATraditional Arabic" w:hAnsi="ATraditional Arabic" w:hint="cs"/>
          <w:b w:val="0"/>
          <w:sz w:val="28"/>
          <w:rtl/>
        </w:rPr>
        <w:t>.</w:t>
      </w:r>
    </w:p>
    <w:p w:rsidR="00B972E4" w:rsidRPr="00332909" w:rsidRDefault="00B972E4" w:rsidP="00AA0ECF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على </w:t>
      </w:r>
      <w:r w:rsidR="00AA0ECF">
        <w:rPr>
          <w:rFonts w:ascii="ATraditional Arabic" w:hAnsi="ATraditional Arabic"/>
          <w:bCs w:val="0"/>
          <w:sz w:val="28"/>
          <w:rtl/>
        </w:rPr>
        <w:t xml:space="preserve">أم </w:t>
      </w:r>
      <w:r w:rsidRPr="00332909">
        <w:rPr>
          <w:rFonts w:ascii="ATraditional Arabic" w:hAnsi="ATraditional Arabic" w:hint="cs"/>
          <w:bCs w:val="0"/>
          <w:sz w:val="28"/>
          <w:rtl/>
        </w:rPr>
        <w:t>في؟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عندي بالطرقات بالباء.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  <w:r w:rsidR="00AA0ECF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"بضمتين جمع طريق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ما لنا بد من مجالسنا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نتحدث فيها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فإذا أبيتم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امتنعتم عن ترك الجلوس على الطرقات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فأعطوا الطريق حقه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وما حقه؟ قال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غض البصر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عن المحرمات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وكف الأذى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عن المارين بقول أو فعل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ورد السلام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إجابته على من سلم عليكم من المارين</w:t>
      </w:r>
      <w:r w:rsidR="00AA0ECF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إذ السلام يسن ابتداء</w:t>
      </w:r>
      <w:r w:rsidR="00AA0ECF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للمارين لا القاعد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AA0ECF">
        <w:rPr>
          <w:rFonts w:ascii="ATraditional Arabic" w:hAnsi="ATraditional Arabic"/>
          <w:bCs w:val="0"/>
          <w:sz w:val="28"/>
          <w:rtl/>
        </w:rPr>
        <w:t>«</w:t>
      </w:r>
      <w:r w:rsidRPr="00332909">
        <w:rPr>
          <w:rFonts w:ascii="ATraditional Arabic" w:hAnsi="ATraditional Arabic" w:hint="cs"/>
          <w:b w:val="0"/>
          <w:sz w:val="28"/>
          <w:rtl/>
        </w:rPr>
        <w:t>والأمر بالمعروف.."</w:t>
      </w:r>
    </w:p>
    <w:p w:rsidR="00B972E4" w:rsidRPr="00332909" w:rsidRDefault="00B972E4" w:rsidP="00B972E4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نعم يسلم الماشي على القاعد.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A0ECF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A0ECF">
        <w:rPr>
          <w:rFonts w:ascii="ATraditional Arabic" w:hAnsi="ATraditional Arabic" w:hint="cs"/>
          <w:b w:val="0"/>
          <w:color w:val="0000FF"/>
          <w:sz w:val="28"/>
          <w:rtl/>
        </w:rPr>
        <w:t>والأمر بالمعروف والنهي عن المنكر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A0ECF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A0ECF">
        <w:rPr>
          <w:rFonts w:ascii="ATraditional Arabic" w:hAnsi="ATraditional Arabic" w:hint="cs"/>
          <w:b w:val="0"/>
          <w:sz w:val="28"/>
          <w:rtl/>
        </w:rPr>
        <w:t>.</w:t>
      </w:r>
    </w:p>
    <w:p w:rsidR="00B972E4" w:rsidRPr="00332909" w:rsidRDefault="00B972E4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القاضي عياض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فيه دليل على أنهم فهموا أن الأمر ليس للوجوب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وإنما هو للترغيب فيما هو الأولى</w:t>
      </w:r>
      <w:r w:rsidR="00AA0ECF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531F0" w:rsidRPr="00332909">
        <w:rPr>
          <w:rFonts w:ascii="ATraditional Arabic" w:hAnsi="ATraditional Arabic" w:hint="cs"/>
          <w:b w:val="0"/>
          <w:sz w:val="28"/>
          <w:rtl/>
        </w:rPr>
        <w:t>إذ لو فهموا الوجوب لم يراجعوا</w:t>
      </w:r>
      <w:r w:rsidR="00AA0ECF">
        <w:rPr>
          <w:rFonts w:ascii="ATraditional Arabic" w:hAnsi="ATraditional Arabic" w:hint="cs"/>
          <w:b w:val="0"/>
          <w:sz w:val="28"/>
          <w:rtl/>
        </w:rPr>
        <w:t>،</w:t>
      </w:r>
      <w:r w:rsidR="000531F0" w:rsidRPr="00332909">
        <w:rPr>
          <w:rFonts w:ascii="ATraditional Arabic" w:hAnsi="ATraditional Arabic" w:hint="cs"/>
          <w:b w:val="0"/>
          <w:sz w:val="28"/>
          <w:rtl/>
        </w:rPr>
        <w:t xml:space="preserve"> قال المصنف</w:t>
      </w:r>
      <w:r w:rsidR="00AA0ECF">
        <w:rPr>
          <w:rFonts w:ascii="ATraditional Arabic" w:hAnsi="ATraditional Arabic" w:hint="cs"/>
          <w:b w:val="0"/>
          <w:sz w:val="28"/>
          <w:rtl/>
        </w:rPr>
        <w:t>:</w:t>
      </w:r>
      <w:r w:rsidR="000531F0" w:rsidRPr="00332909">
        <w:rPr>
          <w:rFonts w:ascii="ATraditional Arabic" w:hAnsi="ATraditional Arabic" w:hint="cs"/>
          <w:b w:val="0"/>
          <w:sz w:val="28"/>
          <w:rtl/>
        </w:rPr>
        <w:t xml:space="preserve"> ويحتمل أنهم رجوا وقوع النسخ</w:t>
      </w:r>
      <w:r w:rsidR="00AA0ECF">
        <w:rPr>
          <w:rFonts w:ascii="ATraditional Arabic" w:hAnsi="ATraditional Arabic" w:hint="cs"/>
          <w:b w:val="0"/>
          <w:sz w:val="28"/>
          <w:rtl/>
        </w:rPr>
        <w:t>؛</w:t>
      </w:r>
      <w:r w:rsidR="000531F0" w:rsidRPr="00332909">
        <w:rPr>
          <w:rFonts w:ascii="ATraditional Arabic" w:hAnsi="ATraditional Arabic" w:hint="cs"/>
          <w:b w:val="0"/>
          <w:sz w:val="28"/>
          <w:rtl/>
        </w:rPr>
        <w:t xml:space="preserve"> تخفيف</w:t>
      </w:r>
      <w:r w:rsidR="00AA0ECF">
        <w:rPr>
          <w:rFonts w:ascii="ATraditional Arabic" w:hAnsi="ATraditional Arabic" w:hint="cs"/>
          <w:b w:val="0"/>
          <w:sz w:val="28"/>
          <w:rtl/>
        </w:rPr>
        <w:t>ً</w:t>
      </w:r>
      <w:r w:rsidR="000531F0" w:rsidRPr="00332909">
        <w:rPr>
          <w:rFonts w:ascii="ATraditional Arabic" w:hAnsi="ATraditional Arabic" w:hint="cs"/>
          <w:b w:val="0"/>
          <w:sz w:val="28"/>
          <w:rtl/>
        </w:rPr>
        <w:t>ا لما شكوا من الحاجة إلى ذلك.."</w:t>
      </w:r>
    </w:p>
    <w:p w:rsidR="000531F0" w:rsidRPr="00332909" w:rsidRDefault="000531F0" w:rsidP="00AF6F2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لأن الجلوس في الطرقات قبل أن يتوسع الناس في البنيان ويكون لديهم في بيوتهم أفنية يطرقها الهواء والشمس </w:t>
      </w:r>
      <w:r w:rsidR="00AF6F23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هم مضطرون إلى الجلوس في الطرقات</w:t>
      </w:r>
      <w:r w:rsidR="00AF6F2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يضطرون</w:t>
      </w:r>
      <w:r w:rsidR="00AF6F2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البيوت ضيقة ومكتومة ما فيها نفس</w:t>
      </w:r>
      <w:r w:rsidR="00AF6F2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فيجلسون في الطرقات</w:t>
      </w:r>
      <w:r w:rsidR="00AF6F2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لنا بد من مجالسنا</w:t>
      </w:r>
      <w:r w:rsidR="00AF6F2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لهم بد</w:t>
      </w:r>
      <w:r w:rsidR="00AF6F2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F6F23">
        <w:rPr>
          <w:rFonts w:ascii="ATraditional Arabic" w:hAnsi="ATraditional Arabic" w:hint="cs"/>
          <w:bCs w:val="0"/>
          <w:sz w:val="28"/>
          <w:rtl/>
        </w:rPr>
        <w:t>أ</w:t>
      </w:r>
      <w:r w:rsidRPr="00332909">
        <w:rPr>
          <w:rFonts w:ascii="ATraditional Arabic" w:hAnsi="ATraditional Arabic" w:hint="cs"/>
          <w:bCs w:val="0"/>
          <w:sz w:val="28"/>
          <w:rtl/>
        </w:rPr>
        <w:t>ين يروحون؟ فإذا كان الأمر كذلك فيعطى الطريق حقه.</w:t>
      </w:r>
    </w:p>
    <w:p w:rsidR="000531F0" w:rsidRPr="00332909" w:rsidRDefault="000531F0" w:rsidP="00B972E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531F0" w:rsidRPr="00332909" w:rsidRDefault="000531F0" w:rsidP="000531F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"وقد زيد في أحاديث حق الطريق على هذه الخمسة المذكورة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زاد أبو داود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وإرشاد ابن السبيل وتشميت العاطس إذا حمد الله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وزاد سعيد بن منصور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وإغاثة الملهوف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وزاد البزار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والإعانة على الحمل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وزاد الطبراني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وأعينوا المظلوم</w:t>
      </w:r>
      <w:r w:rsidR="00AF6F2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واذكروا الله كثير</w:t>
      </w:r>
      <w:r w:rsidR="00AF6F2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وزاد أبو داود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وكذا في مراسيل يحيى بن يعمر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وتهدوا الضالة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وزاد في حديث أبي طلحة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حسن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الكلام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وزاد في حديث البراء عند أحمد والترمذي</w:t>
      </w:r>
      <w:r w:rsidR="00AF6F2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F6F23">
        <w:rPr>
          <w:rFonts w:ascii="ATraditional Arabic" w:hAnsi="ATraditional Arabic" w:hint="cs"/>
          <w:b w:val="0"/>
          <w:color w:val="0000FF"/>
          <w:sz w:val="28"/>
          <w:rtl/>
        </w:rPr>
        <w:t>وأفشوا السلام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F6F2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السيوطي في التوشيح.."</w:t>
      </w:r>
    </w:p>
    <w:p w:rsidR="00410D80" w:rsidRDefault="000531F0" w:rsidP="000531F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عندكم هذا؟ </w:t>
      </w:r>
    </w:p>
    <w:p w:rsidR="00410D80" w:rsidRDefault="000531F0" w:rsidP="000531F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هذا كله ما هو عندنا! </w:t>
      </w:r>
    </w:p>
    <w:p w:rsidR="0020203C" w:rsidRDefault="000531F0" w:rsidP="0020203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على كل حال الطرق الآن اختلفت عن السابق</w:t>
      </w:r>
      <w:r w:rsidR="000C77E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وطرق المسلمين وشوارعهم لاسيما الداخلية من الساعة </w:t>
      </w:r>
      <w:r w:rsidR="000C77E0">
        <w:rPr>
          <w:rFonts w:ascii="ATraditional Arabic" w:hAnsi="ATraditional Arabic" w:hint="cs"/>
          <w:bCs w:val="0"/>
          <w:sz w:val="28"/>
          <w:rtl/>
        </w:rPr>
        <w:t>ال</w:t>
      </w:r>
      <w:r w:rsidRPr="00332909">
        <w:rPr>
          <w:rFonts w:ascii="ATraditional Arabic" w:hAnsi="ATraditional Arabic" w:hint="cs"/>
          <w:bCs w:val="0"/>
          <w:sz w:val="28"/>
          <w:rtl/>
        </w:rPr>
        <w:t>ث</w:t>
      </w:r>
      <w:r w:rsidR="000C77E0">
        <w:rPr>
          <w:rFonts w:ascii="ATraditional Arabic" w:hAnsi="ATraditional Arabic" w:hint="cs"/>
          <w:bCs w:val="0"/>
          <w:sz w:val="28"/>
          <w:rtl/>
        </w:rPr>
        <w:t>ام</w:t>
      </w:r>
      <w:r w:rsidRPr="00332909">
        <w:rPr>
          <w:rFonts w:ascii="ATraditional Arabic" w:hAnsi="ATraditional Arabic" w:hint="cs"/>
          <w:bCs w:val="0"/>
          <w:sz w:val="28"/>
          <w:rtl/>
        </w:rPr>
        <w:t>ن</w:t>
      </w:r>
      <w:r w:rsidR="000C77E0">
        <w:rPr>
          <w:rFonts w:ascii="ATraditional Arabic" w:hAnsi="ATraditional Arabic" w:hint="cs"/>
          <w:bCs w:val="0"/>
          <w:sz w:val="28"/>
          <w:rtl/>
        </w:rPr>
        <w:t>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إلى </w:t>
      </w:r>
      <w:r w:rsidR="000C77E0">
        <w:rPr>
          <w:rFonts w:ascii="ATraditional Arabic" w:hAnsi="ATraditional Arabic" w:hint="cs"/>
          <w:bCs w:val="0"/>
          <w:sz w:val="28"/>
          <w:rtl/>
        </w:rPr>
        <w:t>ال</w:t>
      </w:r>
      <w:r w:rsidRPr="00332909">
        <w:rPr>
          <w:rFonts w:ascii="ATraditional Arabic" w:hAnsi="ATraditional Arabic" w:hint="cs"/>
          <w:bCs w:val="0"/>
          <w:sz w:val="28"/>
          <w:rtl/>
        </w:rPr>
        <w:t>ح</w:t>
      </w:r>
      <w:r w:rsidR="000C77E0">
        <w:rPr>
          <w:rFonts w:ascii="ATraditional Arabic" w:hAnsi="ATraditional Arabic" w:hint="cs"/>
          <w:bCs w:val="0"/>
          <w:sz w:val="28"/>
          <w:rtl/>
        </w:rPr>
        <w:t>ا</w:t>
      </w:r>
      <w:r w:rsidRPr="00332909">
        <w:rPr>
          <w:rFonts w:ascii="ATraditional Arabic" w:hAnsi="ATraditional Arabic" w:hint="cs"/>
          <w:bCs w:val="0"/>
          <w:sz w:val="28"/>
          <w:rtl/>
        </w:rPr>
        <w:t>د</w:t>
      </w:r>
      <w:r w:rsidR="000C77E0">
        <w:rPr>
          <w:rFonts w:ascii="ATraditional Arabic" w:hAnsi="ATraditional Arabic" w:hint="cs"/>
          <w:bCs w:val="0"/>
          <w:sz w:val="28"/>
          <w:rtl/>
        </w:rPr>
        <w:t>ية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عشر</w:t>
      </w:r>
      <w:r w:rsidR="000C77E0">
        <w:rPr>
          <w:rFonts w:ascii="ATraditional Arabic" w:hAnsi="ATraditional Arabic" w:hint="cs"/>
          <w:bCs w:val="0"/>
          <w:sz w:val="28"/>
          <w:rtl/>
        </w:rPr>
        <w:t>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أو </w:t>
      </w:r>
      <w:r w:rsidR="000C77E0">
        <w:rPr>
          <w:rFonts w:ascii="ATraditional Arabic" w:hAnsi="ATraditional Arabic" w:hint="cs"/>
          <w:bCs w:val="0"/>
          <w:sz w:val="28"/>
          <w:rtl/>
        </w:rPr>
        <w:t>الحادية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عشر</w:t>
      </w:r>
      <w:r w:rsidR="000C77E0">
        <w:rPr>
          <w:rFonts w:ascii="ATraditional Arabic" w:hAnsi="ATraditional Arabic" w:hint="cs"/>
          <w:bCs w:val="0"/>
          <w:sz w:val="28"/>
          <w:rtl/>
        </w:rPr>
        <w:t>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</w:t>
      </w:r>
      <w:r w:rsidR="000C77E0">
        <w:rPr>
          <w:rFonts w:ascii="ATraditional Arabic" w:hAnsi="ATraditional Arabic" w:hint="cs"/>
          <w:bCs w:val="0"/>
          <w:sz w:val="28"/>
          <w:rtl/>
        </w:rPr>
        <w:t>ال</w:t>
      </w:r>
      <w:r w:rsidRPr="00332909">
        <w:rPr>
          <w:rFonts w:ascii="ATraditional Arabic" w:hAnsi="ATraditional Arabic" w:hint="cs"/>
          <w:bCs w:val="0"/>
          <w:sz w:val="28"/>
          <w:rtl/>
        </w:rPr>
        <w:t>نصف قبيل الظهر موحشة أشد مما يقع بعد هزيع من الليل الموظف بوظيفته</w:t>
      </w:r>
      <w:r w:rsidR="000C77E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والطالب بمدرسته</w:t>
      </w:r>
      <w:r w:rsidR="000C77E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والمعلم كذلك</w:t>
      </w:r>
      <w:r w:rsidR="000C77E0">
        <w:rPr>
          <w:rFonts w:ascii="ATraditional Arabic" w:hAnsi="ATraditional Arabic" w:hint="cs"/>
          <w:bCs w:val="0"/>
          <w:sz w:val="28"/>
          <w:rtl/>
        </w:rPr>
        <w:t>، والباقو</w:t>
      </w:r>
      <w:r w:rsidRPr="00332909">
        <w:rPr>
          <w:rFonts w:ascii="ATraditional Arabic" w:hAnsi="ATraditional Arabic" w:hint="cs"/>
          <w:bCs w:val="0"/>
          <w:sz w:val="28"/>
          <w:rtl/>
        </w:rPr>
        <w:t>ن نوام</w:t>
      </w:r>
      <w:r w:rsidR="000C77E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فلو يحصل ما يحصل في شوارع المسلمين أو في بيوتهم ما دري أحد</w:t>
      </w:r>
      <w:r w:rsidR="000C77E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فهذا أمر لا بد من التنبه له</w:t>
      </w:r>
      <w:r w:rsidR="000C77E0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 بد أن يتنبه له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وكم من مصيبة حصلت في هذا الوقت يأتي الجناة يجدون الأبواب موصدة</w:t>
      </w:r>
      <w:r w:rsidR="0020203C">
        <w:rPr>
          <w:rFonts w:ascii="ATraditional Arabic" w:hAnsi="ATraditional Arabic" w:hint="cs"/>
          <w:bCs w:val="0"/>
          <w:sz w:val="28"/>
          <w:rtl/>
        </w:rPr>
        <w:t>، فيعرفون الناس الذي بعمله، والذ</w:t>
      </w:r>
      <w:r w:rsidRPr="00332909">
        <w:rPr>
          <w:rFonts w:ascii="ATraditional Arabic" w:hAnsi="ATraditional Arabic" w:hint="cs"/>
          <w:bCs w:val="0"/>
          <w:sz w:val="28"/>
          <w:rtl/>
        </w:rPr>
        <w:t>ي</w:t>
      </w:r>
      <w:r w:rsidR="0020203C">
        <w:rPr>
          <w:rFonts w:ascii="ATraditional Arabic" w:hAnsi="ATraditional Arabic" w:hint="cs"/>
          <w:bCs w:val="0"/>
          <w:sz w:val="28"/>
          <w:rtl/>
        </w:rPr>
        <w:t xml:space="preserve"> هو نائ</w:t>
      </w:r>
      <w:r w:rsidRPr="00332909">
        <w:rPr>
          <w:rFonts w:ascii="ATraditional Arabic" w:hAnsi="ATraditional Arabic" w:hint="cs"/>
          <w:bCs w:val="0"/>
          <w:sz w:val="28"/>
          <w:rtl/>
        </w:rPr>
        <w:t>م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فيحتالون على الباب أن يفتح بطريقة</w:t>
      </w:r>
      <w:r w:rsidR="0020203C">
        <w:rPr>
          <w:rFonts w:ascii="ATraditional Arabic" w:hAnsi="ATraditional Arabic" w:hint="cs"/>
          <w:bCs w:val="0"/>
          <w:sz w:val="28"/>
          <w:rtl/>
        </w:rPr>
        <w:t>-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الله المستعان</w:t>
      </w:r>
      <w:r w:rsidR="0020203C">
        <w:rPr>
          <w:rFonts w:ascii="ATraditional Arabic" w:hAnsi="ATraditional Arabic" w:hint="cs"/>
          <w:bCs w:val="0"/>
          <w:sz w:val="28"/>
          <w:rtl/>
        </w:rPr>
        <w:t>-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حصل حصل يحصل كوارث في هذا الوقت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بد من التنبه لذلك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وكان عموم الناس يجتمعون أهل الحي</w:t>
      </w:r>
      <w:r w:rsidR="0020203C">
        <w:rPr>
          <w:rFonts w:ascii="ATraditional Arabic" w:hAnsi="ATraditional Arabic" w:hint="cs"/>
          <w:bCs w:val="0"/>
          <w:sz w:val="28"/>
          <w:rtl/>
        </w:rPr>
        <w:t>، ويضعون الذ</w:t>
      </w:r>
      <w:r w:rsidRPr="00332909">
        <w:rPr>
          <w:rFonts w:ascii="ATraditional Arabic" w:hAnsi="ATraditional Arabic" w:hint="cs"/>
          <w:bCs w:val="0"/>
          <w:sz w:val="28"/>
          <w:rtl/>
        </w:rPr>
        <w:t>ي</w:t>
      </w:r>
      <w:r w:rsidR="0020203C">
        <w:rPr>
          <w:rFonts w:ascii="ATraditional Arabic" w:hAnsi="ATraditional Arabic" w:hint="cs"/>
          <w:bCs w:val="0"/>
          <w:sz w:val="28"/>
          <w:rtl/>
        </w:rPr>
        <w:t>ن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يسمونهم العسة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وهؤلاء في الليل كانوا الآن الناس بالنهار يحتاجون إلى العسة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فإذا لم يكن من الدولة من يعيَّن لحراسة هذه الأحياء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أقل الناس أهل الأحياء يجي</w:t>
      </w:r>
      <w:r w:rsidR="0020203C">
        <w:rPr>
          <w:rFonts w:ascii="ATraditional Arabic" w:hAnsi="ATraditional Arabic" w:hint="cs"/>
          <w:bCs w:val="0"/>
          <w:sz w:val="28"/>
          <w:rtl/>
        </w:rPr>
        <w:t>ئ</w:t>
      </w:r>
      <w:r w:rsidRPr="00332909">
        <w:rPr>
          <w:rFonts w:ascii="ATraditional Arabic" w:hAnsi="ATraditional Arabic" w:hint="cs"/>
          <w:bCs w:val="0"/>
          <w:sz w:val="28"/>
          <w:rtl/>
        </w:rPr>
        <w:t>ك المجرم يطف</w:t>
      </w:r>
      <w:r w:rsidR="0020203C">
        <w:rPr>
          <w:rFonts w:ascii="ATraditional Arabic" w:hAnsi="ATraditional Arabic" w:hint="cs"/>
          <w:bCs w:val="0"/>
          <w:sz w:val="28"/>
          <w:rtl/>
        </w:rPr>
        <w:t>ئ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الكهرب</w:t>
      </w:r>
      <w:r w:rsidR="0020203C">
        <w:rPr>
          <w:rFonts w:ascii="ATraditional Arabic" w:hAnsi="ATraditional Arabic" w:hint="cs"/>
          <w:bCs w:val="0"/>
          <w:sz w:val="28"/>
          <w:rtl/>
        </w:rPr>
        <w:t>اء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بالصيف النا</w:t>
      </w:r>
      <w:r w:rsidR="0020203C">
        <w:rPr>
          <w:rFonts w:ascii="ATraditional Arabic" w:hAnsi="ATraditional Arabic" w:hint="cs"/>
          <w:bCs w:val="0"/>
          <w:sz w:val="28"/>
          <w:rtl/>
        </w:rPr>
        <w:t>ئ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م ما ينتبه </w:t>
      </w:r>
      <w:r w:rsidR="0020203C">
        <w:rPr>
          <w:rFonts w:ascii="ATraditional Arabic" w:hAnsi="ATraditional Arabic" w:hint="cs"/>
          <w:bCs w:val="0"/>
          <w:sz w:val="28"/>
          <w:rtl/>
        </w:rPr>
        <w:t>ما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الكهرب</w:t>
      </w:r>
      <w:r w:rsidR="0020203C">
        <w:rPr>
          <w:rFonts w:ascii="ATraditional Arabic" w:hAnsi="ATraditional Arabic" w:hint="cs"/>
          <w:bCs w:val="0"/>
          <w:sz w:val="28"/>
          <w:rtl/>
        </w:rPr>
        <w:t>اء،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ويطلعون </w:t>
      </w:r>
      <w:r w:rsidR="0020203C">
        <w:rPr>
          <w:rFonts w:ascii="ATraditional Arabic" w:hAnsi="ATraditional Arabic" w:hint="cs"/>
          <w:bCs w:val="0"/>
          <w:sz w:val="28"/>
          <w:rtl/>
        </w:rPr>
        <w:t>ليروا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ويفتحو</w:t>
      </w:r>
      <w:r w:rsidR="0020203C">
        <w:rPr>
          <w:rFonts w:ascii="ATraditional Arabic" w:hAnsi="ATraditional Arabic" w:hint="cs"/>
          <w:bCs w:val="0"/>
          <w:sz w:val="28"/>
          <w:rtl/>
        </w:rPr>
        <w:t>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الباب إلا وه</w:t>
      </w:r>
      <w:r w:rsidR="0020203C">
        <w:rPr>
          <w:rFonts w:ascii="ATraditional Arabic" w:hAnsi="ATraditional Arabic" w:hint="cs"/>
          <w:bCs w:val="0"/>
          <w:sz w:val="28"/>
          <w:rtl/>
        </w:rPr>
        <w:t xml:space="preserve">ذا </w:t>
      </w:r>
      <w:r w:rsidRPr="00332909">
        <w:rPr>
          <w:rFonts w:ascii="ATraditional Arabic" w:hAnsi="ATraditional Arabic" w:hint="cs"/>
          <w:bCs w:val="0"/>
          <w:sz w:val="28"/>
          <w:rtl/>
        </w:rPr>
        <w:t>المجرم عندهم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بد من الاهتمام إلى هذا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والاحتياط له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فخلو الطرقات من الناس يولد مثل هذه الأمور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فلو اجتمع أهل الحي وو</w:t>
      </w:r>
      <w:r w:rsidR="0020203C">
        <w:rPr>
          <w:rFonts w:ascii="ATraditional Arabic" w:hAnsi="ATraditional Arabic" w:hint="cs"/>
          <w:bCs w:val="0"/>
          <w:sz w:val="28"/>
          <w:rtl/>
        </w:rPr>
        <w:t>ظ</w:t>
      </w:r>
      <w:r w:rsidRPr="00332909">
        <w:rPr>
          <w:rFonts w:ascii="ATraditional Arabic" w:hAnsi="ATraditional Arabic" w:hint="cs"/>
          <w:bCs w:val="0"/>
          <w:sz w:val="28"/>
          <w:rtl/>
        </w:rPr>
        <w:t>فوا لهم من يدور مثلا</w:t>
      </w:r>
      <w:r w:rsidR="0020203C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بسيارته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ويتفقد ما يضرهم هذا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ينفعهم ذا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يكلفهم شي</w:t>
      </w:r>
      <w:r w:rsidR="0020203C">
        <w:rPr>
          <w:rFonts w:ascii="ATraditional Arabic" w:hAnsi="ATraditional Arabic" w:hint="cs"/>
          <w:bCs w:val="0"/>
          <w:sz w:val="28"/>
          <w:rtl/>
        </w:rPr>
        <w:t>ئًا،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أهل الحي إذا كانوا مائة بيت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مائتي بيت </w:t>
      </w:r>
      <w:r w:rsidR="0020203C"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20203C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يكلفهم </w:t>
      </w:r>
      <w:r w:rsidR="0020203C">
        <w:rPr>
          <w:rFonts w:ascii="ATraditional Arabic" w:hAnsi="ATraditional Arabic" w:hint="cs"/>
          <w:bCs w:val="0"/>
          <w:sz w:val="28"/>
          <w:rtl/>
        </w:rPr>
        <w:t>ه</w:t>
      </w:r>
      <w:r w:rsidRPr="00332909">
        <w:rPr>
          <w:rFonts w:ascii="ATraditional Arabic" w:hAnsi="ATraditional Arabic" w:hint="cs"/>
          <w:bCs w:val="0"/>
          <w:sz w:val="28"/>
          <w:rtl/>
        </w:rPr>
        <w:t>ذا؟</w:t>
      </w:r>
    </w:p>
    <w:p w:rsidR="000531F0" w:rsidRPr="00332909" w:rsidRDefault="000531F0" w:rsidP="0020203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لو يدفعون عشرة ريـال</w:t>
      </w:r>
      <w:r w:rsidR="0020203C">
        <w:rPr>
          <w:rFonts w:ascii="ATraditional Arabic" w:hAnsi="ATraditional Arabic" w:hint="cs"/>
          <w:bCs w:val="0"/>
          <w:sz w:val="28"/>
          <w:rtl/>
        </w:rPr>
        <w:t>ات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كفاهم يعني بدلا من.. في السابق </w:t>
      </w:r>
      <w:r w:rsidR="0020203C">
        <w:rPr>
          <w:rFonts w:ascii="ATraditional Arabic" w:hAnsi="ATraditional Arabic" w:hint="cs"/>
          <w:bCs w:val="0"/>
          <w:sz w:val="28"/>
          <w:rtl/>
        </w:rPr>
        <w:t xml:space="preserve">كان </w:t>
      </w:r>
      <w:r w:rsidRPr="00332909">
        <w:rPr>
          <w:rFonts w:ascii="ATraditional Arabic" w:hAnsi="ATraditional Arabic" w:hint="cs"/>
          <w:bCs w:val="0"/>
          <w:sz w:val="28"/>
          <w:rtl/>
        </w:rPr>
        <w:t>الناس آمنين من هذه المشاكل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البيوت صغيرة</w:t>
      </w:r>
      <w:r w:rsidR="0020203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وإذا فتح باب شفت قصاب</w:t>
      </w:r>
      <w:r w:rsidR="0020203C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20203C">
        <w:rPr>
          <w:rFonts w:ascii="Simplified Arabic" w:hAnsi="Simplified Arabic" w:hint="cs"/>
          <w:b w:val="0"/>
          <w:bCs w:val="0"/>
          <w:sz w:val="28"/>
          <w:rtl/>
          <w:lang w:bidi="ar"/>
        </w:rPr>
        <w:t>،</w:t>
      </w:r>
      <w:r w:rsidR="0020203C">
        <w:rPr>
          <w:rFonts w:ascii="ATraditional Arabic" w:hAnsi="ATraditional Arabic" w:hint="cs"/>
          <w:bCs w:val="0"/>
          <w:sz w:val="28"/>
          <w:rtl/>
        </w:rPr>
        <w:t xml:space="preserve"> فالذ</w:t>
      </w:r>
      <w:r w:rsidRPr="00332909">
        <w:rPr>
          <w:rFonts w:ascii="ATraditional Arabic" w:hAnsi="ATraditional Arabic" w:hint="cs"/>
          <w:bCs w:val="0"/>
          <w:sz w:val="28"/>
          <w:rtl/>
        </w:rPr>
        <w:t>ي يجلس في الطرقات يحصل له شيء من الأذى إلا إذا تأدب بالأدب الشرعي.</w:t>
      </w:r>
    </w:p>
    <w:p w:rsidR="000531F0" w:rsidRPr="00332909" w:rsidRDefault="000531F0" w:rsidP="000531F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531F0" w:rsidRPr="00332909" w:rsidRDefault="000531F0" w:rsidP="000531F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"قال السيوطي في التوشيح</w:t>
      </w:r>
      <w:r w:rsidR="0020203C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فاجتمع من ذلك ثلاثة عشر أدب</w:t>
      </w:r>
      <w:r w:rsidR="0020203C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20203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نظمها شيخ الإسلام ابن حجر</w:t>
      </w:r>
      <w:r w:rsidR="0020203C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رحمه الله</w:t>
      </w:r>
      <w:r w:rsidR="0020203C">
        <w:rPr>
          <w:rFonts w:ascii="ATraditional Arabic" w:hAnsi="ATraditional Arabic" w:hint="cs"/>
          <w:b w:val="0"/>
          <w:sz w:val="28"/>
          <w:rtl/>
        </w:rPr>
        <w:t>-،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المصنف</w:t>
      </w:r>
      <w:r w:rsidR="0020203C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رحمه الله </w:t>
      </w:r>
      <w:r w:rsidR="0020203C">
        <w:rPr>
          <w:rFonts w:ascii="ATraditional Arabic" w:hAnsi="ATraditional Arabic" w:hint="cs"/>
          <w:b w:val="0"/>
          <w:sz w:val="28"/>
          <w:rtl/>
        </w:rPr>
        <w:t xml:space="preserve">-: </w:t>
      </w:r>
      <w:r w:rsidRPr="00332909">
        <w:rPr>
          <w:rFonts w:ascii="ATraditional Arabic" w:hAnsi="ATraditional Arabic" w:hint="cs"/>
          <w:b w:val="0"/>
          <w:sz w:val="28"/>
          <w:rtl/>
        </w:rPr>
        <w:t>وقد نظمتها في أربعة أبيات جمعت آداب من رام الجلوس.."</w:t>
      </w:r>
    </w:p>
    <w:p w:rsidR="0020203C" w:rsidRDefault="000531F0" w:rsidP="0020203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وقد نظمها شيخ الإسلام ابن حجر فقال في أربعة أبيات.. </w:t>
      </w:r>
      <w:r w:rsidR="0020203C"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20203C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يقول عندك؟ </w:t>
      </w:r>
    </w:p>
    <w:p w:rsidR="000531F0" w:rsidRPr="00332909" w:rsidRDefault="000531F0" w:rsidP="0020203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وقد..</w:t>
      </w:r>
    </w:p>
    <w:p w:rsidR="000531F0" w:rsidRPr="00332909" w:rsidRDefault="000531F0" w:rsidP="000531F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قال المصنف </w:t>
      </w:r>
      <w:r w:rsidR="0020203C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رحمه الله</w:t>
      </w:r>
      <w:r w:rsidR="0020203C">
        <w:rPr>
          <w:rFonts w:ascii="ATraditional Arabic" w:hAnsi="ATraditional Arabic" w:hint="cs"/>
          <w:b w:val="0"/>
          <w:sz w:val="28"/>
          <w:rtl/>
        </w:rPr>
        <w:t>-: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نظمتها في أربعة..</w:t>
      </w:r>
    </w:p>
    <w:p w:rsidR="000531F0" w:rsidRPr="00332909" w:rsidRDefault="000531F0" w:rsidP="000531F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هو ابن حجر..</w:t>
      </w:r>
    </w:p>
    <w:p w:rsidR="000531F0" w:rsidRPr="00332909" w:rsidRDefault="000531F0" w:rsidP="000531F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531F0" w:rsidRPr="00332909" w:rsidRDefault="000531F0" w:rsidP="000531F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78"/>
        <w:gridCol w:w="381"/>
        <w:gridCol w:w="3778"/>
      </w:tblGrid>
      <w:tr w:rsidR="00332909" w:rsidRPr="00332909" w:rsidTr="00332909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جمعت آداب من رام الجلوس على الطـ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</w:rPr>
              <w:instrText xml:space="preserve"> XE "08-</w:instrText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instrText xml:space="preserve">فهرس القصائد العامة:جمعت آداب من رام الجلوس على الطـ *ريق من قول خير الخلق إنسانا </w:instrText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ريق من قول خير الخلق إنسانا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  <w:tr w:rsidR="00332909" w:rsidRPr="00332909" w:rsidTr="00332909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أفش السلام وأحسن في الكلام وشمـ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 w:hint="cs"/>
                <w:bCs/>
                <w:sz w:val="28"/>
                <w:szCs w:val="28"/>
                <w:rtl/>
              </w:rPr>
              <w:t>ـ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ت عاطسا وسلاما رد إحسانا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  <w:tr w:rsidR="00332909" w:rsidRPr="00332909" w:rsidTr="00332909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في الحلم عاون ومظلوما أعن وأغث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لهفان واهد سبيلا واهد حيرانا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  <w:tr w:rsidR="00332909" w:rsidRPr="00332909" w:rsidTr="00332909">
        <w:trPr>
          <w:trHeight w:hRule="exact" w:val="510"/>
          <w:jc w:val="center"/>
        </w:trPr>
        <w:tc>
          <w:tcPr>
            <w:tcW w:w="8306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بالعرف مر وأنه عن نكر وكف أذى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8306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sz w:val="28"/>
                <w:szCs w:val="28"/>
                <w:rtl/>
              </w:rPr>
              <w:t>وغض طرفا وأكثر ذكر مولانا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</w:tbl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والحكمة في النهي عن الجلوس في الطرقات أنه لجلوسه يتعرض للفتنة</w:t>
      </w:r>
      <w:r w:rsidR="0007129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فإنه قد ينظر إلى الشهوات.."</w:t>
      </w:r>
    </w:p>
    <w:p w:rsidR="00950E86" w:rsidRPr="00332909" w:rsidRDefault="00950E86" w:rsidP="0007129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الآن جاءنا في الزيادات إلا أن الأحاديث التي قدمناها</w:t>
      </w:r>
      <w:r w:rsidR="0007129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وذكرها السيوطي في التوشيح فيها أحد عشر أدبًا</w:t>
      </w:r>
      <w:r w:rsidR="0007129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وفي الأبيات ثلاثة عشر</w:t>
      </w:r>
      <w:r w:rsidR="00071296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زاد</w:t>
      </w:r>
      <w:r w:rsidR="00071296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حسن الكلام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وهو ثابت في حديث أبي هريرة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وزاد فيها</w:t>
      </w:r>
      <w:r w:rsidR="00E07A2C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وإفشاء السلام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ولم أجده في حديث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وإنما فيه رد السلام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وقد ذكره فيها.</w:t>
      </w:r>
    </w:p>
    <w:p w:rsidR="00950E86" w:rsidRPr="00332909" w:rsidRDefault="00950E86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هذا ما عندك.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أبد</w:t>
      </w:r>
      <w:r w:rsidR="00E07A2C">
        <w:rPr>
          <w:rFonts w:ascii="ATraditional Arabic" w:hAnsi="ATraditional Arabic" w:hint="cs"/>
          <w:b w:val="0"/>
          <w:sz w:val="28"/>
          <w:rtl/>
        </w:rPr>
        <w:t>ًا</w:t>
      </w:r>
      <w:r w:rsidRPr="00332909">
        <w:rPr>
          <w:rFonts w:ascii="ATraditional Arabic" w:hAnsi="ATraditional Arabic" w:hint="cs"/>
          <w:b w:val="0"/>
          <w:sz w:val="28"/>
          <w:rtl/>
        </w:rPr>
        <w:t>.</w:t>
      </w:r>
    </w:p>
    <w:p w:rsidR="00950E86" w:rsidRPr="00332909" w:rsidRDefault="00950E86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يبدو أن الكتاب أعيد فيه النظر أكثر من مرة من قِبَل مؤلفه.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50E86" w:rsidRPr="00332909" w:rsidRDefault="00950E86" w:rsidP="00E07A2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يرد السلام </w:t>
      </w:r>
      <w:r w:rsidR="00E07A2C">
        <w:rPr>
          <w:rFonts w:ascii="ATraditional Arabic" w:hAnsi="ATraditional Arabic"/>
          <w:bCs w:val="0"/>
          <w:sz w:val="28"/>
          <w:rtl/>
        </w:rPr>
        <w:t>نعم</w:t>
      </w:r>
      <w:r w:rsidR="00E07A2C"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Pr="00332909">
        <w:rPr>
          <w:rFonts w:ascii="ATraditional Arabic" w:hAnsi="ATraditional Arabic" w:hint="cs"/>
          <w:bCs w:val="0"/>
          <w:sz w:val="28"/>
          <w:rtl/>
        </w:rPr>
        <w:t>هذا الأصل.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07A2C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"والحكمة في النهي عن الجلوس في الطرقات أنه بجلوسه يتعرض للفتنة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فإنه قد ينظر إلى الشهوات ممن يخاف الفتنة على نفسه من النظر إليهن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مع مرورهن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وفيه التعرض للزوم حقوق الله والمسلمين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ولو كان قاعد</w:t>
      </w:r>
      <w:r w:rsidR="00E07A2C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في منزله لما عرف ذلك ولا لزمته الحقوق التي في الجالس على الطريق التي قد لا يقوم بها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ولما طلبوا الإذن في البقاء في مجالسهم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لا بد لهم منها عرَّفهم بما يلزمهم من الحقوق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وكل ما ورد من الحقوق قد وردت به الأحاديث مفرَّقة تقدم بعضها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ويأتي بعضها</w:t>
      </w:r>
      <w:r w:rsidR="00E07A2C">
        <w:rPr>
          <w:rFonts w:ascii="ATraditional Arabic" w:hAnsi="ATraditional Arabic" w:hint="cs"/>
          <w:b w:val="0"/>
          <w:sz w:val="28"/>
          <w:rtl/>
        </w:rPr>
        <w:t>.</w:t>
      </w:r>
    </w:p>
    <w:p w:rsidR="00E07A2C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معاوية أنه قال</w:t>
      </w:r>
      <w:r w:rsidR="00E07A2C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E07A2C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E07A2C">
        <w:rPr>
          <w:rFonts w:ascii="ATraditional Arabic" w:hAnsi="ATraditional Arabic" w:hint="cs"/>
          <w:b w:val="0"/>
          <w:color w:val="0000FF"/>
          <w:sz w:val="28"/>
          <w:rtl/>
        </w:rPr>
        <w:t>من يرد الله به خيرا يفقهه في الدين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E07A2C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E07A2C">
        <w:rPr>
          <w:rFonts w:ascii="ATraditional Arabic" w:hAnsi="ATraditional Arabic" w:hint="cs"/>
          <w:b w:val="0"/>
          <w:sz w:val="28"/>
          <w:rtl/>
        </w:rPr>
        <w:t>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الحديث دليل على عظمة شأن التفقه في الدين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لا يعطاه إلا من أراد الله به خير</w:t>
      </w:r>
      <w:r w:rsidR="00E07A2C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عظيم</w:t>
      </w:r>
      <w:r w:rsidR="00E07A2C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كما يرشد إليه التنكير</w:t>
      </w:r>
      <w:r w:rsidR="00E07A2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ويدل له المقام."</w:t>
      </w:r>
    </w:p>
    <w:p w:rsidR="00950E86" w:rsidRPr="00332909" w:rsidRDefault="00950E86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التنكير نعم خير</w:t>
      </w:r>
      <w:r w:rsidR="00E07A2C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 نكرة في سياق الشرط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فتعم.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"والفقه في الدين تعلُّم قواعد الإسلام ومعرفة الحلال والحرام ومفهوم الشرط.."</w:t>
      </w:r>
    </w:p>
    <w:p w:rsidR="00950E86" w:rsidRPr="00332909" w:rsidRDefault="00950E86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الحلال والحرام في جميع أبواب الدين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جميع أبوابه لا يخص الفقه العرفي الذي اصطلح الناس أو العلماء على تعريفه في الفقه فيما يقابل العقيدة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ويقابل التفسير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ويقابل الحديث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لا،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E07A2C">
        <w:rPr>
          <w:rFonts w:ascii="ATraditional Arabic" w:hAnsi="ATraditional Arabic" w:hint="cs"/>
          <w:bCs w:val="0"/>
          <w:color w:val="0000FF"/>
          <w:sz w:val="28"/>
          <w:rtl/>
        </w:rPr>
        <w:t>من يرد الله به خير</w:t>
      </w:r>
      <w:r w:rsidR="00E07A2C">
        <w:rPr>
          <w:rFonts w:ascii="ATraditional Arabic" w:hAnsi="ATraditional Arabic" w:hint="cs"/>
          <w:bCs w:val="0"/>
          <w:color w:val="0000FF"/>
          <w:sz w:val="28"/>
          <w:rtl/>
        </w:rPr>
        <w:t>ً</w:t>
      </w:r>
      <w:r w:rsidRPr="00E07A2C">
        <w:rPr>
          <w:rFonts w:ascii="ATraditional Arabic" w:hAnsi="ATraditional Arabic" w:hint="cs"/>
          <w:bCs w:val="0"/>
          <w:color w:val="0000FF"/>
          <w:sz w:val="28"/>
          <w:rtl/>
        </w:rPr>
        <w:t>ا يفقهه في الدين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جميع أبوابه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بدليل حديث جبريل سأله عن الإسلام والإيمان والإحسان قال</w:t>
      </w:r>
      <w:r w:rsidR="00E07A2C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E07A2C">
        <w:rPr>
          <w:rFonts w:ascii="ATraditional Arabic" w:hAnsi="ATraditional Arabic" w:hint="cs"/>
          <w:bCs w:val="0"/>
          <w:color w:val="0000FF"/>
          <w:sz w:val="28"/>
          <w:rtl/>
        </w:rPr>
        <w:t>هذا جبريل أتاكم يعلمكم دينكم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50E86" w:rsidRPr="00332909" w:rsidRDefault="00950E86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"ومفهوم الشرط أن من لم يتفقه في الدين لم يرد الله به خير</w:t>
      </w:r>
      <w:r w:rsidR="00E07A2C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ا."</w:t>
      </w:r>
    </w:p>
    <w:p w:rsidR="000F24FC" w:rsidRDefault="00950E86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من هذا الباب</w:t>
      </w:r>
      <w:r w:rsidR="00E07A2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يعني أن الله أراد به شر</w:t>
      </w:r>
      <w:r w:rsidR="00E07A2C">
        <w:rPr>
          <w:rFonts w:ascii="ATraditional Arabic" w:hAnsi="ATraditional Arabic" w:hint="cs"/>
          <w:bCs w:val="0"/>
          <w:sz w:val="28"/>
          <w:rtl/>
        </w:rPr>
        <w:t>ًّ</w:t>
      </w:r>
      <w:r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E07A2C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كثير</w:t>
      </w:r>
      <w:r w:rsidR="00E07A2C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من عامة المسلمين لم يتفقوا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فهل معناه أن الله أراد بهم شر</w:t>
      </w:r>
      <w:r w:rsidR="000F24FC">
        <w:rPr>
          <w:rFonts w:ascii="ATraditional Arabic" w:hAnsi="ATraditional Arabic" w:hint="cs"/>
          <w:bCs w:val="0"/>
          <w:sz w:val="28"/>
          <w:rtl/>
        </w:rPr>
        <w:t>ًّ</w:t>
      </w:r>
      <w:r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950E86" w:rsidRPr="00332909" w:rsidRDefault="00950E86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لم يرد الل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ه بهم خير</w:t>
      </w:r>
      <w:r w:rsidR="000F24FC">
        <w:rPr>
          <w:rFonts w:ascii="ATraditional Arabic" w:hAnsi="ATraditional Arabic" w:hint="cs"/>
          <w:bCs w:val="0"/>
          <w:sz w:val="28"/>
          <w:rtl/>
        </w:rPr>
        <w:t>ً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ا في هذا الباب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وإن أراد الله بهم خير</w:t>
      </w:r>
      <w:r w:rsidR="000F24FC">
        <w:rPr>
          <w:rFonts w:ascii="ATraditional Arabic" w:hAnsi="ATraditional Arabic" w:hint="cs"/>
          <w:bCs w:val="0"/>
          <w:sz w:val="28"/>
          <w:rtl/>
        </w:rPr>
        <w:t>ً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ا من أبواب أخرى قد يكون عامي</w:t>
      </w:r>
      <w:r w:rsidR="000F24FC">
        <w:rPr>
          <w:rFonts w:ascii="ATraditional Arabic" w:hAnsi="ATraditional Arabic" w:hint="cs"/>
          <w:bCs w:val="0"/>
          <w:sz w:val="28"/>
          <w:rtl/>
        </w:rPr>
        <w:t>ًّا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لا يقرأ ولا يكتب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لكنه غني منفق باذل في أبواب الخير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لكنه متعبِّد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لكنه مجاهد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فهذا أراد الله به خير</w:t>
      </w:r>
      <w:r w:rsidR="000F24FC">
        <w:rPr>
          <w:rFonts w:ascii="ATraditional Arabic" w:hAnsi="ATraditional Arabic" w:hint="cs"/>
          <w:bCs w:val="0"/>
          <w:sz w:val="28"/>
          <w:rtl/>
        </w:rPr>
        <w:t>ً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ا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 xml:space="preserve"> لكن في غير هذا الباب.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73FC1" w:rsidRPr="00332909" w:rsidRDefault="000F24FC" w:rsidP="00950E8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73FC1" w:rsidRPr="00332909" w:rsidRDefault="00B73FC1" w:rsidP="000F24F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لا، عامي لا يقرأ ولا يكتب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وحامل سيفه في سبيل الله </w:t>
      </w:r>
      <w:r w:rsidR="000F24FC"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0F24FC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hint="cs"/>
          <w:bCs w:val="0"/>
          <w:sz w:val="28"/>
          <w:rtl/>
        </w:rPr>
        <w:t>تقول يريد الله به شر</w:t>
      </w:r>
      <w:r w:rsidR="000F24FC">
        <w:rPr>
          <w:rFonts w:ascii="ATraditional Arabic" w:hAnsi="ATraditional Arabic" w:hint="cs"/>
          <w:bCs w:val="0"/>
          <w:sz w:val="28"/>
          <w:rtl/>
        </w:rPr>
        <w:t>ًّا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ذا؟! قد يكون انصرافه للجهاد أفضل من انشغاله بالعلم وهو ما عنده مؤهلات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عنده مقومات لا يحفظ ولا يفهم</w:t>
      </w:r>
      <w:r w:rsidR="000F24FC">
        <w:rPr>
          <w:rFonts w:ascii="ATraditional Arabic" w:hAnsi="ATraditional Arabic" w:hint="cs"/>
          <w:bCs w:val="0"/>
          <w:sz w:val="28"/>
          <w:rtl/>
        </w:rPr>
        <w:t>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تقول</w:t>
      </w:r>
      <w:r w:rsidR="000F24FC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لا، اجلس اطلب العلم؟!</w:t>
      </w:r>
    </w:p>
    <w:p w:rsidR="00B73FC1" w:rsidRPr="00332909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73FC1" w:rsidRPr="00332909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"وقد ورد هذا المفهوم منطوق</w:t>
      </w:r>
      <w:r w:rsidR="000F24FC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في رواية أبي يعلى</w:t>
      </w:r>
      <w:r w:rsidR="000F24FC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F24FC">
        <w:rPr>
          <w:rFonts w:ascii="ATraditional Arabic" w:hAnsi="ATraditional Arabic" w:hint="cs"/>
          <w:b w:val="0"/>
          <w:color w:val="0000FF"/>
          <w:sz w:val="28"/>
          <w:rtl/>
        </w:rPr>
        <w:t>ومن لم يفقه لم يبال الله به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F24F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الحديث دليل ظاهر على شرف الفقه في الدين والمتفقهين فيه على سائر العلوم والعلماء</w:t>
      </w:r>
      <w:r w:rsidR="000F24FC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والمراد به معرفة الكتاب والسنة."</w:t>
      </w:r>
    </w:p>
    <w:p w:rsidR="00B73FC1" w:rsidRPr="00332909" w:rsidRDefault="00B73FC1" w:rsidP="00B73F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نعم</w:t>
      </w:r>
      <w:r w:rsidR="000F24FC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المراد به العلم الموروث الذي جاءت النصوص بالدلالة على فضل</w:t>
      </w:r>
      <w:r w:rsidR="000F24FC">
        <w:rPr>
          <w:rFonts w:ascii="ATraditional Arabic" w:hAnsi="ATraditional Arabic" w:hint="cs"/>
          <w:bCs w:val="0"/>
          <w:sz w:val="28"/>
          <w:rtl/>
        </w:rPr>
        <w:t>ه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وفضل أهله.</w:t>
      </w:r>
    </w:p>
    <w:p w:rsidR="00B73FC1" w:rsidRPr="00332909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44356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"وعن أبي الدرداء </w:t>
      </w:r>
      <w:r w:rsidR="00344356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344356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44356">
        <w:rPr>
          <w:rFonts w:ascii="ATraditional Arabic" w:hAnsi="ATraditional Arabic"/>
          <w:bCs w:val="0"/>
          <w:sz w:val="28"/>
          <w:rtl/>
        </w:rPr>
        <w:t>«</w:t>
      </w:r>
      <w:r w:rsidRPr="00344356">
        <w:rPr>
          <w:rFonts w:ascii="ATraditional Arabic" w:hAnsi="ATraditional Arabic" w:hint="cs"/>
          <w:b w:val="0"/>
          <w:color w:val="0000FF"/>
          <w:sz w:val="28"/>
          <w:rtl/>
        </w:rPr>
        <w:t>ما من شيء في الميزان أثقل من حسن الخلق</w:t>
      </w:r>
      <w:r w:rsidR="00344356">
        <w:rPr>
          <w:rFonts w:ascii="ATraditional Arabic" w:hAnsi="ATraditional Arabic"/>
          <w:bCs w:val="0"/>
          <w:sz w:val="28"/>
          <w:rtl/>
        </w:rPr>
        <w:t>»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أبو داود والترمذي وصححه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وتقدم الكلام في حقيقة حسن الخلق بما لا يُحتاج فيه إلى الإعادة لقرب عهده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</w:p>
    <w:p w:rsidR="00344356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ابن عمر </w:t>
      </w:r>
      <w:r w:rsidR="00344356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344356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344356">
        <w:rPr>
          <w:rFonts w:ascii="ATraditional Arabic" w:hAnsi="ATraditional Arabic" w:hint="cs"/>
          <w:b w:val="0"/>
          <w:color w:val="0000FF"/>
          <w:sz w:val="28"/>
          <w:rtl/>
        </w:rPr>
        <w:t>الحياء من الإيمان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</w:p>
    <w:p w:rsidR="00B73FC1" w:rsidRPr="00332909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الحياء في اللغة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تغير وانكسار يلحق الإنسان من خوف ما يعاب به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الشرع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خلق يبعث على اجتناب القبيح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ويمنع من التقصير في حق ذي الحق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والحياء وإن كان قد يكون غريزة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فهو في استعماله على وفق الشرع يحتاج إلى اكتساب وعلم ونية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فلذلك كان من الإيمان."</w:t>
      </w:r>
    </w:p>
    <w:p w:rsidR="00B73FC1" w:rsidRPr="00332909" w:rsidRDefault="00B73FC1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يعني لا بد أن يكون دائر</w:t>
      </w:r>
      <w:r w:rsidR="00344356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 مع مراد الشارع</w:t>
      </w:r>
      <w:r w:rsidR="00344356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44356">
        <w:rPr>
          <w:rFonts w:ascii="ATraditional Arabic" w:hAnsi="ATraditional Arabic" w:hint="cs"/>
          <w:bCs w:val="0"/>
          <w:sz w:val="28"/>
          <w:rtl/>
        </w:rPr>
        <w:t>لأنه قد يستحيي الحياء العرفي الذ</w:t>
      </w:r>
      <w:r w:rsidRPr="00332909">
        <w:rPr>
          <w:rFonts w:ascii="ATraditional Arabic" w:hAnsi="ATraditional Arabic" w:hint="cs"/>
          <w:bCs w:val="0"/>
          <w:sz w:val="28"/>
          <w:rtl/>
        </w:rPr>
        <w:t>ي يسمونه الخجل</w:t>
      </w:r>
      <w:r w:rsidR="0034435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ثم يمنعه هذا الخجل من إنكار المنكر</w:t>
      </w:r>
      <w:r w:rsidR="0034435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أو من بذل المعروف وبيان الحق </w:t>
      </w:r>
      <w:r w:rsidR="00344356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هذا ليس بحياء</w:t>
      </w:r>
      <w:r w:rsidR="0034435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ليس بحياء.</w:t>
      </w:r>
    </w:p>
    <w:p w:rsidR="00B73FC1" w:rsidRPr="00332909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73FC1" w:rsidRPr="00332909" w:rsidRDefault="00B73FC1" w:rsidP="00950E8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"وقد يكون كسبي</w:t>
      </w:r>
      <w:r w:rsidR="00344356">
        <w:rPr>
          <w:rFonts w:ascii="ATraditional Arabic" w:hAnsi="ATraditional Arabic" w:hint="cs"/>
          <w:b w:val="0"/>
          <w:sz w:val="28"/>
          <w:rtl/>
        </w:rPr>
        <w:t>ًّ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ومعنى كونه من الإيمان أن المستحيي ينقطع بحيائه عن المعاصي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فيصير كالإيمان القاطع بينه وبين المعاصي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وقال ابن قتيبة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معناه أن الحياء يمنع صاحبه من ارتكاب المعاصي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كما يمنع الإيمان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فسمي إيمانًا كما يسمى الشيء باسم ما قام مقامه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والحياء مركب من جبن وعفة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الحديث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344356">
        <w:rPr>
          <w:rFonts w:ascii="ATraditional Arabic" w:hAnsi="ATraditional Arabic" w:hint="cs"/>
          <w:b w:val="0"/>
          <w:color w:val="0000FF"/>
          <w:sz w:val="28"/>
          <w:rtl/>
        </w:rPr>
        <w:t>الحياء كله</w:t>
      </w:r>
      <w:r w:rsidRPr="00332909">
        <w:rPr>
          <w:rFonts w:ascii="ATraditional Arabic" w:hAnsi="ATraditional Arabic" w:hint="cs"/>
          <w:b w:val="0"/>
          <w:sz w:val="28"/>
          <w:rtl/>
        </w:rPr>
        <w:t>..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>."</w:t>
      </w:r>
    </w:p>
    <w:p w:rsidR="00B73FC1" w:rsidRPr="00332909" w:rsidRDefault="00B73FC1" w:rsidP="00950E86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لكن الجبن مذموم تعو</w:t>
      </w:r>
      <w:r w:rsidR="00344356">
        <w:rPr>
          <w:rFonts w:ascii="ATraditional Arabic" w:hAnsi="ATraditional Arabic" w:hint="cs"/>
          <w:bCs w:val="0"/>
          <w:sz w:val="28"/>
          <w:rtl/>
        </w:rPr>
        <w:t>َّ</w:t>
      </w:r>
      <w:r w:rsidRPr="00332909">
        <w:rPr>
          <w:rFonts w:ascii="ATraditional Arabic" w:hAnsi="ATraditional Arabic" w:hint="cs"/>
          <w:bCs w:val="0"/>
          <w:sz w:val="28"/>
          <w:rtl/>
        </w:rPr>
        <w:t>ذ منه النبي -عليه الصلاة والسلام-</w:t>
      </w:r>
      <w:r w:rsidR="0034435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والحياء ممدوح على كل حال</w:t>
      </w:r>
      <w:r w:rsidR="0034435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والحياء خير كله</w:t>
      </w:r>
      <w:r w:rsidR="00344356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يأتي إلا بخير.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344356" w:rsidRDefault="00B73FC1" w:rsidP="00B73F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الحياء؟ </w:t>
      </w:r>
    </w:p>
    <w:p w:rsidR="00B73FC1" w:rsidRPr="00332909" w:rsidRDefault="00B73FC1" w:rsidP="00B73F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المعروف الخشوع في الصلاة.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44356" w:rsidRDefault="00B73FC1" w:rsidP="0034435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"وفي الحديث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344356">
        <w:rPr>
          <w:rFonts w:ascii="ATraditional Arabic" w:hAnsi="ATraditional Arabic" w:hint="cs"/>
          <w:b w:val="0"/>
          <w:color w:val="0000FF"/>
          <w:sz w:val="28"/>
          <w:rtl/>
        </w:rPr>
        <w:t>الحياء خير كله ولا يأتي إلا بخير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</w:p>
    <w:p w:rsidR="00344356" w:rsidRDefault="00B73FC1" w:rsidP="0034435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فإن قلت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الحياء قد يمنع صاحبه عن إنكار المنكر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إخلال ببعض ما يجب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فلا يتم عموم إنه لا يأتي إلا بخير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</w:p>
    <w:p w:rsidR="00B73FC1" w:rsidRPr="00332909" w:rsidRDefault="00B73FC1" w:rsidP="00344356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قد أُجيب عنه بأن المراد من الحياء في الأحاديث الحياء الشرعي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والحياء الذي ينشأ عنه ترك بعض ما يجب ليس حياء</w:t>
      </w:r>
      <w:r w:rsidR="00344356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شرعيًّا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بل هو عجز ومهانة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وإنما يطلق عليه الحياء</w:t>
      </w:r>
      <w:r w:rsidR="00344356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لمشابهته الحياء الشرعي."</w:t>
      </w:r>
    </w:p>
    <w:p w:rsidR="00B73FC1" w:rsidRPr="00332909" w:rsidRDefault="00B73FC1" w:rsidP="00B73F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وإن سماه الناس حياء</w:t>
      </w:r>
      <w:r w:rsidR="00344356">
        <w:rPr>
          <w:rFonts w:ascii="ATraditional Arabic" w:hAnsi="ATraditional Arabic" w:hint="cs"/>
          <w:bCs w:val="0"/>
          <w:sz w:val="28"/>
          <w:rtl/>
        </w:rPr>
        <w:t>ً،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وإن سماه الناس حياء</w:t>
      </w:r>
      <w:r w:rsidR="00344356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فهو في الحقيقة ليس بحياء.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44356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"وبجواب آخر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أن من كان الحياء </w:t>
      </w:r>
      <w:r w:rsidR="00344356">
        <w:rPr>
          <w:rFonts w:ascii="ATraditional Arabic" w:hAnsi="ATraditional Arabic" w:hint="cs"/>
          <w:b w:val="0"/>
          <w:sz w:val="28"/>
          <w:rtl/>
        </w:rPr>
        <w:t xml:space="preserve">من </w:t>
      </w:r>
      <w:r w:rsidRPr="00332909">
        <w:rPr>
          <w:rFonts w:ascii="ATraditional Arabic" w:hAnsi="ATraditional Arabic" w:hint="cs"/>
          <w:b w:val="0"/>
          <w:sz w:val="28"/>
          <w:rtl/>
        </w:rPr>
        <w:t>خلق</w:t>
      </w:r>
      <w:r w:rsidR="00344356">
        <w:rPr>
          <w:rFonts w:ascii="ATraditional Arabic" w:hAnsi="ATraditional Arabic" w:hint="cs"/>
          <w:b w:val="0"/>
          <w:sz w:val="28"/>
          <w:rtl/>
        </w:rPr>
        <w:t>ه،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أن من كان الحياء من خلقه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فالخير عليه أغلب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أو أنه إذا كان الحياء من خلقه كان الخير فيه بالذات فلا ينافيه حصول التقصير في بعض الأحوال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</w:p>
    <w:p w:rsidR="00344356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القرطبي في المفهم شرح مسلم</w:t>
      </w:r>
      <w:r w:rsidR="00344356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وكان النبي -صلى الله عليه وسلم- قد جُمع له النوعان من الحياء المكتسب والغريزي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وكان في الغريزي أشد حياء</w:t>
      </w:r>
      <w:r w:rsidR="00344356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من العذراء في خدرها</w:t>
      </w:r>
      <w:r w:rsidR="00344356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وكان في المكتسَب في الذروة العليا -صلى الله عليه وسلم-</w:t>
      </w:r>
      <w:r w:rsidR="00344356">
        <w:rPr>
          <w:rFonts w:ascii="ATraditional Arabic" w:hAnsi="ATraditional Arabic" w:hint="cs"/>
          <w:b w:val="0"/>
          <w:sz w:val="28"/>
          <w:rtl/>
        </w:rPr>
        <w:t>.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ابن مسعود</w:t>
      </w:r>
      <w:r w:rsidR="00344356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344356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9D0AB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9D0AB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9D0AB5">
        <w:rPr>
          <w:rFonts w:ascii="ATraditional Arabic" w:hAnsi="ATraditional Arabic" w:hint="cs"/>
          <w:b w:val="0"/>
          <w:color w:val="0000FF"/>
          <w:sz w:val="28"/>
          <w:rtl/>
        </w:rPr>
        <w:t>إن ما أدرك الناس من كلام النبوة الأولى</w:t>
      </w:r>
      <w:r w:rsidR="009D0AB5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9D0AB5">
        <w:rPr>
          <w:rFonts w:ascii="ATraditional Arabic" w:hAnsi="ATraditional Arabic" w:hint="cs"/>
          <w:b w:val="0"/>
          <w:color w:val="0000FF"/>
          <w:sz w:val="28"/>
          <w:rtl/>
        </w:rPr>
        <w:t xml:space="preserve"> إذا لم تستحي فاصنع ما شئت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9D0AB5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البخاري.."</w:t>
      </w:r>
    </w:p>
    <w:p w:rsidR="00B73FC1" w:rsidRPr="00332909" w:rsidRDefault="00B73FC1" w:rsidP="00D604C8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تستحيي فيه كسر </w:t>
      </w:r>
      <w:r w:rsidR="00D604C8">
        <w:rPr>
          <w:rFonts w:ascii="ATraditional Arabic" w:hAnsi="ATraditional Arabic"/>
          <w:bCs w:val="0"/>
          <w:sz w:val="28"/>
          <w:rtl/>
        </w:rPr>
        <w:t xml:space="preserve">أم </w:t>
      </w:r>
      <w:r w:rsidRPr="00332909">
        <w:rPr>
          <w:rFonts w:ascii="ATraditional Arabic" w:hAnsi="ATraditional Arabic" w:hint="cs"/>
          <w:bCs w:val="0"/>
          <w:sz w:val="28"/>
          <w:rtl/>
        </w:rPr>
        <w:t>ياء؟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لا، كسر عندي.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73FC1" w:rsidRPr="00332909" w:rsidRDefault="00D604C8" w:rsidP="00B73FC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B73FC1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B73FC1" w:rsidRPr="00332909" w:rsidRDefault="00B73FC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73FC1" w:rsidRPr="00332909" w:rsidRDefault="00483F11" w:rsidP="00B73F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ولو كتبت بالياء غلط؟ </w:t>
      </w:r>
    </w:p>
    <w:p w:rsidR="00483F11" w:rsidRPr="00332909" w:rsidRDefault="00483F11" w:rsidP="00B73F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لا لا، هي الأفصح..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D604C8" w:rsidRDefault="00483F11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وتبقى بدون ياء، صح؟</w:t>
      </w:r>
    </w:p>
    <w:p w:rsidR="00483F11" w:rsidRPr="00332909" w:rsidRDefault="00483F11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البخاري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صحيح البخاري في الترجمة بابٌ إذا لم تستح بدون ياء فاصنع ما شئت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والحديث</w:t>
      </w:r>
      <w:r w:rsidR="00D604C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D604C8">
        <w:rPr>
          <w:rFonts w:ascii="ATraditional Arabic" w:hAnsi="ATraditional Arabic" w:hint="cs"/>
          <w:bCs w:val="0"/>
          <w:color w:val="0000FF"/>
          <w:sz w:val="28"/>
          <w:rtl/>
        </w:rPr>
        <w:t>إن مما أدرك الناس من كلام النبوة الأولى إذا لم تستحي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بالياء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D604C8">
        <w:rPr>
          <w:rFonts w:ascii="ATraditional Arabic" w:hAnsi="ATraditional Arabic" w:hint="cs"/>
          <w:bCs w:val="0"/>
          <w:color w:val="0000FF"/>
          <w:sz w:val="28"/>
          <w:rtl/>
        </w:rPr>
        <w:t>فاصنع ما شئت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وهو مجزوم بحذف حرف العلة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لكنه بياءين حذف الجازم الياء الثانية وبقيت الأول</w:t>
      </w:r>
      <w:r w:rsidR="00D604C8">
        <w:rPr>
          <w:rFonts w:ascii="ATraditional Arabic" w:hAnsi="ATraditional Arabic" w:hint="cs"/>
          <w:bCs w:val="0"/>
          <w:sz w:val="28"/>
          <w:rtl/>
        </w:rPr>
        <w:t>ى؛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D604C8">
        <w:rPr>
          <w:rStyle w:val="-"/>
          <w:color w:val="FF0000"/>
          <w:sz w:val="28"/>
          <w:szCs w:val="28"/>
          <w:rtl/>
        </w:rPr>
        <w:t>إِنَّ اللَّهَ لاَ يَسْتَحْيِي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البقرة:26]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هي لا يستحي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هذه لغة قريش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وأما لغة تميم فهي بياء واحدة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فيبقى بالكسر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أما بلغة قريش التي نزل بها القرآن فهي </w:t>
      </w:r>
      <w:r w:rsidR="00D604C8">
        <w:rPr>
          <w:rFonts w:ascii="ATraditional Arabic" w:hAnsi="ATraditional Arabic" w:hint="cs"/>
          <w:bCs w:val="0"/>
          <w:sz w:val="28"/>
          <w:rtl/>
        </w:rPr>
        <w:t>ب</w:t>
      </w:r>
      <w:r w:rsidRPr="00332909">
        <w:rPr>
          <w:rFonts w:ascii="ATraditional Arabic" w:hAnsi="ATraditional Arabic" w:hint="cs"/>
          <w:bCs w:val="0"/>
          <w:sz w:val="28"/>
          <w:rtl/>
        </w:rPr>
        <w:t>ياءين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ولذا جاءت الترجمة على لغة تميم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والحديث جاء على لغة قريش.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604C8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"لفظ الأولى ليس في البخاري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بل في سنن أبي داود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ووقع في حديث حذيفة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إن آخر ما تعلق به أهل الجاهلية من كلام النبوية الأولى..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إلى آخره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أحمد والبزار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والمراد من النبوة الأولى ما اتفق عليه الأنبياء ولم ينسخ كما نسخت شرائعهم</w:t>
      </w:r>
      <w:r w:rsidR="00D604C8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لأنه أمر أطبقت عليه العقول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D604C8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وفي قوله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فاصنع ما شئت قولان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الأول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بمعنى الخبر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صنعت ما شئت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وعب</w:t>
      </w:r>
      <w:r w:rsidR="00D604C8">
        <w:rPr>
          <w:rFonts w:ascii="ATraditional Arabic" w:hAnsi="ATraditional Arabic" w:hint="cs"/>
          <w:b w:val="0"/>
          <w:sz w:val="28"/>
          <w:rtl/>
        </w:rPr>
        <w:t>َّ</w:t>
      </w:r>
      <w:r w:rsidRPr="00332909">
        <w:rPr>
          <w:rFonts w:ascii="ATraditional Arabic" w:hAnsi="ATraditional Arabic" w:hint="cs"/>
          <w:b w:val="0"/>
          <w:sz w:val="28"/>
          <w:rtl/>
        </w:rPr>
        <w:t>ر عنه بلفظ الأمر</w:t>
      </w:r>
      <w:r w:rsidR="00D604C8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للإشارة إلى أن الذي يكف الإنسان عن مواقعة الشر هو الحياء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فإذا تركه توفرت دواعيه على مواقعة الشر حتى كأنه مأمور به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أو الأمر فيه للتهديد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اصنع ما شئت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 الله مجازيك على ذلك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</w:p>
    <w:p w:rsidR="00D604C8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الثاني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 المراد انظر إلى ما تريد فعله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 كان مما لا يستحى منه فافعله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 كان مما يستحى منه فدعه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ولا تبال</w:t>
      </w:r>
      <w:r w:rsidR="00D604C8">
        <w:rPr>
          <w:rFonts w:ascii="ATraditional Arabic" w:hAnsi="ATraditional Arabic" w:hint="cs"/>
          <w:b w:val="0"/>
          <w:sz w:val="28"/>
          <w:rtl/>
        </w:rPr>
        <w:t>ِ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بالخلق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أبي هريرة </w:t>
      </w:r>
      <w:r w:rsidR="00D604C8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D604C8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المؤمن القوي خير وأحب إلى الله من المؤمن الضعيف وفي كلٍّ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من القوي والضعيف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خير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D604C8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لوجود الإيمان في القوي والضعيف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احرص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من حرص يحرص كضرب يضرب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ويقال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حَرِص كسمع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على ما ينفعك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 دينك.."</w:t>
      </w:r>
    </w:p>
    <w:p w:rsidR="00483F11" w:rsidRPr="00332909" w:rsidRDefault="00483F11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D604C8">
        <w:rPr>
          <w:rStyle w:val="-"/>
          <w:color w:val="FF0000"/>
          <w:sz w:val="28"/>
          <w:szCs w:val="28"/>
          <w:rtl/>
        </w:rPr>
        <w:t>وَمَا أَكْثَرُ النَّاسِ وَلَوْ حَرَصْتَ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يوسف:103]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واستعن بالله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عليه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ولا تعجز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بفتح الميم وكسرها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وإن أصابك شيء فلا تقل</w:t>
      </w:r>
      <w:r w:rsidRPr="00332909">
        <w:rPr>
          <w:rFonts w:ascii="ATraditional Arabic" w:hAnsi="ATraditional Arabic" w:hint="cs"/>
          <w:b w:val="0"/>
          <w:sz w:val="28"/>
          <w:rtl/>
        </w:rPr>
        <w:t>..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>."</w:t>
      </w:r>
    </w:p>
    <w:p w:rsidR="00483F11" w:rsidRPr="00332909" w:rsidRDefault="00483F11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D604C8">
        <w:rPr>
          <w:rStyle w:val="-"/>
          <w:color w:val="FF0000"/>
          <w:sz w:val="28"/>
          <w:szCs w:val="28"/>
          <w:rtl/>
        </w:rPr>
        <w:t>أَعَجَزْتُ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المائدة:31]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483F11" w:rsidRPr="00332909" w:rsidRDefault="00483F11" w:rsidP="00332909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332909" w:rsidRPr="00D604C8">
        <w:rPr>
          <w:rStyle w:val="-"/>
          <w:color w:val="FF0000"/>
          <w:sz w:val="28"/>
          <w:szCs w:val="28"/>
          <w:rtl/>
        </w:rPr>
        <w:t>أَنْ أَكُونَ مِثْلَ هَذَا الْغُرَابِ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 w:val="0"/>
          <w:sz w:val="28"/>
          <w:rtl/>
        </w:rPr>
        <w:t xml:space="preserve"> [سورة المائدة:31]</w:t>
      </w:r>
      <w:r w:rsidRPr="00332909">
        <w:rPr>
          <w:rFonts w:ascii="ATraditional Arabic" w:hAnsi="ATraditional Arabic" w:hint="cs"/>
          <w:b w:val="0"/>
          <w:sz w:val="28"/>
          <w:rtl/>
        </w:rPr>
        <w:t>.</w:t>
      </w:r>
    </w:p>
    <w:p w:rsidR="00483F11" w:rsidRPr="00332909" w:rsidRDefault="00483F11" w:rsidP="00483F1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نعم.</w:t>
      </w:r>
    </w:p>
    <w:p w:rsidR="00D604C8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وإن أصابك شيء  فلا تقل لو أني فعلت كذا كان كذا وكذا ولكن قل قدر الله وما شاء فعل فإن لو تفتح عمل الشيطان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المراد من القوي قوي عزيمة النفس في الأعمال الأخروية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 صاحبها أكثر إقدام</w:t>
      </w:r>
      <w:r w:rsidR="00D604C8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في الجهاد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وإنكار المنكر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والصبر على تحمل الأذى في ذلك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واحتمال المشاق في ذات الله تعالى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والقيام بحقوقه من الصلاة والصوم وغيرهما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والضعيف بالعكس من ذلك كله إلا أنه لا يخلو عن الخير</w:t>
      </w:r>
      <w:r w:rsidR="00D604C8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لوجود الإيمان فيه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ثم أمره بالحرص على طاعة الله تعالى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وطلب ما عنده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وعلى طلب الاستعانة به تعالى في كل  أموره</w:t>
      </w:r>
      <w:r w:rsidR="00D604C8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إذ حرص العبد بغير إعانة الله لا ينفعه كما قال.."</w:t>
      </w:r>
    </w:p>
    <w:p w:rsidR="00483F11" w:rsidRPr="00332909" w:rsidRDefault="00483F11" w:rsidP="00483F1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وأقل ما يمكن أن يوجد عند المؤمن الضعيف كف الشر</w:t>
      </w:r>
      <w:r w:rsidR="00D604C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كف الشر.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32909" w:rsidRPr="00332909" w:rsidTr="00332909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 w:hint="cs"/>
                <w:bCs/>
                <w:sz w:val="28"/>
                <w:szCs w:val="28"/>
                <w:rtl/>
              </w:rPr>
              <w:t>كما قال إذا لم يكن عون من الله للفتى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32909" w:rsidRPr="00332909" w:rsidRDefault="00332909" w:rsidP="00332909">
            <w:pPr>
              <w:pStyle w:val="a"/>
              <w:rPr>
                <w:rFonts w:cs="Simplified Arabic"/>
                <w:bCs/>
                <w:sz w:val="28"/>
                <w:szCs w:val="28"/>
                <w:rtl/>
              </w:rPr>
            </w:pPr>
            <w:r w:rsidRPr="00332909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begin"/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</w:rPr>
              <w:instrText xml:space="preserve"> XE "08-</w:instrText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instrText xml:space="preserve">فهرس القصائد العامة:كما قال إذا لم يكن عون من الله للفتى *فأكثر ما يجني عليه اجتهاده </w:instrText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</w:rPr>
              <w:cr/>
              <w:instrText xml:space="preserve">" </w:instrText>
            </w:r>
            <w:r w:rsidRPr="00332909">
              <w:rPr>
                <w:rFonts w:cs="Simplified Arabic"/>
                <w:bCs/>
                <w:color w:val="808000"/>
                <w:sz w:val="28"/>
                <w:szCs w:val="28"/>
                <w:rtl/>
              </w:rPr>
              <w:fldChar w:fldCharType="end"/>
            </w:r>
            <w:r w:rsidRPr="00332909">
              <w:rPr>
                <w:rFonts w:cs="Simplified Arabic" w:hint="cs"/>
                <w:bCs/>
                <w:sz w:val="28"/>
                <w:szCs w:val="28"/>
                <w:rtl/>
              </w:rPr>
              <w:t>فأكثر ما يجني عليه اجتهاده</w:t>
            </w:r>
            <w:r w:rsidRPr="00332909">
              <w:rPr>
                <w:rFonts w:cs="Simplified Arabic"/>
                <w:bCs/>
                <w:sz w:val="28"/>
                <w:szCs w:val="28"/>
                <w:rtl/>
              </w:rPr>
              <w:br/>
            </w:r>
          </w:p>
        </w:tc>
      </w:tr>
    </w:tbl>
    <w:p w:rsidR="00D604C8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ونهاه عن العجز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التساهل في الطاعات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استعاذ منه -صلى الله عليه وسلم- بقوله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04C8">
        <w:rPr>
          <w:rFonts w:ascii="ATraditional Arabic" w:hAnsi="ATraditional Arabic" w:hint="cs"/>
          <w:b w:val="0"/>
          <w:color w:val="0000FF"/>
          <w:sz w:val="28"/>
          <w:rtl/>
        </w:rPr>
        <w:t>اللهم إني أعوذ بك من الهم والحزن ومن العجز والكسل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D604C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وسيأتي</w:t>
      </w:r>
      <w:r w:rsidR="00D604C8">
        <w:rPr>
          <w:rFonts w:ascii="ATraditional Arabic" w:hAnsi="ATraditional Arabic" w:hint="cs"/>
          <w:b w:val="0"/>
          <w:sz w:val="28"/>
          <w:rtl/>
        </w:rPr>
        <w:t>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ونهاه بقوله</w:t>
      </w:r>
      <w:r w:rsidR="00D604C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إذا أصابه شيء من حصول ضرر أو فوات نفع عن أن يقول</w:t>
      </w:r>
      <w:r w:rsidR="00073CF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لو قال بعض العلماء هذا إنما هو لمن قاله معتقد</w:t>
      </w:r>
      <w:r w:rsidR="00073CF8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ذلك حتم</w:t>
      </w:r>
      <w:r w:rsidR="00073CF8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لو فعل ذلك لم يصبه قدح</w:t>
      </w:r>
      <w:r w:rsidR="00073CF8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فأما من رد ذلك إلى مشيئة الله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لا يصيبه إلا ما شاء الله فليس من هذا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واستدل له بقول أبي بكر</w:t>
      </w:r>
      <w:r w:rsidR="00073CF8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073CF8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لرسول</w:t>
      </w:r>
      <w:r w:rsidR="00073CF8">
        <w:rPr>
          <w:rFonts w:ascii="ATraditional Arabic" w:hAnsi="ATraditional Arabic" w:hint="cs"/>
          <w:b w:val="0"/>
          <w:sz w:val="28"/>
          <w:rtl/>
        </w:rPr>
        <w:t xml:space="preserve"> الله</w:t>
      </w:r>
      <w:r w:rsidRPr="00332909">
        <w:rPr>
          <w:rFonts w:ascii="ATraditional Arabic" w:hAnsi="ATraditional Arabic" w:hint="cs"/>
          <w:b w:val="0"/>
          <w:sz w:val="28"/>
          <w:rtl/>
        </w:rPr>
        <w:t>.. واستدل له بقول أبي بكر</w:t>
      </w:r>
      <w:r w:rsidR="00073CF8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</w:t>
      </w:r>
      <w:r w:rsidR="00073CF8">
        <w:rPr>
          <w:rFonts w:ascii="ATraditional Arabic" w:hAnsi="ATraditional Arabic" w:hint="cs"/>
          <w:b w:val="0"/>
          <w:sz w:val="28"/>
          <w:rtl/>
        </w:rPr>
        <w:t>ن</w:t>
      </w:r>
      <w:r w:rsidRPr="00332909">
        <w:rPr>
          <w:rFonts w:ascii="ATraditional Arabic" w:hAnsi="ATraditional Arabic" w:hint="cs"/>
          <w:b w:val="0"/>
          <w:sz w:val="28"/>
          <w:rtl/>
        </w:rPr>
        <w:t>ه</w:t>
      </w:r>
      <w:r w:rsidR="00073CF8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لرسول الله -صلى الله عليه وسلم- في الغار</w:t>
      </w:r>
      <w:r w:rsidR="00073CF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لو أن أحدهم رفع رأسه لرآنا.."</w:t>
      </w:r>
    </w:p>
    <w:p w:rsidR="00483F11" w:rsidRPr="00332909" w:rsidRDefault="00483F11" w:rsidP="00483F1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وهذا ليس مما في الحديث والنهي عنه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والمعنى يختلف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وليس فيه أدنى اعتراض على القدر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إنما هو مجرد إخبار.</w:t>
      </w:r>
    </w:p>
    <w:p w:rsidR="00483F11" w:rsidRPr="00332909" w:rsidRDefault="00483F11" w:rsidP="00483F1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83F11" w:rsidRPr="00332909" w:rsidRDefault="00483F11" w:rsidP="003A6ED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"وسكوته -صلى الله عليه وسلم- قال القاضي عياض</w:t>
      </w:r>
      <w:r w:rsidR="00073CF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وهذا لا حجة فيه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وإنما أخبر عن أمر مستقبل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وليس فيه دعوى</w:t>
      </w:r>
      <w:r w:rsidR="00073CF8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لرد قدره بعد وقوعه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073CF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وكذا جميع ما ذكره البخاري في الصحيح في باب ما يجوز من اللو كحديث</w:t>
      </w:r>
      <w:r w:rsidR="00073CF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="003A6ED4" w:rsidRPr="00073CF8">
        <w:rPr>
          <w:rFonts w:ascii="ATraditional Arabic" w:hAnsi="ATraditional Arabic" w:hint="cs"/>
          <w:b w:val="0"/>
          <w:color w:val="0000FF"/>
          <w:sz w:val="28"/>
          <w:rtl/>
        </w:rPr>
        <w:t>لولا حدثان قومك بالكفر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="003A6ED4" w:rsidRPr="00073CF8">
        <w:rPr>
          <w:rFonts w:ascii="ATraditional Arabic" w:hAnsi="ATraditional Arabic" w:hint="cs"/>
          <w:b w:val="0"/>
          <w:color w:val="0000FF"/>
          <w:sz w:val="28"/>
          <w:rtl/>
        </w:rPr>
        <w:t>ولو كنت راجم</w:t>
      </w:r>
      <w:r w:rsidR="00073CF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3A6ED4" w:rsidRPr="00073CF8">
        <w:rPr>
          <w:rFonts w:ascii="ATraditional Arabic" w:hAnsi="ATraditional Arabic" w:hint="cs"/>
          <w:b w:val="0"/>
          <w:color w:val="0000FF"/>
          <w:sz w:val="28"/>
          <w:rtl/>
        </w:rPr>
        <w:t>ا بغير بينة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="003A6ED4" w:rsidRPr="00073CF8">
        <w:rPr>
          <w:rFonts w:ascii="ATraditional Arabic" w:hAnsi="ATraditional Arabic" w:hint="cs"/>
          <w:b w:val="0"/>
          <w:color w:val="0000FF"/>
          <w:sz w:val="28"/>
          <w:rtl/>
        </w:rPr>
        <w:t>ولولا أن أشق على أمتي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وشبيه ذلك فكله مستقبل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ولا اعتراض فيه على القدر</w:t>
      </w:r>
      <w:r w:rsidR="00073CF8">
        <w:rPr>
          <w:rFonts w:ascii="ATraditional Arabic" w:hAnsi="ATraditional Arabic" w:hint="cs"/>
          <w:b w:val="0"/>
          <w:sz w:val="28"/>
          <w:rtl/>
        </w:rPr>
        <w:t>،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فلا كراهية فيه</w:t>
      </w:r>
      <w:r w:rsidR="00073CF8">
        <w:rPr>
          <w:rFonts w:ascii="ATraditional Arabic" w:hAnsi="ATraditional Arabic" w:hint="cs"/>
          <w:b w:val="0"/>
          <w:sz w:val="28"/>
          <w:rtl/>
        </w:rPr>
        <w:t>؛</w:t>
      </w:r>
      <w:r w:rsidR="003A6ED4" w:rsidRPr="00332909">
        <w:rPr>
          <w:rFonts w:ascii="ATraditional Arabic" w:hAnsi="ATraditional Arabic" w:hint="cs"/>
          <w:b w:val="0"/>
          <w:sz w:val="28"/>
          <w:rtl/>
        </w:rPr>
        <w:t xml:space="preserve"> لأنه إنما أخبر.."</w:t>
      </w:r>
    </w:p>
    <w:p w:rsidR="003A6ED4" w:rsidRPr="00332909" w:rsidRDefault="003A6ED4" w:rsidP="003A6ED4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لكن مثل</w:t>
      </w:r>
      <w:r w:rsidR="00073CF8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073CF8">
        <w:rPr>
          <w:rFonts w:ascii="ATraditional Arabic" w:hAnsi="ATraditional Arabic" w:hint="cs"/>
          <w:bCs w:val="0"/>
          <w:color w:val="0000FF"/>
          <w:sz w:val="28"/>
          <w:rtl/>
        </w:rPr>
        <w:t>لو استقبلت من أمري ما استدبرت ما سقت الهدي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ما فيه شك أنه تأسف على شيء مضى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لكنه في أمر الدين لا في أمر الدنيا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في أمر الدين الإنسان ينشغل بالكمال</w:t>
      </w:r>
      <w:r w:rsidR="00073CF8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ويتمنى أن لو فعل الأكمل من دون اعتراض على ما قدره الله.</w:t>
      </w:r>
    </w:p>
    <w:p w:rsidR="003A6ED4" w:rsidRPr="00332909" w:rsidRDefault="003A6ED4" w:rsidP="003A6ED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3A6ED4" w:rsidRPr="00332909" w:rsidRDefault="00073CF8" w:rsidP="003A6ED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E769C1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769C1" w:rsidRPr="00332909" w:rsidRDefault="00073CF8" w:rsidP="003A6ED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E769C1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769C1" w:rsidRPr="00332909" w:rsidRDefault="00E769C1" w:rsidP="003A6ED4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طيب.. يعني ندم على ذلك.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769C1" w:rsidRPr="00332909" w:rsidRDefault="00E769C1" w:rsidP="003A6ED4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 لا.</w:t>
      </w:r>
    </w:p>
    <w:p w:rsidR="00E769C1" w:rsidRPr="00332909" w:rsidRDefault="00E769C1" w:rsidP="003A6ED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86D7E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"فكله مستقبل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ولا اعتراض فيه على قدر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فلا كراهية فيه</w:t>
      </w:r>
      <w:r w:rsidR="00786D7E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لأنه إنما أخبر عن اعتقاده فيما كان يفعل لولا المانع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وعما هو في قدرته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فأما ما ذهب فليس في قدرته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</w:p>
    <w:p w:rsidR="00786D7E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القاضي عياض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فالذي عندي في معنى الحديث أن النهي على ظاهره وعمومه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لكن نهي تنزيه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لكن نهي تنزيه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ويدل عليه قوله -صلى الله عليه وسلم-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فإن لو تفتح عمل الشيطان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</w:p>
    <w:p w:rsidR="00786D7E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النووي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جاء من استعمال لو في الماضي قوله -صلى الله عليه وسلم-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لو استقبلت من أمري ما استدبرت ما سقت الهدي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وغير ذلك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فالظاهر أن النهي إنما هو عن إطلاق ذلك فيما لا فائدة فيه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فيكون نهي تنزيه لا تحريم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وأما ما قاله تأسف</w:t>
      </w:r>
      <w:r w:rsidR="00786D7E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على ما فات من طاعة الله وما هو متعذر عليه من ذلك ونحو هذا فلا بأس به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وعليه يحمل أكثر الاستعمال الموجود في الأحاديث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</w:p>
    <w:p w:rsidR="00786D7E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عياض بن حمار</w:t>
      </w:r>
      <w:r w:rsidR="00786D7E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786D7E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إن الله أوحى إليَّ أن تواضعوا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حتى لا يبغي أحد على أحد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يفخر أحد على أحد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</w:p>
    <w:p w:rsidR="00786D7E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التواضع عدم الكبر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وتقدم تفسير التكبر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وعد التواضع يؤدي إلى البغي</w:t>
      </w:r>
      <w:r w:rsidR="00786D7E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لأنه يرى لنفسه مزية على الغير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فيبغي عليه بقوله أو فعله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ويفخر عليه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ويزدريه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والبغي والفخر مذمومان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ووردت أحاديث في سرعة عقوبة البغي</w:t>
      </w:r>
      <w:r w:rsidR="00786D7E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منها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عن أبي بكرة أنه قال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ما من ذنب أجدر أو أحق من أن يعجل الله لصاحبه العقوبة في الدنيا مع ما يدخر له في الآخرة من البغي وقطيعة الرحم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الترمذي والحاكم وصححاه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وأخرجه ابن ماجه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وأخرج البيهقي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ليس شيء مما عصي الله به وأسرع عقوبة من البغي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أبي الدرداء</w:t>
      </w:r>
      <w:r w:rsidR="00786D7E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786D7E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قال.."</w:t>
      </w:r>
    </w:p>
    <w:p w:rsidR="00E769C1" w:rsidRPr="00332909" w:rsidRDefault="00E769C1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786D7E">
        <w:rPr>
          <w:rStyle w:val="-"/>
          <w:color w:val="FF0000"/>
          <w:sz w:val="28"/>
          <w:szCs w:val="28"/>
          <w:rtl/>
        </w:rPr>
        <w:t>فَهَلْ عَسَيْتُمْ إِن تَوَلَّيْتُمْ أَن تُفْسِدُوا فِي الأَرْضِ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محمد:22]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هو البغي</w:t>
      </w:r>
      <w:r w:rsidR="00786D7E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cs="ATraditional Arabic"/>
          <w:bCs w:val="0"/>
          <w:sz w:val="28"/>
          <w:rtl/>
        </w:rPr>
        <w:t>{</w:t>
      </w:r>
      <w:r w:rsidR="00332909" w:rsidRPr="00786D7E">
        <w:rPr>
          <w:rStyle w:val="-"/>
          <w:color w:val="FF0000"/>
          <w:sz w:val="28"/>
          <w:szCs w:val="28"/>
          <w:rtl/>
        </w:rPr>
        <w:t>وَتُقَطِّعُوا أَرْحَامَكُمْ = 22  أُوْلَئِكَ الَّذِينَ لَعَنَهُمُ اللَّهُ</w:t>
      </w:r>
      <w:r w:rsidR="00332909" w:rsidRPr="00332909">
        <w:rPr>
          <w:rFonts w:ascii="ATraditional Arabic" w:hAnsi="ATraditional Arabic" w:cs="ATraditional Arabic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محمد:22-23]</w:t>
      </w:r>
      <w:r w:rsidR="00786D7E">
        <w:rPr>
          <w:rFonts w:ascii="ATraditional Arabic" w:hAnsi="ATraditional Arabic" w:hint="cs"/>
          <w:bCs w:val="0"/>
          <w:sz w:val="28"/>
          <w:rtl/>
        </w:rPr>
        <w:t>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86D7E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"وعن أبي الدرداء</w:t>
      </w:r>
      <w:r w:rsidR="00786D7E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786D7E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من رد عن عرض أخيه بالغيب رد الله عن وجهه النار يوم القيامة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الترمذي وحسنه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ولأحمد من حديث أسماء بنت يزيد نحوه</w:t>
      </w:r>
      <w:r w:rsidR="00786D7E">
        <w:rPr>
          <w:rFonts w:ascii="ATraditional Arabic" w:hAnsi="ATraditional Arabic" w:hint="cs"/>
          <w:b w:val="0"/>
          <w:sz w:val="28"/>
          <w:rtl/>
        </w:rPr>
        <w:t>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في الحديثين دليل على فضيلة الرد على من اغتاب أخاه عنده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واجب</w:t>
      </w:r>
      <w:r w:rsidR="00786D7E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لأنه من باب الإنكار للمنكر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ولذا ورد الوعيد على تركه."</w:t>
      </w:r>
    </w:p>
    <w:p w:rsidR="00E769C1" w:rsidRPr="00332909" w:rsidRDefault="00E769C1" w:rsidP="00E769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ولا يجوز للمسلم أن يسلم أخاه لمن يؤذيه بقول أو فعل.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"وكذا ورد الوعيد على تركه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كما أخرجه أبو داود وابن أبي الدنيا.."</w:t>
      </w:r>
    </w:p>
    <w:p w:rsidR="00E769C1" w:rsidRPr="00332909" w:rsidRDefault="00E769C1" w:rsidP="00786D7E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فكيف بمن يسلم دينه لمن يعتدي عليه</w:t>
      </w:r>
      <w:r w:rsidR="00786D7E">
        <w:rPr>
          <w:rFonts w:ascii="ATraditional Arabic" w:hAnsi="ATraditional Arabic" w:hint="cs"/>
          <w:bCs w:val="0"/>
          <w:sz w:val="28"/>
          <w:rtl/>
        </w:rPr>
        <w:t>؟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769C1" w:rsidRPr="00332909" w:rsidRDefault="00E769C1" w:rsidP="00786D7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"كما أخرجه أبو داود وابن أبي الدنيا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ما من مسلم يخذل مسلم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ا في موضع ينتهك فيه حرمته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يُنتهك فيه حرمته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وينتقص من عرضه إلا خذله الله في موطن يحب فيه نصرته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 من مسلم ينصر امرء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ا مسلم في موضع ينتقص فيه من عرضه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وينتهك في من حرمته إلا نصره الله في موطن يحب نصرته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وأخرج أبو الشيخ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من رد عن عرض أخيه رد الله عنه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النار يوم القيامة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وتلا رسول الله -صلى الله عليه وسلم-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86D7E">
        <w:rPr>
          <w:rFonts w:ascii="ATraditional Arabic" w:hAnsi="ATraditional Arabic" w:hint="cs"/>
          <w:b w:val="0"/>
          <w:sz w:val="28"/>
          <w:rtl/>
        </w:rPr>
        <w:t>{</w:t>
      </w:r>
      <w:r w:rsidRPr="00786D7E">
        <w:rPr>
          <w:rFonts w:ascii="ATraditional Arabic" w:hAnsi="ATraditional Arabic" w:hint="cs"/>
          <w:b w:val="0"/>
          <w:color w:val="FF0000"/>
          <w:sz w:val="28"/>
          <w:rtl/>
        </w:rPr>
        <w:t>وكان حقا علينا نصر المؤمنين</w:t>
      </w:r>
      <w:r w:rsidR="00786D7E">
        <w:rPr>
          <w:rFonts w:ascii="ATraditional Arabic" w:hAnsi="ATraditional Arabic" w:hint="cs"/>
          <w:b w:val="0"/>
          <w:sz w:val="28"/>
          <w:rtl/>
        </w:rPr>
        <w:t>}،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وأخرج أبو داود وأبو الشيخ أيض</w:t>
      </w:r>
      <w:r w:rsidR="00786D7E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86D7E">
        <w:rPr>
          <w:rFonts w:ascii="ATraditional Arabic" w:hAnsi="ATraditional Arabic"/>
          <w:bCs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من حمى عن عرض أخيه في الدنيا بعث الله له ملك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ا يوم القيامة يحميه من النار</w:t>
      </w:r>
      <w:r w:rsidR="00786D7E">
        <w:rPr>
          <w:rFonts w:ascii="ATraditional Arabic" w:hAnsi="ATraditional Arabic"/>
          <w:bCs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وأخرج الأصبهاني</w:t>
      </w:r>
      <w:r w:rsidR="00786D7E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>من اغتيب عنده أخوه فاستطاع نصرته فنصره نصره الله في الدنيا والآخرة</w:t>
      </w:r>
      <w:r w:rsidR="00786D7E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86D7E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لم ينصره أذله الله في الدنيا والآخرة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بل ورد في الحديث أن المستمع للغيبة أحد المغتابَين</w:t>
      </w:r>
      <w:r w:rsidR="00786D7E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فمن حضر الغيبة وجب عليه أحد أمور."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كما أن من حدث بحديث يرى أنه كذب فهو أحد الكاذبَين </w:t>
      </w:r>
      <w:r w:rsidRPr="00332909">
        <w:rPr>
          <w:rFonts w:ascii="ATraditional Arabic" w:hAnsi="ATraditional Arabic" w:hint="cs"/>
          <w:b w:val="0"/>
          <w:sz w:val="28"/>
          <w:rtl/>
        </w:rPr>
        <w:t>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769C1" w:rsidRPr="00332909" w:rsidRDefault="00E769C1" w:rsidP="00E769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أبو الشيخ الأصبهاني له كتب.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"فمن حضر الغيبة وجب عليه.."</w:t>
      </w:r>
    </w:p>
    <w:p w:rsidR="00E769C1" w:rsidRPr="00332909" w:rsidRDefault="00E769C1" w:rsidP="00E769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له كتاب في الترغيب والترهيب وهذا مظنته.</w:t>
      </w:r>
    </w:p>
    <w:p w:rsidR="00E769C1" w:rsidRPr="00332909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30677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"فمن حضر الغيبة وجب عليه أحد أمور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الرد عن عرض أخيه ولو بإخراج من اغتاب إلى حديث آخر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أو القيام عن موقف الغيبة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أو الإنكار بالقلب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أو الكراهة أو الكراهة للقول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عد بعض العلماء السكوت على الغيبة كبيرة</w:t>
      </w:r>
      <w:r w:rsidR="00A30677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لورود هذا الوعيد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ولدخوله في وعيد من لم يغير المنكر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ولأنه أحد المغتابَين حكم</w:t>
      </w:r>
      <w:r w:rsidR="00A30677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 لم يكن مغتاب</w:t>
      </w:r>
      <w:r w:rsidR="00A30677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لغة وشرع</w:t>
      </w:r>
      <w:r w:rsidR="00A30677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A30677">
        <w:rPr>
          <w:rFonts w:ascii="ATraditional Arabic" w:hAnsi="ATraditional Arabic" w:hint="cs"/>
          <w:b w:val="0"/>
          <w:sz w:val="28"/>
          <w:rtl/>
        </w:rPr>
        <w:t>.</w:t>
      </w:r>
    </w:p>
    <w:p w:rsidR="00A30677" w:rsidRDefault="00E769C1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أبي هريرة </w:t>
      </w:r>
      <w:r w:rsidR="00A30677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A30677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>ما نقصت صدقة من مال</w:t>
      </w:r>
      <w:r w:rsidR="00A3067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 زال الله عبد</w:t>
      </w:r>
      <w:r w:rsidR="00A30677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>ا بعفو إلا عز</w:t>
      </w:r>
      <w:r w:rsidR="00A30677">
        <w:rPr>
          <w:rFonts w:ascii="ATraditional Arabic" w:hAnsi="ATraditional Arabic" w:hint="cs"/>
          <w:b w:val="0"/>
          <w:color w:val="0000FF"/>
          <w:sz w:val="28"/>
          <w:rtl/>
        </w:rPr>
        <w:t>ًّ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A3067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وما تواضع أحد لله إلا رفعه الله تعالى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30677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A30677">
        <w:rPr>
          <w:rFonts w:ascii="ATraditional Arabic" w:hAnsi="ATraditional Arabic" w:hint="cs"/>
          <w:b w:val="0"/>
          <w:sz w:val="28"/>
          <w:rtl/>
        </w:rPr>
        <w:t>.</w:t>
      </w:r>
    </w:p>
    <w:p w:rsidR="00A30677" w:rsidRDefault="00E769C1" w:rsidP="00A30677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فسَّر العلماء عدم النقص بمعنيين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الأول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يبارَك</w:t>
      </w:r>
      <w:r w:rsidR="001B77FC" w:rsidRPr="00332909">
        <w:rPr>
          <w:rFonts w:ascii="ATraditional Arabic" w:hAnsi="ATraditional Arabic" w:hint="cs"/>
          <w:b w:val="0"/>
          <w:sz w:val="28"/>
          <w:rtl/>
        </w:rPr>
        <w:t xml:space="preserve"> له فيه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="001B77FC" w:rsidRPr="00332909">
        <w:rPr>
          <w:rFonts w:ascii="ATraditional Arabic" w:hAnsi="ATraditional Arabic" w:hint="cs"/>
          <w:b w:val="0"/>
          <w:sz w:val="28"/>
          <w:rtl/>
        </w:rPr>
        <w:t xml:space="preserve"> ويدفع عنه الآفات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="001B77FC" w:rsidRPr="00332909">
        <w:rPr>
          <w:rFonts w:ascii="ATraditional Arabic" w:hAnsi="ATraditional Arabic" w:hint="cs"/>
          <w:b w:val="0"/>
          <w:sz w:val="28"/>
          <w:rtl/>
        </w:rPr>
        <w:t xml:space="preserve"> فيجبر الناقص الصورة بالبركة الخفية</w:t>
      </w:r>
      <w:r w:rsidR="00A30677">
        <w:rPr>
          <w:rFonts w:ascii="ATraditional Arabic" w:hAnsi="ATraditional Arabic" w:hint="cs"/>
          <w:b w:val="0"/>
          <w:sz w:val="28"/>
          <w:rtl/>
        </w:rPr>
        <w:t>.</w:t>
      </w:r>
    </w:p>
    <w:p w:rsidR="00E769C1" w:rsidRPr="00332909" w:rsidRDefault="001B77FC" w:rsidP="00A30677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والثاني أنه يحصل بالثواب الحاصل.."</w:t>
      </w:r>
    </w:p>
    <w:p w:rsidR="001B77FC" w:rsidRPr="00332909" w:rsidRDefault="001B77FC" w:rsidP="00E769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لأن النقص ظاهر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يعني إذا كان عندك وأخرجت خمس</w:t>
      </w:r>
      <w:r w:rsidR="00A30677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وعشرين زكاة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وتصدقت بمثلها نقص النقص الظاهر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الأصل في الزكاة أنها نماء وزيادة وتطهير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فهي نماء له بالحس والمعنى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وتطهير له كذلك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وبركة وخير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وقد يعاقَب من لم يخرج ما أوجب الله عليه بذهاب ماله أو بإنفاقه في ما لا ينفعه أو فيما يضره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كما هو مشاهد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1B77FC" w:rsidRPr="00332909" w:rsidRDefault="001B77FC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B77FC" w:rsidRPr="00332909" w:rsidRDefault="001B77FC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"والثاني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يحصل بالثواب الحاصل عن الصدقة جبران نقص عينها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فكأن الصدقة لم تنقص المال لما يكتب الله من مضاعفة الحسنة إلى عشر أمثالها إلى أضعاف كثيرة.."</w:t>
      </w:r>
    </w:p>
    <w:p w:rsidR="001B77FC" w:rsidRPr="00332909" w:rsidRDefault="001B77FC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إلى سبعمائة ضعف</w:t>
      </w:r>
      <w:r w:rsidR="00A30677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32909" w:rsidRPr="00A30677">
        <w:rPr>
          <w:rStyle w:val="-"/>
          <w:color w:val="FF0000"/>
          <w:sz w:val="28"/>
          <w:szCs w:val="28"/>
          <w:rtl/>
        </w:rPr>
        <w:t>كَمَثَلِ حَبَّةٍ أَنبَتَتْ سَبْعَ سَنَابِلَ فِي كُلِّ سُنبُلَةٍ مِّئَةُ حَبَّةٍ</w:t>
      </w:r>
      <w:r w:rsidRPr="0033290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Cs w:val="0"/>
          <w:sz w:val="28"/>
          <w:rtl/>
        </w:rPr>
        <w:t xml:space="preserve"> [سورة البقرة:261]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في الصدقة ظاهر.</w:t>
      </w:r>
    </w:p>
    <w:p w:rsidR="001B77FC" w:rsidRPr="00332909" w:rsidRDefault="001B77FC" w:rsidP="00E769C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30677" w:rsidRDefault="001B77FC" w:rsidP="00332909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"قلت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والمعنى الثالث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تعالى يخلفها بعوض يظهر به عدم نقص المال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والمعنى الثالث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تعالى يخلفها بعوض يظهر به عدم نقص المال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بل ربما زادته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ودليله قوله تعالى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332909" w:rsidRPr="00A30677">
        <w:rPr>
          <w:rStyle w:val="-"/>
          <w:color w:val="FF0000"/>
          <w:sz w:val="28"/>
          <w:szCs w:val="28"/>
          <w:rtl/>
        </w:rPr>
        <w:t>وَمَا أَنفَقْتُم مِّن شَيْءٍ فَهُوَ يُخْلِفُهُ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 w:val="0"/>
          <w:sz w:val="28"/>
          <w:rtl/>
        </w:rPr>
        <w:t xml:space="preserve"> [سورة سبأ:39]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مجرب محسوس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قوله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>وما زاد الله عبدا بعفو إلا عز</w:t>
      </w:r>
      <w:r w:rsidR="00A30677" w:rsidRPr="00A30677">
        <w:rPr>
          <w:rFonts w:ascii="ATraditional Arabic" w:hAnsi="ATraditional Arabic" w:hint="cs"/>
          <w:b w:val="0"/>
          <w:color w:val="0000FF"/>
          <w:sz w:val="28"/>
          <w:rtl/>
        </w:rPr>
        <w:t>ًّ</w:t>
      </w:r>
      <w:r w:rsidRPr="00A30677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A30677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حث</w:t>
      </w:r>
      <w:r w:rsidR="00A30677">
        <w:rPr>
          <w:rFonts w:ascii="ATraditional Arabic" w:hAnsi="ATraditional Arabic" w:hint="cs"/>
          <w:b w:val="0"/>
          <w:sz w:val="28"/>
          <w:rtl/>
        </w:rPr>
        <w:t>ًّ</w:t>
      </w:r>
      <w:r w:rsidRPr="00332909">
        <w:rPr>
          <w:rFonts w:ascii="ATraditional Arabic" w:hAnsi="ATraditional Arabic" w:hint="cs"/>
          <w:b w:val="0"/>
          <w:sz w:val="28"/>
          <w:rtl/>
        </w:rPr>
        <w:t>ا على العفو على المسيء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وعدم مجازاته على إساءته</w:t>
      </w:r>
      <w:r w:rsidR="00A30677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 كانت جائزة</w:t>
      </w:r>
      <w:r w:rsidR="00A30677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تعالى</w:t>
      </w:r>
      <w:r w:rsidR="00A30677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332909" w:rsidRPr="00A30677">
        <w:rPr>
          <w:rStyle w:val="-"/>
          <w:color w:val="FF0000"/>
          <w:sz w:val="28"/>
          <w:szCs w:val="28"/>
          <w:rtl/>
        </w:rPr>
        <w:t>فَمَنْ عَفَا وَأَصْلَحَ فَأَجْرُهُ عَلَى اللَّهِ</w:t>
      </w:r>
      <w:r w:rsidRPr="0033290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332909" w:rsidRPr="00332909">
        <w:rPr>
          <w:rFonts w:ascii="ATraditional Arabic" w:hAnsi="ATraditional Arabic"/>
          <w:b w:val="0"/>
          <w:sz w:val="28"/>
          <w:rtl/>
        </w:rPr>
        <w:t xml:space="preserve"> [سورة الشورى:40]</w:t>
      </w:r>
      <w:r w:rsidR="00A30677">
        <w:rPr>
          <w:rFonts w:ascii="ATraditional Arabic" w:hAnsi="ATraditional Arabic" w:hint="cs"/>
          <w:b w:val="0"/>
          <w:sz w:val="28"/>
          <w:rtl/>
        </w:rPr>
        <w:t>.</w:t>
      </w:r>
    </w:p>
    <w:p w:rsidR="00D66953" w:rsidRDefault="001B77FC" w:rsidP="00D66953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وفيه أنه يجعل الله تعالى للعافي عز</w:t>
      </w:r>
      <w:r w:rsidR="00D66953">
        <w:rPr>
          <w:rFonts w:ascii="ATraditional Arabic" w:hAnsi="ATraditional Arabic" w:hint="cs"/>
          <w:b w:val="0"/>
          <w:sz w:val="28"/>
          <w:rtl/>
        </w:rPr>
        <w:t>ًّ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وعظمة في القلوب</w:t>
      </w:r>
      <w:r w:rsidR="00D66953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لأنه بالانتصاف يظن بأنه يعظم ويصان جانبه ويهاب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ويظن أن الإرضاء والعفو لا يحصل به ذلك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فأخبر رسول الله -صلى الله عليه وسلم- بأنه يزداد بالعفو عز</w:t>
      </w:r>
      <w:r w:rsidR="00D66953">
        <w:rPr>
          <w:rFonts w:ascii="ATraditional Arabic" w:hAnsi="ATraditional Arabic" w:hint="cs"/>
          <w:b w:val="0"/>
          <w:sz w:val="28"/>
          <w:rtl/>
        </w:rPr>
        <w:t>ًّ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قوله</w:t>
      </w:r>
      <w:r w:rsidR="00D6695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>وما تواضع أحد لله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لأجل ما أعده الله للمتواضعين</w:t>
      </w:r>
      <w:r w:rsidR="00D66953">
        <w:rPr>
          <w:rFonts w:ascii="ATraditional Arabic" w:hAnsi="ATraditional Arabic" w:hint="cs"/>
          <w:b w:val="0"/>
          <w:sz w:val="28"/>
          <w:rtl/>
        </w:rPr>
        <w:t>.</w:t>
      </w:r>
    </w:p>
    <w:p w:rsidR="00D66953" w:rsidRDefault="001B77FC" w:rsidP="00D66953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>إلا رفعه الله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دليل على أن التواضع سبب للرفعة في الدارين</w:t>
      </w:r>
      <w:r w:rsidR="00D66953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لإطلاقه</w:t>
      </w:r>
      <w:r w:rsidR="00D6695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الحديث حث على الصدقة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وعلى العفو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وعلى التواضح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وهذه من أمهات مكارم الأخلاق</w:t>
      </w:r>
      <w:r w:rsidR="00D66953">
        <w:rPr>
          <w:rFonts w:ascii="ATraditional Arabic" w:hAnsi="ATraditional Arabic" w:hint="cs"/>
          <w:b w:val="0"/>
          <w:sz w:val="28"/>
          <w:rtl/>
        </w:rPr>
        <w:t>.</w:t>
      </w:r>
    </w:p>
    <w:p w:rsidR="00D66953" w:rsidRDefault="001B77FC" w:rsidP="00D66953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عبد الله بن سلام أنه قال</w:t>
      </w:r>
      <w:r w:rsidR="00D6695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D6695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>يا أيها الناس أفشوا السلام</w:t>
      </w:r>
      <w:r w:rsidR="00D6695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وصلوا الأرحام</w:t>
      </w:r>
      <w:r w:rsidR="00D6695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وأطعموا الطعام</w:t>
      </w:r>
      <w:r w:rsidR="00D6695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 xml:space="preserve"> وصلوا بالليل والناس نيام</w:t>
      </w:r>
      <w:r w:rsidR="00D6695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66953">
        <w:rPr>
          <w:rFonts w:ascii="ATraditional Arabic" w:hAnsi="ATraditional Arabic" w:hint="cs"/>
          <w:b w:val="0"/>
          <w:color w:val="0000FF"/>
          <w:sz w:val="28"/>
          <w:rtl/>
        </w:rPr>
        <w:t xml:space="preserve"> تدخلوا الجنة بسلام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D6695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الترمذي وصححه</w:t>
      </w:r>
      <w:r w:rsidR="00D66953">
        <w:rPr>
          <w:rFonts w:ascii="ATraditional Arabic" w:hAnsi="ATraditional Arabic" w:hint="cs"/>
          <w:b w:val="0"/>
          <w:sz w:val="28"/>
          <w:rtl/>
        </w:rPr>
        <w:t>.</w:t>
      </w:r>
    </w:p>
    <w:p w:rsidR="001B77FC" w:rsidRPr="00332909" w:rsidRDefault="001B77FC" w:rsidP="00D66953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الإفشاء لغة الإظهار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والمراد نشر السلام على من يعرفه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وعلى من لا يعرفه</w:t>
      </w:r>
      <w:r w:rsidR="00D6695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وأخرج الشيخان من حديث عبد الله بن عمر أن رجلا</w:t>
      </w:r>
      <w:r w:rsidR="00D66953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سأل النبي -صلى الله عليه وسلم- أي الإسلام خير؟ قال</w:t>
      </w:r>
      <w:r w:rsidR="0060410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604108">
        <w:rPr>
          <w:rFonts w:ascii="ATraditional Arabic" w:hAnsi="ATraditional Arabic" w:hint="cs"/>
          <w:b w:val="0"/>
          <w:color w:val="0000FF"/>
          <w:sz w:val="28"/>
          <w:rtl/>
        </w:rPr>
        <w:t>تطعم الطعام</w:t>
      </w:r>
      <w:r w:rsidR="00604108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04108">
        <w:rPr>
          <w:rFonts w:ascii="ATraditional Arabic" w:hAnsi="ATraditional Arabic" w:hint="cs"/>
          <w:b w:val="0"/>
          <w:color w:val="0000FF"/>
          <w:sz w:val="28"/>
          <w:rtl/>
        </w:rPr>
        <w:t xml:space="preserve"> وتقرأ السلام على من عرفت ومن لم تعرف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60410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ولا بد في السلام أن يكون بلفظ مسمِع لمن يرد عليه</w:t>
      </w:r>
      <w:r w:rsidR="00604108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أخرج البخاري في الأدب المفرد بسند صحيح عن ابن عمر أنه قال</w:t>
      </w:r>
      <w:r w:rsidR="00604108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إذا سلمت فأسمع</w:t>
      </w:r>
      <w:r w:rsidR="000E3ACD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فإنها تحية من عند الله."</w:t>
      </w:r>
    </w:p>
    <w:p w:rsidR="001B77FC" w:rsidRPr="00332909" w:rsidRDefault="001B77FC" w:rsidP="000E3ACD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لأنه قد يكون في نفسه على إنسان شيء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نفسه على الشخص شيء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يريد أن يسمعه أنه سلَّم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أو رد عليه السلام هو يريد أن يخرج من العهدة بالسلام</w:t>
      </w:r>
      <w:r w:rsidR="000E3ACD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لينال الأجل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أو برده ليسلم من الإثم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وهو في نفسه عليه شيء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يعني لولا ما جاء في الترغيب من نشر السلام وإفشائه ما سلَّم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لكنه يريد أن يحصل على هذا الأجر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ويريد أن يشفي نفسه لما انطوت عليه من شحناء بينه وبين هذا الرجل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يسمعه نقول</w:t>
      </w:r>
      <w:r w:rsidR="000E3ACD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السلام الذي لا يُسمَع وجوده مثل عدمه</w:t>
      </w:r>
      <w:r w:rsidR="000E3ACD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الفائدة من نشر السلام نشر المحبة والمودة بين الناس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فإذا لم يسمع منك </w:t>
      </w:r>
      <w:r w:rsidR="000E3ACD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كيف تنتشر المحبة بهذه الطريقة والمودة</w:t>
      </w:r>
      <w:r w:rsidR="000E3ACD">
        <w:rPr>
          <w:rFonts w:ascii="ATraditional Arabic" w:hAnsi="ATraditional Arabic" w:hint="cs"/>
          <w:bCs w:val="0"/>
          <w:sz w:val="28"/>
          <w:rtl/>
        </w:rPr>
        <w:t>؟</w:t>
      </w:r>
    </w:p>
    <w:p w:rsidR="001B77FC" w:rsidRPr="00332909" w:rsidRDefault="001B77FC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B77FC" w:rsidRPr="00332909" w:rsidRDefault="001B77FC" w:rsidP="00E769C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ما عليك منه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أنت أدِّ الذي عليك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0E3ACD">
        <w:rPr>
          <w:rFonts w:ascii="ATraditional Arabic" w:hAnsi="ATraditional Arabic" w:hint="cs"/>
          <w:bCs w:val="0"/>
          <w:color w:val="0000FF"/>
          <w:sz w:val="28"/>
          <w:rtl/>
        </w:rPr>
        <w:t>يعرض هذا ويعرض هذا وخيرهما الذي يبدأ بالسلام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1B77FC" w:rsidRPr="00332909" w:rsidRDefault="001B77FC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B77FC" w:rsidRPr="00332909" w:rsidRDefault="001B77FC" w:rsidP="001B77F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 لا، ما رده الرسول هجران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هجر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هجرهم النبي -عليه الصلاة والسلام-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عصوا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فهذا من الهجر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الهجر له وضعه.</w:t>
      </w:r>
    </w:p>
    <w:p w:rsidR="001B77FC" w:rsidRPr="00332909" w:rsidRDefault="001B77FC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0E3ACD" w:rsidRDefault="001B77FC" w:rsidP="001B77F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يعني بعد إيش؟ </w:t>
      </w:r>
    </w:p>
    <w:p w:rsidR="001B77FC" w:rsidRPr="00332909" w:rsidRDefault="001B77FC" w:rsidP="001B77F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بعد السلام؟ </w:t>
      </w:r>
    </w:p>
    <w:p w:rsidR="001B77FC" w:rsidRPr="00332909" w:rsidRDefault="001B77FC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B77FC" w:rsidRPr="00332909" w:rsidRDefault="001B77FC" w:rsidP="00B6597B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لا، ما </w:t>
      </w:r>
      <w:r w:rsidR="00B6597B" w:rsidRPr="00332909">
        <w:rPr>
          <w:rFonts w:ascii="ATraditional Arabic" w:hAnsi="ATraditional Arabic" w:hint="cs"/>
          <w:bCs w:val="0"/>
          <w:sz w:val="28"/>
          <w:rtl/>
        </w:rPr>
        <w:t>عمرنا شفناه</w:t>
      </w:r>
      <w:r w:rsidR="000E3ACD">
        <w:rPr>
          <w:rFonts w:ascii="ATraditional Arabic" w:hAnsi="ATraditional Arabic" w:hint="cs"/>
          <w:bCs w:val="0"/>
          <w:sz w:val="28"/>
          <w:rtl/>
        </w:rPr>
        <w:t>ظت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العاد</w:t>
      </w:r>
      <w:r w:rsidR="00B6597B" w:rsidRPr="00332909">
        <w:rPr>
          <w:rFonts w:ascii="ATraditional Arabic" w:hAnsi="ATraditional Arabic" w:hint="cs"/>
          <w:bCs w:val="0"/>
          <w:sz w:val="28"/>
          <w:rtl/>
        </w:rPr>
        <w:t>ة أنه إذا جاء وتسنن أو سلم من ال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صلاة بعض الناس يسلم على كل حال أي </w:t>
      </w:r>
      <w:r w:rsidR="00B6597B" w:rsidRPr="00332909">
        <w:rPr>
          <w:rFonts w:ascii="ATraditional Arabic" w:hAnsi="ATraditional Arabic" w:hint="cs"/>
          <w:bCs w:val="0"/>
          <w:sz w:val="28"/>
          <w:rtl/>
        </w:rPr>
        <w:t xml:space="preserve">شيء </w:t>
      </w:r>
      <w:r w:rsidRPr="00332909">
        <w:rPr>
          <w:rFonts w:ascii="ATraditional Arabic" w:hAnsi="ATraditional Arabic" w:hint="cs"/>
          <w:bCs w:val="0"/>
          <w:sz w:val="28"/>
          <w:rtl/>
        </w:rPr>
        <w:t>يتخذ عادة</w:t>
      </w:r>
      <w:r w:rsidR="000E3ACD">
        <w:rPr>
          <w:rFonts w:ascii="ATraditional Arabic" w:hAnsi="ATraditional Arabic" w:hint="cs"/>
          <w:bCs w:val="0"/>
          <w:sz w:val="28"/>
          <w:rtl/>
        </w:rPr>
        <w:t>ظت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وليس عليه دليل</w:t>
      </w:r>
      <w:r w:rsidR="000E3ACD">
        <w:rPr>
          <w:rFonts w:ascii="ATraditional Arabic" w:hAnsi="ATraditional Arabic" w:hint="cs"/>
          <w:bCs w:val="0"/>
          <w:sz w:val="28"/>
          <w:rtl/>
        </w:rPr>
        <w:t>ظت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فهو بدعة.</w:t>
      </w:r>
    </w:p>
    <w:p w:rsidR="001B77FC" w:rsidRPr="00332909" w:rsidRDefault="001B77FC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B77FC" w:rsidRPr="00332909" w:rsidRDefault="00B6597B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</w:t>
      </w:r>
      <w:r w:rsidR="001B77FC" w:rsidRPr="00332909">
        <w:rPr>
          <w:rFonts w:ascii="ATraditional Arabic" w:hAnsi="ATraditional Arabic" w:hint="cs"/>
          <w:b w:val="0"/>
          <w:sz w:val="28"/>
          <w:rtl/>
        </w:rPr>
        <w:t xml:space="preserve">قال </w:t>
      </w:r>
      <w:r w:rsidRPr="00332909">
        <w:rPr>
          <w:rFonts w:ascii="ATraditional Arabic" w:hAnsi="ATraditional Arabic" w:hint="cs"/>
          <w:b w:val="0"/>
          <w:sz w:val="28"/>
          <w:rtl/>
        </w:rPr>
        <w:t>النووي</w:t>
      </w:r>
      <w:r w:rsidR="000E3AC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أقله أن يرفع صوته بحيث يسمع المسلَّم عليه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 لم يُسمِعه لم يكن آتيًا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 شك استظهر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وإن دخل مكان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ا.."</w:t>
      </w:r>
    </w:p>
    <w:p w:rsidR="00B6597B" w:rsidRPr="00332909" w:rsidRDefault="00B6597B" w:rsidP="001B77F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لو شك استظهر يعني لو شك أنه سمع أو ما سمع يعيد حتى يسمع.</w:t>
      </w:r>
    </w:p>
    <w:p w:rsidR="00B6597B" w:rsidRPr="00332909" w:rsidRDefault="00B6597B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597B" w:rsidRPr="00332909" w:rsidRDefault="00B6597B" w:rsidP="000E3ACD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"وإن دخل مكان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فيه أيقاظ ونيام فالسنة ما ثبت في صحيح مسلم عن المقداد قال</w:t>
      </w:r>
      <w:r w:rsidR="000E3AC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3ACD">
        <w:rPr>
          <w:rFonts w:ascii="ATraditional Arabic" w:hAnsi="ATraditional Arabic" w:hint="cs"/>
          <w:b w:val="0"/>
          <w:sz w:val="28"/>
          <w:rtl/>
        </w:rPr>
        <w:t>كان النبي</w:t>
      </w:r>
      <w:r w:rsidRPr="00332909">
        <w:rPr>
          <w:rFonts w:ascii="ATraditional Arabic" w:hAnsi="ATraditional Arabic" w:hint="cs"/>
          <w:b w:val="0"/>
          <w:sz w:val="28"/>
          <w:rtl/>
        </w:rPr>
        <w:t>-</w:t>
      </w:r>
      <w:r w:rsidR="000E3ACD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32909">
        <w:rPr>
          <w:rFonts w:ascii="ATraditional Arabic" w:hAnsi="ATraditional Arabic" w:hint="cs"/>
          <w:b w:val="0"/>
          <w:sz w:val="28"/>
          <w:rtl/>
        </w:rPr>
        <w:t>صلى الله عليه وسلم- يجيء من الليل فيسلم تسليم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لا يوقظ نائم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ويسمع اليقظان."</w:t>
      </w:r>
    </w:p>
    <w:p w:rsidR="00B6597B" w:rsidRPr="00332909" w:rsidRDefault="00B6597B" w:rsidP="001B77FC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يعني بين الجهر والإخفات.</w:t>
      </w:r>
    </w:p>
    <w:p w:rsidR="00B6597B" w:rsidRPr="00332909" w:rsidRDefault="00B6597B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597B" w:rsidRPr="00332909" w:rsidRDefault="00B6597B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"فإن لقي جماعة سلم عليهم جميعًا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ويكره أن يخص أحدهم بالسلام</w:t>
      </w:r>
      <w:r w:rsidR="000E3ACD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لأنه يولد الوحشة."</w:t>
      </w:r>
    </w:p>
    <w:p w:rsidR="00B6597B" w:rsidRPr="00332909" w:rsidRDefault="00B6597B" w:rsidP="000E3ACD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نعم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فيكون على نقيض ما شرع التسليم من أجله.</w:t>
      </w:r>
    </w:p>
    <w:p w:rsidR="00B6597B" w:rsidRPr="00332909" w:rsidRDefault="00B6597B" w:rsidP="001B77FC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"ومشروعية السلام لجلب التحابِّ والألفة</w:t>
      </w:r>
      <w:r w:rsidR="000E3ACD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فقد أخرج مسلم من حديث أبي هريرة مرفوع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E3AC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E3ACD">
        <w:rPr>
          <w:rFonts w:ascii="ATraditional Arabic" w:hAnsi="ATraditional Arabic" w:hint="cs"/>
          <w:b w:val="0"/>
          <w:color w:val="0000FF"/>
          <w:sz w:val="28"/>
          <w:rtl/>
        </w:rPr>
        <w:t>ألا أدلكم على ما تحابون به</w:t>
      </w:r>
      <w:r w:rsidR="000E3ACD">
        <w:rPr>
          <w:rFonts w:ascii="ATraditional Arabic" w:hAnsi="ATraditional Arabic" w:hint="cs"/>
          <w:b w:val="0"/>
          <w:color w:val="0000FF"/>
          <w:sz w:val="28"/>
          <w:rtl/>
        </w:rPr>
        <w:t>؟</w:t>
      </w:r>
      <w:r w:rsidRPr="000E3ACD">
        <w:rPr>
          <w:rFonts w:ascii="ATraditional Arabic" w:hAnsi="ATraditional Arabic" w:hint="cs"/>
          <w:b w:val="0"/>
          <w:color w:val="0000FF"/>
          <w:sz w:val="28"/>
          <w:rtl/>
        </w:rPr>
        <w:t xml:space="preserve"> أفشوا السلام بينكم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ويشرع السلام عند القيامة من الموقف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كما يشرع عند الدخول</w:t>
      </w:r>
      <w:r w:rsidR="000E3ACD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لما أخرجه النسائي من حديث أبي هريرة مرفوع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E3AC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E3ACD">
        <w:rPr>
          <w:rFonts w:ascii="ATraditional Arabic" w:hAnsi="ATraditional Arabic" w:hint="cs"/>
          <w:b w:val="0"/>
          <w:color w:val="0000FF"/>
          <w:sz w:val="28"/>
          <w:rtl/>
        </w:rPr>
        <w:t>إذا قعد أحدكم فليسلم وإذا قام فليسلم فليست الأولى أحق من الآخرة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وتكره أو تحرم الإشارة باليد أو الرأس</w:t>
      </w:r>
      <w:r w:rsidR="000E3ACD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لما أخرجه النسائي بسند جيد عن جابر مرفوع</w:t>
      </w:r>
      <w:r w:rsidR="000E3ACD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E3ACD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E3ACD">
        <w:rPr>
          <w:rFonts w:ascii="ATraditional Arabic" w:hAnsi="ATraditional Arabic" w:hint="cs"/>
          <w:b w:val="0"/>
          <w:color w:val="0000FF"/>
          <w:sz w:val="28"/>
          <w:rtl/>
        </w:rPr>
        <w:t>لا تسلموا تسليم اليهود</w:t>
      </w:r>
      <w:r w:rsidR="000E3ACD" w:rsidRPr="000E3AC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0E3ACD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تسليمهم بالأكف والرؤوس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إلا أنه يستثنى من ذلك حال الصلاة."</w:t>
      </w:r>
    </w:p>
    <w:p w:rsidR="00B6597B" w:rsidRPr="00332909" w:rsidRDefault="00B6597B" w:rsidP="00B6597B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وجاء أيض</w:t>
      </w:r>
      <w:r w:rsidR="000E3ACD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ا أن السلام سلام اليهود الإشارة بالإصبع وسلام النصارى الإشارة بالكف وهذا محمول على </w:t>
      </w:r>
      <w:r w:rsidR="000E3ACD">
        <w:rPr>
          <w:rFonts w:ascii="ATraditional Arabic" w:hAnsi="ATraditional Arabic" w:hint="cs"/>
          <w:bCs w:val="0"/>
          <w:sz w:val="28"/>
          <w:rtl/>
        </w:rPr>
        <w:t xml:space="preserve">ما </w:t>
      </w:r>
      <w:r w:rsidRPr="00332909">
        <w:rPr>
          <w:rFonts w:ascii="ATraditional Arabic" w:hAnsi="ATraditional Arabic" w:hint="cs"/>
          <w:bCs w:val="0"/>
          <w:sz w:val="28"/>
          <w:rtl/>
        </w:rPr>
        <w:t>إذا اقتصر على ذلك من دون لفظ السلام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ولم تقم الحاجة التي تدعو إلى الإشارة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فإذا سلم بصوته</w:t>
      </w:r>
      <w:r w:rsidR="000E3ACD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وأشار</w:t>
      </w:r>
      <w:r w:rsidR="000E3ACD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لكون صوته لا يسمع لبعده فهذا لا مانع منه أما سلامهم </w:t>
      </w:r>
      <w:r w:rsidR="000E3ACD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بإشارة دون لفظ.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"إلا أنه يستثنى من ذلك حال الصلاة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فقد وردت أحاديث بأنه -صلى الله عليه وسلم- كان يرد على من يسلم عليه وهو يصلي بالإشارة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قدمنا تحقيق ذلك في شرح الحديث العشرين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باب شروط الصلاة في الجزء الأول</w:t>
      </w:r>
      <w:r w:rsidR="000E3ACD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وجُوِّزت الإشارة بالسلام على من بعد عن سماع لفظ السلام."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6597B" w:rsidRPr="00332909" w:rsidRDefault="00B6597B" w:rsidP="00B6597B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يشير إليه أنه سمع لا لا لا، أنه سمع وفهم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لكنه مشغول بالصلاة.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22E43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قال ابن دقيق العيد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يستدل بالأمر بإفشاء السلام على من قال بوجوب الابتداء بالسلام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ويرِد عليه أنه لو كان الابتداء فرض عين على كل أحد كان فيه حرج ومشقة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والشريعة على التخفيف والتيسير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فيحمل على الاستحباب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</w:p>
    <w:p w:rsidR="00022E43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النووي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 التسليم على من لم يعرف إخلاص العمل لله تعالى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واستعمال التواضع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وإفشاء السلام الذي هو شعار الأمة المحمدية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وقال ابن بطال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 مشروعية السلام على غير معروف استفتاح المخاطبة للتأنيس</w:t>
      </w:r>
      <w:r w:rsidR="00022E43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ليكون المؤمنون كلهم إخوة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فلا يستوحش أحد من أحد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وتقدم الكلام على صلة الأرحام مستوفى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وعلى إطعام الطعام فيشمل من يجب عليه إنفاقه ويلزمه إطعام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ولو عرف</w:t>
      </w:r>
      <w:r w:rsidR="00022E43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أو عادة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وكالصدقة على السائل للطعام وغيره."</w:t>
      </w:r>
    </w:p>
    <w:p w:rsidR="00B6597B" w:rsidRPr="00332909" w:rsidRDefault="00B6597B" w:rsidP="00B6597B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نعم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ويدخل فيه دخول</w:t>
      </w:r>
      <w:r w:rsidR="00022E4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أولي</w:t>
      </w:r>
      <w:r w:rsidR="00022E43">
        <w:rPr>
          <w:rFonts w:ascii="ATraditional Arabic" w:hAnsi="ATraditional Arabic" w:hint="cs"/>
          <w:bCs w:val="0"/>
          <w:sz w:val="28"/>
          <w:rtl/>
        </w:rPr>
        <w:t>ًّا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الإنفاق الواجب مع النية</w:t>
      </w:r>
      <w:r w:rsidR="00022E43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ما تقرب إلي عبدي بأحب مما افترضت عليه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الإنفاق الواجب داخل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يقول</w:t>
      </w:r>
      <w:r w:rsidR="00022E4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والله أنا ملزَم بالنفقة على نفسي وعلى أولادي إذا نوى النية الصالحة دخل في هذا.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22E43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"والأمر بصلاة الليل في قوله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22E43">
        <w:rPr>
          <w:rFonts w:ascii="ATraditional Arabic" w:hAnsi="ATraditional Arabic" w:hint="cs"/>
          <w:b w:val="0"/>
          <w:color w:val="0000FF"/>
          <w:sz w:val="28"/>
          <w:rtl/>
        </w:rPr>
        <w:t>وصلوا بالليل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قد ورد تفسيره بصلاة العشاء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والمراد بالناس اليهود والنصارى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فإنهم لا يصلون في تلك الساعة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ويحتمل أنه يريد ذلك وما يشمل نافلة الله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</w:p>
    <w:p w:rsidR="00022E43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22E43">
        <w:rPr>
          <w:rFonts w:ascii="ATraditional Arabic" w:hAnsi="ATraditional Arabic" w:hint="cs"/>
          <w:b w:val="0"/>
          <w:color w:val="0000FF"/>
          <w:sz w:val="28"/>
          <w:rtl/>
        </w:rPr>
        <w:t>تدخلوا الجنة بسلام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إخبار بأن هذه الأفعال من أسباب دخول الجنة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وكأن بسببها يحصل لفاعلها التوفيق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وتجنب ما يوبقها من الأعمال وحصول الخاتمة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تميم الداري </w:t>
      </w:r>
      <w:r w:rsidR="00022E43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022E43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هو أبو رقي تميم بن أوس خارجة نسب إلى</w:t>
      </w:r>
      <w:r w:rsidR="00237427"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32909">
        <w:rPr>
          <w:rFonts w:ascii="ATraditional Arabic" w:hAnsi="ATraditional Arabic" w:hint="cs"/>
          <w:b w:val="0"/>
          <w:sz w:val="28"/>
          <w:rtl/>
        </w:rPr>
        <w:t>جده دار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ويقال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الديري نسبة إلى دير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كان فيه قبل الإسلام."</w:t>
      </w:r>
    </w:p>
    <w:p w:rsidR="00B6597B" w:rsidRPr="00332909" w:rsidRDefault="00B6597B" w:rsidP="00B6597B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لأنه كان نصراني</w:t>
      </w:r>
      <w:r w:rsidR="00022E43">
        <w:rPr>
          <w:rFonts w:ascii="ATraditional Arabic" w:hAnsi="ATraditional Arabic" w:hint="cs"/>
          <w:bCs w:val="0"/>
          <w:sz w:val="28"/>
          <w:rtl/>
        </w:rPr>
        <w:t>ًّا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"وكان نصراني</w:t>
      </w:r>
      <w:r w:rsidR="00022E43">
        <w:rPr>
          <w:rFonts w:ascii="ATraditional Arabic" w:hAnsi="ATraditional Arabic" w:hint="cs"/>
          <w:b w:val="0"/>
          <w:sz w:val="28"/>
          <w:rtl/>
        </w:rPr>
        <w:t>ًّ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وليس في الصحيحين والموطأ داري ولا ديري إلا تميم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أسلم سنة تسع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كان يختم القرآن في ركعة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وكان ربما.."</w:t>
      </w:r>
    </w:p>
    <w:p w:rsidR="00B6597B" w:rsidRPr="00332909" w:rsidRDefault="00B6597B" w:rsidP="00B6597B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 xml:space="preserve">يعني مثل عثمان </w:t>
      </w:r>
      <w:r w:rsidR="00022E43">
        <w:rPr>
          <w:rFonts w:ascii="ATraditional Arabic" w:hAnsi="ATraditional Arabic" w:hint="cs"/>
          <w:bCs w:val="0"/>
          <w:sz w:val="28"/>
          <w:rtl/>
        </w:rPr>
        <w:t>-</w:t>
      </w:r>
      <w:r w:rsidRPr="00332909">
        <w:rPr>
          <w:rFonts w:ascii="ATraditional Arabic" w:hAnsi="ATraditional Arabic" w:hint="cs"/>
          <w:bCs w:val="0"/>
          <w:sz w:val="28"/>
          <w:rtl/>
        </w:rPr>
        <w:t>رضي الله عنه</w:t>
      </w:r>
      <w:r w:rsidR="00022E43">
        <w:rPr>
          <w:rFonts w:ascii="ATraditional Arabic" w:hAnsi="ATraditional Arabic" w:hint="cs"/>
          <w:bCs w:val="0"/>
          <w:sz w:val="28"/>
          <w:rtl/>
        </w:rPr>
        <w:t>-</w:t>
      </w:r>
      <w:r w:rsidRPr="00332909">
        <w:rPr>
          <w:rFonts w:ascii="ATraditional Arabic" w:hAnsi="ATraditional Arabic" w:hint="cs"/>
          <w:bCs w:val="0"/>
          <w:sz w:val="28"/>
          <w:rtl/>
        </w:rPr>
        <w:t>.</w:t>
      </w:r>
    </w:p>
    <w:p w:rsidR="00B6597B" w:rsidRPr="00332909" w:rsidRDefault="00B6597B" w:rsidP="00B6597B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6597B" w:rsidRPr="00332909" w:rsidRDefault="00B6597B" w:rsidP="00237427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"وكان ربما ردد الآية الواحدة الليل كله إلى الصباح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37427" w:rsidRPr="00332909">
        <w:rPr>
          <w:rFonts w:ascii="ATraditional Arabic" w:hAnsi="ATraditional Arabic" w:hint="cs"/>
          <w:b w:val="0"/>
          <w:sz w:val="28"/>
          <w:rtl/>
        </w:rPr>
        <w:t>سكن المدينة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="00237427" w:rsidRPr="00332909">
        <w:rPr>
          <w:rFonts w:ascii="ATraditional Arabic" w:hAnsi="ATraditional Arabic" w:hint="cs"/>
          <w:b w:val="0"/>
          <w:sz w:val="28"/>
          <w:rtl/>
        </w:rPr>
        <w:t xml:space="preserve"> ثم انتقل منها إلى الشام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="00237427" w:rsidRPr="00332909">
        <w:rPr>
          <w:rFonts w:ascii="ATraditional Arabic" w:hAnsi="ATraditional Arabic" w:hint="cs"/>
          <w:b w:val="0"/>
          <w:sz w:val="28"/>
          <w:rtl/>
        </w:rPr>
        <w:t xml:space="preserve"> وروى عنه.."</w:t>
      </w:r>
    </w:p>
    <w:p w:rsidR="00237427" w:rsidRPr="00332909" w:rsidRDefault="00237427" w:rsidP="00022E4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هذا يقول المعلِّق</w:t>
      </w:r>
      <w:r w:rsidR="00022E4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 نظن هذا إلا مبالغة</w:t>
      </w:r>
      <w:r w:rsidR="00022E43">
        <w:rPr>
          <w:rFonts w:ascii="ATraditional Arabic" w:hAnsi="ATraditional Arabic" w:hint="cs"/>
          <w:bCs w:val="0"/>
          <w:sz w:val="28"/>
          <w:rtl/>
        </w:rPr>
        <w:t>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الإشكال أننا نقيس أحوالهم على أحوالنا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ثم نأتي بعد ذلك نقول</w:t>
      </w:r>
      <w:r w:rsidR="00022E4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مبالغة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لا يعقل أو ما يستطاع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أو مستحيل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ونحن نقضي الأوقات التي لو استغلت بالذكر أو بالتسبيح أو بالصلاة أو غيرها لحصل خير عظيم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يعني لو أن الإنسان الذي يجلس في استراحة </w:t>
      </w:r>
      <w:r w:rsidR="00022E43">
        <w:rPr>
          <w:rFonts w:ascii="ATraditional Arabic" w:hAnsi="ATraditional Arabic" w:hint="cs"/>
          <w:bCs w:val="0"/>
          <w:sz w:val="28"/>
          <w:rtl/>
        </w:rPr>
        <w:t>يحادث أصحابه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من صلاة العشاء إلى الساعة ثنتين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هذا موجود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كم هذي من ساعة</w:t>
      </w:r>
      <w:r w:rsidR="00022E43">
        <w:rPr>
          <w:rFonts w:ascii="ATraditional Arabic" w:hAnsi="ATraditional Arabic" w:hint="cs"/>
          <w:bCs w:val="0"/>
          <w:sz w:val="28"/>
          <w:rtl/>
        </w:rPr>
        <w:t>؟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ست ساعات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يختم القرآن بست ساعات بالراحة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يقرأ القرآن بست ساعات مرتاح</w:t>
      </w:r>
      <w:r w:rsidR="00022E4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022E43">
        <w:rPr>
          <w:rFonts w:ascii="Simplified Arabic" w:hAnsi="Simplified Arabic" w:hint="cs"/>
          <w:b w:val="0"/>
          <w:bCs w:val="0"/>
          <w:sz w:val="28"/>
          <w:rtl/>
          <w:lang w:bidi="ar"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ولا هو مستحيل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ولا هو عند السلف.</w:t>
      </w:r>
    </w:p>
    <w:p w:rsidR="00932C71" w:rsidRPr="00332909" w:rsidRDefault="00932C71" w:rsidP="00237427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وقد وجد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وجد...</w:t>
      </w:r>
    </w:p>
    <w:p w:rsidR="00932C71" w:rsidRPr="00332909" w:rsidRDefault="00932C71" w:rsidP="00022E4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هو موجود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أنا خرجت من الحرم مع طلوع الشمس الساعة </w:t>
      </w:r>
      <w:r w:rsidR="00022E43">
        <w:rPr>
          <w:rFonts w:ascii="ATraditional Arabic" w:hAnsi="ATraditional Arabic" w:hint="cs"/>
          <w:bCs w:val="0"/>
          <w:sz w:val="28"/>
          <w:rtl/>
        </w:rPr>
        <w:t>السادسة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ذاك الوقت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وفيه واحد مصري من الإخوان من الشباب متقن ومجود ومتكئ على عمود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وج</w:t>
      </w:r>
      <w:r w:rsidR="00022E43">
        <w:rPr>
          <w:rFonts w:ascii="ATraditional Arabic" w:hAnsi="ATraditional Arabic" w:hint="cs"/>
          <w:bCs w:val="0"/>
          <w:sz w:val="28"/>
          <w:rtl/>
        </w:rPr>
        <w:t xml:space="preserve">ئت </w:t>
      </w:r>
      <w:r w:rsidRPr="00332909">
        <w:rPr>
          <w:rFonts w:ascii="ATraditional Arabic" w:hAnsi="ATraditional Arabic" w:hint="cs"/>
          <w:bCs w:val="0"/>
          <w:sz w:val="28"/>
          <w:rtl/>
        </w:rPr>
        <w:t>لصلاة الظهر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وإذا به يختم بست ساعات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وعادي مجرب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يعني ما هو مستحيل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الحرمان ما له نهاية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والتوفيق لا نهاية له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إذا رضي الله وبارك </w:t>
      </w:r>
      <w:r w:rsidR="00022E43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حدث ولا حرج.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"سكن المدينة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ثم انتقل منها إلى الشام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وروى عنه النبيُّ -صلى الله عليه وسلم-.."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هكذا يا شيخ؟</w:t>
      </w:r>
    </w:p>
    <w:p w:rsidR="00932C71" w:rsidRPr="00332909" w:rsidRDefault="00022E43" w:rsidP="00932C7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وروى عنه النبي... حديث الجساسة..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"وروى عنه النبيُّ -صلى الله عليه وسلم- في خطبته قصة الجساسة والدجال."</w:t>
      </w:r>
    </w:p>
    <w:p w:rsidR="00932C71" w:rsidRPr="00332909" w:rsidRDefault="00932C71" w:rsidP="00932C7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في صحيح مسلم.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32C71" w:rsidRPr="00332909" w:rsidRDefault="00932C71" w:rsidP="00022E43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"وهي منقبة له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وهي داخلة في رواية الأكابر عن الأصاغر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وليس له في صحيح مسلم إلا هذا الحديث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وليس له في البخاري شيء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22E43">
        <w:rPr>
          <w:rFonts w:ascii="ATraditional Arabic" w:hAnsi="ATraditional Arabic" w:hint="cs"/>
          <w:b w:val="0"/>
          <w:color w:val="0000FF"/>
          <w:sz w:val="28"/>
          <w:rtl/>
        </w:rPr>
        <w:t>الدين النصيحة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ثلاث</w:t>
      </w:r>
      <w:r w:rsidR="00022E43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أي قالها ثلاثا."</w:t>
      </w:r>
    </w:p>
    <w:p w:rsidR="00932C71" w:rsidRPr="00332909" w:rsidRDefault="00932C71" w:rsidP="00022E43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حديث الجساسة ما يقال</w:t>
      </w:r>
      <w:r w:rsidR="00022E4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إنه حديث تميم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تميم ليس في السند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تميم في المتن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فليس من مسند تميم </w:t>
      </w:r>
      <w:r w:rsidR="00022E43">
        <w:rPr>
          <w:rFonts w:ascii="ATraditional Arabic" w:hAnsi="ATraditional Arabic" w:hint="cs"/>
          <w:bCs w:val="0"/>
          <w:sz w:val="28"/>
          <w:rtl/>
        </w:rPr>
        <w:t>حتى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يقال له</w:t>
      </w:r>
      <w:r w:rsidR="00022E43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حديث الدين النصيحة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وحديث الجساسة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فيخرق قولهم ليس له في مسلم إلا هذا الحديث.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32C71" w:rsidRPr="00332909" w:rsidRDefault="00022E43" w:rsidP="00022E43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ه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>ذا في الرواية عنه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وذلك يعني هذا من حديثه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 xml:space="preserve"> وذاك من الحديث عنه.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32C71" w:rsidRPr="00332909" w:rsidRDefault="00022E43" w:rsidP="00932C71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932C71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32C71" w:rsidRPr="00332909" w:rsidRDefault="00932C71" w:rsidP="00932C7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هذا الحديث الدين النصيحة حديث عادي طبيعي من مسند تميم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حديث الجساسة ما تجده من مسند تميم</w:t>
      </w:r>
      <w:r w:rsidR="00022E43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من متن الحديث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ما هو من سنده.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22E43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"قلنا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لمن هي يا رسول الله</w:t>
      </w:r>
      <w:r w:rsidR="00022E43">
        <w:rPr>
          <w:rFonts w:ascii="ATraditional Arabic" w:hAnsi="ATraditional Arabic" w:hint="cs"/>
          <w:b w:val="0"/>
          <w:sz w:val="28"/>
          <w:rtl/>
        </w:rPr>
        <w:t>؟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من يستحقها</w:t>
      </w:r>
      <w:r w:rsidR="00022E43">
        <w:rPr>
          <w:rFonts w:ascii="ATraditional Arabic" w:hAnsi="ATraditional Arabic" w:hint="cs"/>
          <w:b w:val="0"/>
          <w:sz w:val="28"/>
          <w:rtl/>
        </w:rPr>
        <w:t>؟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332909">
        <w:rPr>
          <w:rFonts w:ascii="ATraditional Arabic" w:hAnsi="ATraditional Arabic" w:hint="cs"/>
          <w:b w:val="0"/>
          <w:sz w:val="28"/>
          <w:rtl/>
        </w:rPr>
        <w:t>لله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ولكتابه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ولرسوله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ولأئمة المسلمين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وعامتهم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هذا الحديث جليل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العلماء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إنه أحد الأحاديث الأربعة التي يدور عليها الإسلام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النووي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ليس الأمر كما قالوه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بل عليه مدار الإسلام."</w:t>
      </w:r>
    </w:p>
    <w:p w:rsidR="00932C71" w:rsidRPr="00332909" w:rsidRDefault="00932C71" w:rsidP="00932C7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لأن الإنسان إذا نصح نفسه حملها على كل ما يريده الله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وكفها عن جميع ما لا يريده الله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صار الدين كله داخل</w:t>
      </w:r>
      <w:r w:rsidR="00022E43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في النصيحة من هذا الوجه.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D3874" w:rsidRDefault="00932C71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"قال الخطابي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النصيحة كلمة جامعة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معناها حيازة الحظ للمنصوح له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ومعنى الإخبار عن الدين بها أن عماد الدين وقوامه النصيحة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والنصح لله الإيمان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ونفي الشريك عنه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وترك الإلحاد في صفاته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ووصفه تعالى بصفات الكمال والجلال كلها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وتنزيهه تعالى عن جميع أنواع النقائص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وتقديسه تعالى عن الشر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وإرادته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والقيام بطاعته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واجتناب معاصيه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والحب فيه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والبغض فيه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وموالاة من أطاعه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ومعاداة من عصاه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وغير ذلك مما يجب له تعالى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</w:p>
    <w:p w:rsidR="006D3874" w:rsidRDefault="00932C71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الخط</w:t>
      </w:r>
      <w:r w:rsidR="006D3874">
        <w:rPr>
          <w:rFonts w:ascii="ATraditional Arabic" w:hAnsi="ATraditional Arabic" w:hint="cs"/>
          <w:b w:val="0"/>
          <w:sz w:val="28"/>
          <w:rtl/>
        </w:rPr>
        <w:t>ا</w:t>
      </w:r>
      <w:r w:rsidRPr="00332909">
        <w:rPr>
          <w:rFonts w:ascii="ATraditional Arabic" w:hAnsi="ATraditional Arabic" w:hint="cs"/>
          <w:b w:val="0"/>
          <w:sz w:val="28"/>
          <w:rtl/>
        </w:rPr>
        <w:t>بي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وجميع هذه الأشياء راجعة إلى العبد في نصيحة نفسه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والله تعالى غني عن نصح الناصح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</w:p>
    <w:p w:rsidR="006D3874" w:rsidRDefault="00932C71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والنصيحة لكتابه الإيمان بأنه كلام الله تعالى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وأنه من عنده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وتحليل ما حلله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وتحريم ما حرمه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والاهتداء با فيه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والتدبر لمعانيه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والقيام بحقوق تلاوته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والاتعاظ بمواعظه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والاعتبار بزواجره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والمعرفة له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</w:p>
    <w:p w:rsidR="006D3874" w:rsidRDefault="00932C71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والنصيحة لرسول الله -صلى الله عليه وسلم- تصديقه بما جاء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واتباعه فيما أمر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ونهى عنه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وتعظيم حق</w:t>
      </w:r>
      <w:r w:rsidR="006D3874">
        <w:rPr>
          <w:rFonts w:ascii="ATraditional Arabic" w:hAnsi="ATraditional Arabic" w:hint="cs"/>
          <w:b w:val="0"/>
          <w:sz w:val="28"/>
          <w:rtl/>
        </w:rPr>
        <w:t>ه،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وتوقيره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واحترامه حي</w:t>
      </w:r>
      <w:r w:rsidR="006D3874">
        <w:rPr>
          <w:rFonts w:ascii="ATraditional Arabic" w:hAnsi="ATraditional Arabic" w:hint="cs"/>
          <w:b w:val="0"/>
          <w:sz w:val="28"/>
          <w:rtl/>
        </w:rPr>
        <w:t>ًّ</w:t>
      </w:r>
      <w:r w:rsidRPr="00332909">
        <w:rPr>
          <w:rFonts w:ascii="ATraditional Arabic" w:hAnsi="ATraditional Arabic" w:hint="cs"/>
          <w:b w:val="0"/>
          <w:sz w:val="28"/>
          <w:rtl/>
        </w:rPr>
        <w:t>ا وميت</w:t>
      </w:r>
      <w:r w:rsidR="006D3874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ومحبة من أمر بمحبته من آله وصحبه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ومعرفة سنته النبوية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والعمل بها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ونشرها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والدعاء إليها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والذب عنها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</w:p>
    <w:p w:rsidR="006D3874" w:rsidRDefault="00932C71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والنصيحة لأئمة المسلمين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إعانتهم على الحق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وطاعتهم فيه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وأمرهم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والعمل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وأمرهم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والعمل به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وتذكيرهم لحوائج العباد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ونصحهم في الرفق والعدل وترك الباطل والظلم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وإزالة العسف والجور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</w:p>
    <w:p w:rsidR="00932C71" w:rsidRPr="00332909" w:rsidRDefault="00932C71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الخطابي.."</w:t>
      </w:r>
    </w:p>
    <w:p w:rsidR="00932C71" w:rsidRPr="00332909" w:rsidRDefault="00932C71" w:rsidP="006D3874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قال العلماء</w:t>
      </w:r>
      <w:r w:rsidR="006D3874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ومن نصيحتهم عدم غشهم بالثناء الكاذب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عدم غشهم بالثناء الكاذب</w:t>
      </w:r>
      <w:r w:rsidR="006D3874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 إذا غُش بالثناء الكاذب وأنت فعلت أو تركت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وأنت ما تركت باب</w:t>
      </w:r>
      <w:r w:rsidR="006D3874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من أبواب الخير إلا فعلت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عندك مخالفات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ونحمد الله على خير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وما أردي إيش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متى يرعوي</w:t>
      </w:r>
      <w:r w:rsidR="006D3874">
        <w:rPr>
          <w:rFonts w:ascii="ATraditional Arabic" w:hAnsi="ATraditional Arabic" w:hint="cs"/>
          <w:bCs w:val="0"/>
          <w:sz w:val="28"/>
          <w:rtl/>
        </w:rPr>
        <w:t>؟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ومتى ينزجر</w:t>
      </w:r>
      <w:r w:rsidR="006D3874">
        <w:rPr>
          <w:rFonts w:ascii="ATraditional Arabic" w:hAnsi="ATraditional Arabic" w:hint="cs"/>
          <w:bCs w:val="0"/>
          <w:sz w:val="28"/>
          <w:rtl/>
        </w:rPr>
        <w:t>؟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ومتى يصحح</w:t>
      </w:r>
      <w:r w:rsidR="006D3874">
        <w:rPr>
          <w:rFonts w:ascii="ATraditional Arabic" w:hAnsi="ATraditional Arabic" w:hint="cs"/>
          <w:bCs w:val="0"/>
          <w:sz w:val="28"/>
          <w:rtl/>
        </w:rPr>
        <w:t>؟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يستمر في غيه وضلاله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وقد يزيد في ظلمه وجبروته.</w:t>
      </w:r>
    </w:p>
    <w:p w:rsidR="00932C71" w:rsidRPr="00332909" w:rsidRDefault="00932C71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32C71" w:rsidRPr="00332909" w:rsidRDefault="00932C71" w:rsidP="00932C71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والله لا شك أن السر أقرب إلى الإخلاص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السر أقرب إلى الإخلاص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مع أنها إذا أمنت الفتنة فحصل من بعض الصحابة </w:t>
      </w:r>
      <w:r w:rsidR="00E3336A" w:rsidRPr="00332909">
        <w:rPr>
          <w:rFonts w:ascii="ATraditional Arabic" w:hAnsi="ATraditional Arabic" w:hint="cs"/>
          <w:bCs w:val="0"/>
          <w:sz w:val="28"/>
          <w:rtl/>
        </w:rPr>
        <w:t>العلانية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="00E3336A" w:rsidRPr="00332909">
        <w:rPr>
          <w:rFonts w:ascii="ATraditional Arabic" w:hAnsi="ATraditional Arabic" w:hint="cs"/>
          <w:bCs w:val="0"/>
          <w:sz w:val="28"/>
          <w:rtl/>
        </w:rPr>
        <w:t xml:space="preserve"> لكن بشرط أن تؤمن الفتنة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="00E3336A" w:rsidRPr="00332909">
        <w:rPr>
          <w:rFonts w:ascii="ATraditional Arabic" w:hAnsi="ATraditional Arabic" w:hint="cs"/>
          <w:bCs w:val="0"/>
          <w:sz w:val="28"/>
          <w:rtl/>
        </w:rPr>
        <w:t xml:space="preserve"> لكن السر هو الأقرب إلى الإخلاص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="00E3336A" w:rsidRPr="00332909">
        <w:rPr>
          <w:rFonts w:ascii="ATraditional Arabic" w:hAnsi="ATraditional Arabic" w:hint="cs"/>
          <w:bCs w:val="0"/>
          <w:sz w:val="28"/>
          <w:rtl/>
        </w:rPr>
        <w:t xml:space="preserve"> وأدعى إلى القبول.</w:t>
      </w:r>
    </w:p>
    <w:p w:rsidR="00E3336A" w:rsidRPr="00332909" w:rsidRDefault="00E3336A" w:rsidP="00932C71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D06B2" w:rsidRDefault="00E3336A" w:rsidP="00BD06B2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"قال الخطابي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ومن النصيحة لهم الصلاة خلفهم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والجهاد معهم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وتعداد أسباب الخير في كل من الأقسام هذه لا تنحصر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قيل</w:t>
      </w:r>
      <w:r w:rsidR="00BD06B2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وإذا أريد بأئمة المسلمين العلماء فنصحهم بقبول أقوالهم وتعظيم حقهم والاقتداء بهم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ويحتمل أنه يحمل عليهما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ويحتمل أنه يحمل عليهما الحديث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فهو حقيقة فيهما</w:t>
      </w:r>
      <w:r w:rsidR="00BD06B2">
        <w:rPr>
          <w:rFonts w:ascii="ATraditional Arabic" w:hAnsi="ATraditional Arabic" w:hint="cs"/>
          <w:b w:val="0"/>
          <w:sz w:val="28"/>
          <w:rtl/>
        </w:rPr>
        <w:t>.</w:t>
      </w:r>
    </w:p>
    <w:p w:rsidR="00E3336A" w:rsidRPr="00332909" w:rsidRDefault="00E3336A" w:rsidP="00BD06B2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والنصيحة لعامة المسلمين بإرشادهم إلى مصالحهم في دنياهم وأخراهم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وكف الأذى عنهم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وتعليمهم ما جهلوه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وأمرهم بالمعروف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ونهيهم عن المنكر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ونحو ذلك</w:t>
      </w:r>
      <w:r w:rsidR="00BD06B2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والكلام على كل قسم يحتمل الإطالة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وفي هذا كفاية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بسطنا الكلام عليه في شرح الجامع الصغير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ابن بطال</w:t>
      </w:r>
      <w:r w:rsidR="00BD06B2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 الحديث دليل على أن النصيحة.."</w:t>
      </w:r>
    </w:p>
    <w:p w:rsidR="00E3336A" w:rsidRPr="00332909" w:rsidRDefault="00BD06B2" w:rsidP="00E3336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أليس</w:t>
      </w:r>
      <w:r w:rsidR="00E3336A" w:rsidRPr="00332909">
        <w:rPr>
          <w:rFonts w:ascii="ATraditional Arabic" w:hAnsi="ATraditional Arabic" w:hint="cs"/>
          <w:bCs w:val="0"/>
          <w:sz w:val="28"/>
          <w:rtl/>
        </w:rPr>
        <w:t xml:space="preserve"> التنوير شرح الجامع الصغير؟</w:t>
      </w:r>
    </w:p>
    <w:p w:rsidR="00E3336A" w:rsidRPr="00332909" w:rsidRDefault="00E3336A" w:rsidP="00E3336A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3336A" w:rsidRPr="00332909" w:rsidRDefault="00E3336A" w:rsidP="00E3336A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لا، وقد بسطنا الكلام عليه في شرح الجامع الصغير، اس</w:t>
      </w:r>
      <w:r w:rsidR="00BD06B2">
        <w:rPr>
          <w:rFonts w:ascii="ATraditional Arabic" w:hAnsi="ATraditional Arabic" w:hint="cs"/>
          <w:bCs w:val="0"/>
          <w:sz w:val="28"/>
          <w:rtl/>
        </w:rPr>
        <w:t>مه التنوير شرح الجامع الصغير الذ</w:t>
      </w:r>
      <w:r w:rsidRPr="00332909">
        <w:rPr>
          <w:rFonts w:ascii="ATraditional Arabic" w:hAnsi="ATraditional Arabic" w:hint="cs"/>
          <w:bCs w:val="0"/>
          <w:sz w:val="28"/>
          <w:rtl/>
        </w:rPr>
        <w:t>ي طبعه محمد إسحاق إحدى عشر مجلد</w:t>
      </w:r>
      <w:r w:rsidR="00BD06B2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="00BD06B2">
        <w:rPr>
          <w:rFonts w:ascii="Simplified Arabic" w:hAnsi="Simplified Arabic" w:hint="cs"/>
          <w:b w:val="0"/>
          <w:bCs w:val="0"/>
          <w:sz w:val="28"/>
          <w:rtl/>
          <w:lang w:bidi="ar"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طبع مؤخر</w:t>
      </w:r>
      <w:r w:rsidR="00BD06B2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 من سنتين فقط أو أقل بعد</w:t>
      </w:r>
      <w:r w:rsidR="00BD06B2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وهو أفضل شروح الجامع الصغير.</w:t>
      </w:r>
    </w:p>
    <w:p w:rsidR="00E3336A" w:rsidRPr="00332909" w:rsidRDefault="00E3336A" w:rsidP="00E3336A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3336A" w:rsidRPr="00332909" w:rsidRDefault="00E3336A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"قال ابن بطال</w:t>
      </w:r>
      <w:r w:rsidR="00BD06B2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في الحديث دليل على أن النصيحة تسمى دين</w:t>
      </w:r>
      <w:r w:rsidR="00BD06B2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وإسلام</w:t>
      </w:r>
      <w:r w:rsidR="00BD06B2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471CFD" w:rsidRPr="00332909">
        <w:rPr>
          <w:rFonts w:ascii="ATraditional Arabic" w:hAnsi="ATraditional Arabic" w:hint="cs"/>
          <w:b w:val="0"/>
          <w:sz w:val="28"/>
          <w:rtl/>
        </w:rPr>
        <w:t>وأن الدين يقع على العمل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="00471CFD" w:rsidRPr="00332909">
        <w:rPr>
          <w:rFonts w:ascii="ATraditional Arabic" w:hAnsi="ATraditional Arabic" w:hint="cs"/>
          <w:b w:val="0"/>
          <w:sz w:val="28"/>
          <w:rtl/>
        </w:rPr>
        <w:t xml:space="preserve"> كما يقع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على القول</w:t>
      </w:r>
      <w:r w:rsidR="00BD06B2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BD06B2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والنصيحة فرض كفاية يجزئ فيها من قام بها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وتسقط عن الباقين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والنصيحة</w:t>
      </w:r>
      <w:r w:rsidR="00471CFD" w:rsidRPr="00332909">
        <w:rPr>
          <w:rFonts w:ascii="ATraditional Arabic" w:hAnsi="ATraditional Arabic" w:hint="cs"/>
          <w:b w:val="0"/>
          <w:sz w:val="28"/>
          <w:rtl/>
        </w:rPr>
        <w:t xml:space="preserve"> لازمة على قدر الطاقة البشرية إذ</w:t>
      </w:r>
      <w:r w:rsidRPr="00332909">
        <w:rPr>
          <w:rFonts w:ascii="ATraditional Arabic" w:hAnsi="ATraditional Arabic" w:hint="cs"/>
          <w:b w:val="0"/>
          <w:sz w:val="28"/>
          <w:rtl/>
        </w:rPr>
        <w:t>ا علم الناصح أنه يقبل نصحه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ويطاع أمره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وأمن على نفسه المكروه</w:t>
      </w:r>
      <w:r w:rsidR="00BD06B2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9664E" w:rsidRPr="00332909">
        <w:rPr>
          <w:rFonts w:ascii="ATraditional Arabic" w:hAnsi="ATraditional Arabic" w:hint="cs"/>
          <w:b w:val="0"/>
          <w:sz w:val="28"/>
          <w:rtl/>
        </w:rPr>
        <w:t>ف</w:t>
      </w:r>
      <w:r w:rsidRPr="00332909">
        <w:rPr>
          <w:rFonts w:ascii="ATraditional Arabic" w:hAnsi="ATraditional Arabic" w:hint="cs"/>
          <w:b w:val="0"/>
          <w:sz w:val="28"/>
          <w:rtl/>
        </w:rPr>
        <w:t>إن خشي</w:t>
      </w:r>
      <w:r w:rsidR="00F9664E" w:rsidRPr="00332909">
        <w:rPr>
          <w:rFonts w:ascii="ATraditional Arabic" w:hAnsi="ATraditional Arabic" w:hint="cs"/>
          <w:b w:val="0"/>
          <w:sz w:val="28"/>
          <w:rtl/>
        </w:rPr>
        <w:t xml:space="preserve"> أذى فهو في حل وسعة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="00F9664E" w:rsidRPr="00332909">
        <w:rPr>
          <w:rFonts w:ascii="ATraditional Arabic" w:hAnsi="ATraditional Arabic" w:hint="cs"/>
          <w:b w:val="0"/>
          <w:sz w:val="28"/>
          <w:rtl/>
        </w:rPr>
        <w:t xml:space="preserve"> والله أعلم.</w:t>
      </w:r>
    </w:p>
    <w:p w:rsidR="00056015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وعن أبي هريرة </w:t>
      </w:r>
      <w:r w:rsidR="00056015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056015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05601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05601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56015">
        <w:rPr>
          <w:rFonts w:ascii="ATraditional Arabic" w:hAnsi="ATraditional Arabic" w:hint="cs"/>
          <w:b w:val="0"/>
          <w:color w:val="0000FF"/>
          <w:sz w:val="28"/>
          <w:rtl/>
        </w:rPr>
        <w:t>أكثر ما يدخل الجنة تقوى الله وحسن الخلق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56015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الترمذي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وصححه الحاكم</w:t>
      </w:r>
      <w:r w:rsidR="00056015">
        <w:rPr>
          <w:rFonts w:ascii="ATraditional Arabic" w:hAnsi="ATraditional Arabic" w:hint="cs"/>
          <w:b w:val="0"/>
          <w:sz w:val="28"/>
          <w:rtl/>
        </w:rPr>
        <w:t>.</w:t>
      </w:r>
    </w:p>
    <w:p w:rsidR="00056015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الحديث دليل على عظمة تقوى الله وحسن الخلق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وتقوى الله هي الإتيان بالطاعات واجتناب المقبحات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فمن أتى بها وانتهى عن المنهيات فهي من أعظم أسباب دخول الجنة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وأما حسن الخلق فتقدم الكلام فيه</w:t>
      </w:r>
      <w:r w:rsidR="00056015">
        <w:rPr>
          <w:rFonts w:ascii="ATraditional Arabic" w:hAnsi="ATraditional Arabic" w:hint="cs"/>
          <w:b w:val="0"/>
          <w:sz w:val="28"/>
          <w:rtl/>
        </w:rPr>
        <w:t>.</w:t>
      </w:r>
    </w:p>
    <w:p w:rsidR="006D3874" w:rsidRDefault="00F9664E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وعنه أي أبي هريرة أنه قال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6D3874">
        <w:rPr>
          <w:rFonts w:ascii="ATraditional Arabic" w:hAnsi="ATraditional Arabic" w:hint="cs"/>
          <w:b w:val="0"/>
          <w:color w:val="0000FF"/>
          <w:sz w:val="28"/>
          <w:rtl/>
        </w:rPr>
        <w:t>إنكم لا تسَعون الناس بأموالكم</w:t>
      </w:r>
      <w:r w:rsidR="006D3874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6D3874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ولكن ليسعهم منكم بسط الوجه وحسن الخلق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أبو يعلى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وصححه الحاكم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لا يتم لكم شمول الناس بإعطاء المال</w:t>
      </w:r>
      <w:r w:rsidR="006D3874">
        <w:rPr>
          <w:rFonts w:ascii="ATraditional Arabic" w:hAnsi="ATraditional Arabic" w:hint="cs"/>
          <w:b w:val="0"/>
          <w:sz w:val="28"/>
          <w:rtl/>
        </w:rPr>
        <w:t>؛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لكثرة الناس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وقلة المال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فهو غير داخل في مقدور البشر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ولكن عليكم أن تسعوهم ببسط الوجه والطلاقة ولين الجانب وخفض الجناح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ونحو ذلك مما يجلب التحابَّ بينكم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فإنه مراد لله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وذلك فيما عدا الكافر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ومن أُمر بالإغلاظ عليه</w:t>
      </w:r>
      <w:r w:rsidR="006D3874">
        <w:rPr>
          <w:rFonts w:ascii="ATraditional Arabic" w:hAnsi="ATraditional Arabic" w:hint="cs"/>
          <w:b w:val="0"/>
          <w:sz w:val="28"/>
          <w:rtl/>
        </w:rPr>
        <w:t>.</w:t>
      </w:r>
    </w:p>
    <w:p w:rsidR="00F9664E" w:rsidRPr="00332909" w:rsidRDefault="00F9664E" w:rsidP="006D3874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وعنه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أي أبي هريرة أنه قال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6D3874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6D3874">
        <w:rPr>
          <w:rFonts w:ascii="ATraditional Arabic" w:hAnsi="ATraditional Arabic" w:hint="cs"/>
          <w:b w:val="0"/>
          <w:color w:val="0000FF"/>
          <w:sz w:val="28"/>
          <w:rtl/>
        </w:rPr>
        <w:t>المؤمن مرآة أخيه المؤمن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6D3874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أبو داود بإسناد حسن."</w:t>
      </w:r>
    </w:p>
    <w:p w:rsidR="00F9664E" w:rsidRPr="00332909" w:rsidRDefault="00F9664E" w:rsidP="00F9664E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يعني كالمرآة إذا رأى فيه عيبًا فإنه يخبره بهذا العيب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وإن كان له علاج يعرفه عالجه به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المقصود أنه كأنه يرى وجهه فيه فتتبين فيه المحاسن والمساوئ.</w:t>
      </w:r>
    </w:p>
    <w:p w:rsidR="00F9664E" w:rsidRPr="00332909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F9664E" w:rsidRPr="00332909" w:rsidRDefault="00F9664E" w:rsidP="006D3874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لا</w:t>
      </w:r>
      <w:r w:rsidR="006D3874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المحاسن هي الأصل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يعني لو أن الإنسان أراد أن يعدد المحاسن في مسلم استمر يعدد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كما أنهم في الجرح والتعديل أسباب التعديل ما يعدونها</w:t>
      </w:r>
      <w:r w:rsidR="006D3874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لأنها تكثر وتطول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ويحتاج أن يقال الرجل يصلي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ويزكي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ويصوم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ويبر والديه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ويحج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ويجاهد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يذكر كل ما طلب منه فعله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الجرح يحصل بواحد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الجرح يحصل بواحد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وما يحتاج إليه يحتاج إليه المسلم الصادق يحتاج إلى أن يرى عيب</w:t>
      </w:r>
      <w:r w:rsidR="006D3874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 يقوَّم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D3874">
        <w:rPr>
          <w:rFonts w:ascii="ATraditional Arabic" w:hAnsi="ATraditional Arabic" w:hint="cs"/>
          <w:bCs w:val="0"/>
          <w:sz w:val="28"/>
          <w:rtl/>
        </w:rPr>
        <w:t>كن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المحاسن هو يعرفها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وليس بحاجة إلى ذكرها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وقد يتضرر بذكرها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قد يتضرر بذكرها</w:t>
      </w:r>
      <w:r w:rsidR="006D3874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فتكون من باب المدح</w:t>
      </w:r>
      <w:r w:rsidR="006D3874">
        <w:rPr>
          <w:rFonts w:ascii="ATraditional Arabic" w:hAnsi="ATraditional Arabic" w:hint="cs"/>
          <w:bCs w:val="0"/>
          <w:sz w:val="28"/>
          <w:rtl/>
        </w:rPr>
        <w:t>.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بعض الناس ما يتحمل مثل هذا.</w:t>
      </w:r>
    </w:p>
    <w:p w:rsidR="00F9664E" w:rsidRPr="00332909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056015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"أي المؤمن لأخيه المؤمن كالمرآة التي ينظر فيها وجهه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فالمؤمن يطلع أخاه على ما فيه من عيب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وينبهه على إصلاحه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ويرشده إلى ما يزيِّنه عند مولاه تعالى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وإلى ما يزينه عند عباده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وهذا داخل في النصيحة</w:t>
      </w:r>
      <w:r w:rsidR="00056015">
        <w:rPr>
          <w:rFonts w:ascii="ATraditional Arabic" w:hAnsi="ATraditional Arabic" w:hint="cs"/>
          <w:b w:val="0"/>
          <w:sz w:val="28"/>
          <w:rtl/>
        </w:rPr>
        <w:t>.</w:t>
      </w:r>
    </w:p>
    <w:p w:rsidR="00F9664E" w:rsidRPr="00332909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 وعن ابن عمر </w:t>
      </w:r>
      <w:r w:rsidR="00056015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056015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05601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05601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56015">
        <w:rPr>
          <w:rFonts w:ascii="ATraditional Arabic" w:hAnsi="ATraditional Arabic" w:hint="cs"/>
          <w:b w:val="0"/>
          <w:color w:val="0000FF"/>
          <w:sz w:val="28"/>
          <w:rtl/>
        </w:rPr>
        <w:t>المؤمن الذي يخالط الناس ويصبر على أذاهم خير من المؤمن الذي لا يخالط الناس ولا يصبر على أذاهم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="00056015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أخرجه ابن ماجه بإسناد حسن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وهو عند الترمذي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إلا أنه لم يسم الصحابي."</w:t>
      </w:r>
    </w:p>
    <w:p w:rsidR="00F9664E" w:rsidRPr="00332909" w:rsidRDefault="00F9664E" w:rsidP="00056015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هذا مما يرجَّح به الخلطة على العزلة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مع أنه جاء في العزلة نصوص في البخاري</w:t>
      </w:r>
      <w:r w:rsidR="00056015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«</w:t>
      </w:r>
      <w:r w:rsidRPr="00056015">
        <w:rPr>
          <w:rFonts w:ascii="ATraditional Arabic" w:hAnsi="ATraditional Arabic" w:hint="cs"/>
          <w:bCs w:val="0"/>
          <w:color w:val="0000FF"/>
          <w:sz w:val="28"/>
          <w:rtl/>
        </w:rPr>
        <w:t>خير مال المسلم</w:t>
      </w:r>
      <w:r w:rsidR="00056015">
        <w:rPr>
          <w:rFonts w:ascii="ATraditional Arabic" w:hAnsi="ATraditional Arabic" w:hint="cs"/>
          <w:bCs w:val="0"/>
          <w:color w:val="0000FF"/>
          <w:sz w:val="28"/>
          <w:rtl/>
        </w:rPr>
        <w:t>..</w:t>
      </w:r>
      <w:r w:rsidRPr="00056015">
        <w:rPr>
          <w:rFonts w:ascii="ATraditional Arabic" w:hAnsi="ATraditional Arabic" w:hint="cs"/>
          <w:bCs w:val="0"/>
          <w:color w:val="0000FF"/>
          <w:sz w:val="28"/>
          <w:rtl/>
        </w:rPr>
        <w:t xml:space="preserve"> </w:t>
      </w:r>
      <w:r w:rsidR="00332909" w:rsidRPr="00056015">
        <w:rPr>
          <w:rFonts w:ascii="ATraditional Arabic" w:hAnsi="ATraditional Arabic" w:hint="cs"/>
          <w:bCs w:val="0"/>
          <w:color w:val="0000FF"/>
          <w:sz w:val="28"/>
          <w:rtl/>
        </w:rPr>
        <w:t>«</w:t>
      </w:r>
      <w:r w:rsidRPr="00056015">
        <w:rPr>
          <w:rFonts w:ascii="ATraditional Arabic" w:hAnsi="ATraditional Arabic" w:hint="cs"/>
          <w:bCs w:val="0"/>
          <w:color w:val="0000FF"/>
          <w:sz w:val="28"/>
          <w:rtl/>
        </w:rPr>
        <w:t>يوشك أن يكون خير مال المسلم غنم</w:t>
      </w:r>
      <w:r w:rsidR="00056015">
        <w:rPr>
          <w:rFonts w:ascii="ATraditional Arabic" w:hAnsi="ATraditional Arabic" w:hint="cs"/>
          <w:bCs w:val="0"/>
          <w:color w:val="0000FF"/>
          <w:sz w:val="28"/>
          <w:rtl/>
        </w:rPr>
        <w:t>ً</w:t>
      </w:r>
      <w:r w:rsidRPr="00056015">
        <w:rPr>
          <w:rFonts w:ascii="ATraditional Arabic" w:hAnsi="ATraditional Arabic" w:hint="cs"/>
          <w:bCs w:val="0"/>
          <w:color w:val="0000FF"/>
          <w:sz w:val="28"/>
          <w:rtl/>
        </w:rPr>
        <w:t>ا يتبع بها شعف الجبال</w:t>
      </w:r>
      <w:r w:rsidR="00056015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056015">
        <w:rPr>
          <w:rFonts w:ascii="ATraditional Arabic" w:hAnsi="ATraditional Arabic" w:hint="cs"/>
          <w:bCs w:val="0"/>
          <w:color w:val="0000FF"/>
          <w:sz w:val="28"/>
          <w:rtl/>
        </w:rPr>
        <w:t xml:space="preserve"> يفر بدينه من الفتن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»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شك أن نصوص العزلة كثيرة لاسيما إذا كثرت الفتن والشرور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إذا صار الإنسان ما له وجود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ولا يستطيع أن يؤثر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ويخشى على نفسه أن يتأثر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فلا شك أن العزلة متعينة في مثل هذا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أما إذا كان بالعكس يخالط الناس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ويصبر على أذاه</w:t>
      </w:r>
      <w:r w:rsidR="00056015">
        <w:rPr>
          <w:rFonts w:ascii="ATraditional Arabic" w:hAnsi="ATraditional Arabic" w:hint="cs"/>
          <w:bCs w:val="0"/>
          <w:sz w:val="28"/>
          <w:rtl/>
        </w:rPr>
        <w:t>م،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وينفعهم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ويأمن أن يتأثر بمنكراتهم ومعاصيهم </w:t>
      </w:r>
      <w:r w:rsidR="00056015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هذا لا شك أن الخلطة أفضل له.</w:t>
      </w:r>
    </w:p>
    <w:p w:rsidR="00F9664E" w:rsidRPr="00332909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F9664E" w:rsidRPr="00332909" w:rsidRDefault="00F9664E" w:rsidP="00F9664E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إذا خاف يعتزل.</w:t>
      </w:r>
    </w:p>
    <w:p w:rsidR="00F9664E" w:rsidRPr="00332909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9664E" w:rsidRPr="00332909" w:rsidRDefault="00F9664E" w:rsidP="00F9664E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"فيه أفضلية.."</w:t>
      </w:r>
    </w:p>
    <w:p w:rsidR="00F9664E" w:rsidRPr="00332909" w:rsidRDefault="00F9664E" w:rsidP="00F9664E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لكن الإشكال في وقتنا هب أن شخص</w:t>
      </w:r>
      <w:r w:rsidR="00056015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>ا أراد العزلة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وخاف على نفسه واعتزل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56015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كيف بحال النساء والذراري والشباب والبنات يعتزل بهم معه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كثير منهم ما هو موافق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وإذا وافقوا راحوا بأجهزتهم معهم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56015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ما صارت عزلة هذي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لكن الإنسان يسأل الله</w:t>
      </w:r>
      <w:r w:rsidR="00056015">
        <w:rPr>
          <w:rFonts w:ascii="ATraditional Arabic" w:hAnsi="ATraditional Arabic" w:hint="cs"/>
          <w:bCs w:val="0"/>
          <w:sz w:val="28"/>
          <w:rtl/>
        </w:rPr>
        <w:t>-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056015">
        <w:rPr>
          <w:rFonts w:ascii="ATraditional Arabic" w:hAnsi="ATraditional Arabic" w:hint="cs"/>
          <w:bCs w:val="0"/>
          <w:sz w:val="28"/>
          <w:rtl/>
        </w:rPr>
        <w:t>-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أن يعينه على نفسه وعلى من تحت يده.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"فيه أفضلية من يخالط الناس مخالطة يأمرهم فيها بالمعروف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وينهاهم عن المنكر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ويحسن معاملته</w:t>
      </w:r>
      <w:r w:rsidR="00056015">
        <w:rPr>
          <w:rFonts w:ascii="ATraditional Arabic" w:hAnsi="ATraditional Arabic" w:hint="cs"/>
          <w:b w:val="0"/>
          <w:sz w:val="28"/>
          <w:rtl/>
        </w:rPr>
        <w:t>م،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فإنه أفضل من الذي يعتزلهم ولا يصبر على المخالطة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والأحوال تختلف باختلاف الأشخاص والأحوال والأزمان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ولكل حال مقال من رجح العزلة فله على فضلها أدلة</w:t>
      </w:r>
      <w:r w:rsidR="00056015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وقد استوفاها الغزالي في الإحياء وغيره."</w:t>
      </w:r>
    </w:p>
    <w:p w:rsidR="00955E20" w:rsidRPr="00332909" w:rsidRDefault="00955E20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الشراح في القرن الثامن والتاسع كثير منهم قال</w:t>
      </w:r>
      <w:r w:rsidR="00056015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والمتعيِّن في هذه الأزمان العزلة</w:t>
      </w:r>
      <w:r w:rsidR="00056015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لاستحالة خلو المحافل عن المنكرات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هذا قبل ستمائة سنة.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 xml:space="preserve">"عن ابن مسعود </w:t>
      </w:r>
      <w:r w:rsidR="00056015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056015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056015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وسلم-.."</w:t>
      </w:r>
    </w:p>
    <w:p w:rsidR="00955E20" w:rsidRPr="00332909" w:rsidRDefault="00955E20" w:rsidP="00056015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الآن تفنن في المنكرات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تفنن في الفتن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تفنن من أول ما فيه شيء امرأة جالسة تبيع في السوق من أول لا تفتن مخلوق</w:t>
      </w:r>
      <w:r w:rsidR="00056015">
        <w:rPr>
          <w:rFonts w:ascii="Simplified Arabic" w:hAnsi="Simplified Arabic"/>
          <w:b w:val="0"/>
          <w:bCs w:val="0"/>
          <w:sz w:val="28"/>
          <w:rtl/>
          <w:lang w:bidi="ar"/>
        </w:rPr>
        <w:t>ًا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كأنها كومة سفلت ما </w:t>
      </w:r>
      <w:r w:rsidR="00056015">
        <w:rPr>
          <w:rFonts w:ascii="ATraditional Arabic" w:hAnsi="ATraditional Arabic" w:hint="cs"/>
          <w:bCs w:val="0"/>
          <w:sz w:val="28"/>
          <w:rtl/>
        </w:rPr>
        <w:t>ترى،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وقبل أن تغيب الشمس تضف عفشها وتمشي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ويستدلون به على هؤلاء النسوة البنات الفاتنات بمكاييجهن وبألبستهن الضيقة والقصيرة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وتفتن الرجال بكلامها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وفي تصرفاتها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وتجلس في المحل إلى منتصف الليل للحساب والمحاسبة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وإذا أذن المغرب والعشاء قفل عليهم الباب</w:t>
      </w:r>
      <w:r w:rsidR="00056015">
        <w:rPr>
          <w:rFonts w:ascii="ATraditional Arabic" w:hAnsi="ATraditional Arabic" w:hint="cs"/>
          <w:bCs w:val="0"/>
          <w:sz w:val="28"/>
          <w:rtl/>
        </w:rPr>
        <w:t>، يريدونهن مثل اللائي يب</w:t>
      </w:r>
      <w:r w:rsidRPr="00332909">
        <w:rPr>
          <w:rFonts w:ascii="ATraditional Arabic" w:hAnsi="ATraditional Arabic" w:hint="cs"/>
          <w:bCs w:val="0"/>
          <w:sz w:val="28"/>
          <w:rtl/>
        </w:rPr>
        <w:t>عن في الأسواق قبل بعمر الناس كلهم الحريم تبيع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يستدلون بهذا على هذا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والله ما تفرق عن كونها كومة سفلت ما تلفت أي انتباه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وإذا مشت في الطريق والله إن العباءة تل</w:t>
      </w:r>
      <w:r w:rsidR="00056015">
        <w:rPr>
          <w:rFonts w:ascii="ATraditional Arabic" w:hAnsi="ATraditional Arabic" w:hint="cs"/>
          <w:bCs w:val="0"/>
          <w:sz w:val="28"/>
          <w:rtl/>
        </w:rPr>
        <w:t>ت</w:t>
      </w:r>
      <w:r w:rsidRPr="00332909">
        <w:rPr>
          <w:rFonts w:ascii="ATraditional Arabic" w:hAnsi="ATraditional Arabic" w:hint="cs"/>
          <w:bCs w:val="0"/>
          <w:sz w:val="28"/>
          <w:rtl/>
        </w:rPr>
        <w:t>صق في الجدار من الحياء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الآن أبد</w:t>
      </w:r>
      <w:r w:rsidR="00056015">
        <w:rPr>
          <w:rFonts w:ascii="ATraditional Arabic" w:hAnsi="ATraditional Arabic" w:hint="cs"/>
          <w:bCs w:val="0"/>
          <w:sz w:val="28"/>
          <w:rtl/>
        </w:rPr>
        <w:t>ً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ا </w:t>
      </w:r>
      <w:r w:rsidR="00056015">
        <w:rPr>
          <w:rFonts w:ascii="ATraditional Arabic" w:hAnsi="ATraditional Arabic" w:hint="cs"/>
          <w:bCs w:val="0"/>
          <w:sz w:val="28"/>
          <w:rtl/>
        </w:rPr>
        <w:t>أنت الذ</w:t>
      </w:r>
      <w:r w:rsidRPr="00332909">
        <w:rPr>
          <w:rFonts w:ascii="ATraditional Arabic" w:hAnsi="ATraditional Arabic" w:hint="cs"/>
          <w:bCs w:val="0"/>
          <w:sz w:val="28"/>
          <w:rtl/>
        </w:rPr>
        <w:t>ي تصد ت</w:t>
      </w:r>
      <w:r w:rsidR="00056015">
        <w:rPr>
          <w:rFonts w:ascii="ATraditional Arabic" w:hAnsi="ATraditional Arabic" w:hint="cs"/>
          <w:bCs w:val="0"/>
          <w:sz w:val="28"/>
          <w:rtl/>
        </w:rPr>
        <w:t>ؤخر وإ</w:t>
      </w:r>
      <w:r w:rsidRPr="00332909">
        <w:rPr>
          <w:rFonts w:ascii="ATraditional Arabic" w:hAnsi="ATraditional Arabic" w:hint="cs"/>
          <w:bCs w:val="0"/>
          <w:sz w:val="28"/>
          <w:rtl/>
        </w:rPr>
        <w:t>لا تصدمك.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55E20" w:rsidRPr="00332909" w:rsidRDefault="00955E20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مثل ما قلنا</w:t>
      </w:r>
      <w:r w:rsidR="00056015">
        <w:rPr>
          <w:rFonts w:ascii="ATraditional Arabic" w:hAnsi="ATraditional Arabic" w:hint="cs"/>
          <w:bCs w:val="0"/>
          <w:sz w:val="28"/>
          <w:rtl/>
        </w:rPr>
        <w:t>: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الذي يستطيع أن يؤثر ولا يتأثر يغشاها وينكر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ويقوم بالواجب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والذي يخشى أن يتأثر بنفسه</w:t>
      </w:r>
      <w:r w:rsidR="00056015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بعض الناس ما يتحمل هذه المناظر</w:t>
      </w:r>
      <w:r w:rsidR="00056015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يخشى على نفسه </w:t>
      </w:r>
      <w:r w:rsidR="00056015">
        <w:rPr>
          <w:rFonts w:ascii="ATraditional Arabic" w:hAnsi="ATraditional Arabic" w:hint="cs"/>
          <w:bCs w:val="0"/>
          <w:sz w:val="28"/>
          <w:rtl/>
        </w:rPr>
        <w:t>ف</w:t>
      </w:r>
      <w:r w:rsidRPr="00332909">
        <w:rPr>
          <w:rFonts w:ascii="ATraditional Arabic" w:hAnsi="ATraditional Arabic" w:hint="cs"/>
          <w:bCs w:val="0"/>
          <w:sz w:val="28"/>
          <w:rtl/>
        </w:rPr>
        <w:t>هذا لا يروح لا يعرضه نفسه للفتنة</w:t>
      </w:r>
      <w:r w:rsidR="00056015">
        <w:rPr>
          <w:rFonts w:ascii="ATraditional Arabic" w:hAnsi="ATraditional Arabic" w:hint="cs"/>
          <w:bCs w:val="0"/>
          <w:sz w:val="28"/>
          <w:rtl/>
        </w:rPr>
        <w:t>؛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لأن ألزم ما عليه نفسه.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55E20" w:rsidRPr="00332909" w:rsidRDefault="00022E43" w:rsidP="00955E2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</w:rPr>
        <w:t>ماذا</w:t>
      </w:r>
      <w:r w:rsidR="00955E20" w:rsidRPr="00332909">
        <w:rPr>
          <w:rFonts w:ascii="ATraditional Arabic" w:hAnsi="ATraditional Arabic" w:hint="cs"/>
          <w:bCs w:val="0"/>
          <w:sz w:val="28"/>
          <w:rtl/>
        </w:rPr>
        <w:t>؟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55E20" w:rsidRPr="00332909" w:rsidRDefault="00955E20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الإنكار بالقلب يكفي</w:t>
      </w:r>
      <w:r w:rsidR="00022E43">
        <w:rPr>
          <w:rFonts w:ascii="ATraditional Arabic" w:hAnsi="ATraditional Arabic" w:hint="cs"/>
          <w:bCs w:val="0"/>
          <w:sz w:val="28"/>
          <w:rtl/>
        </w:rPr>
        <w:t>،</w:t>
      </w:r>
      <w:r w:rsidRPr="00332909">
        <w:rPr>
          <w:rFonts w:ascii="ATraditional Arabic" w:hAnsi="ATraditional Arabic" w:hint="cs"/>
          <w:bCs w:val="0"/>
          <w:sz w:val="28"/>
          <w:rtl/>
        </w:rPr>
        <w:t xml:space="preserve"> ويبلِّغ من يستطيع الإنكار.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"وعن ابن مسعود</w:t>
      </w:r>
      <w:r w:rsidR="00022E43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022E43">
        <w:rPr>
          <w:rFonts w:ascii="ATraditional Arabic" w:hAnsi="ATraditional Arabic" w:hint="cs"/>
          <w:b w:val="0"/>
          <w:sz w:val="28"/>
          <w:rtl/>
        </w:rPr>
        <w:t>-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022E43">
        <w:rPr>
          <w:rFonts w:ascii="ATraditional Arabic" w:hAnsi="ATraditional Arabic" w:hint="cs"/>
          <w:b w:val="0"/>
          <w:sz w:val="28"/>
          <w:rtl/>
        </w:rPr>
        <w:t>: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22E43">
        <w:rPr>
          <w:rFonts w:ascii="ATraditional Arabic" w:hAnsi="ATraditional Arabic" w:hint="cs"/>
          <w:b w:val="0"/>
          <w:color w:val="0000FF"/>
          <w:sz w:val="28"/>
          <w:rtl/>
        </w:rPr>
        <w:t>اللهم كما حسنت خلْقي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بفتح الخاء المعجمة وسكون اللام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«</w:t>
      </w:r>
      <w:r w:rsidRPr="00022E43">
        <w:rPr>
          <w:rFonts w:ascii="ATraditional Arabic" w:hAnsi="ATraditional Arabic" w:hint="cs"/>
          <w:b w:val="0"/>
          <w:color w:val="0000FF"/>
          <w:sz w:val="28"/>
          <w:rtl/>
        </w:rPr>
        <w:t>فحسن خلُقي</w:t>
      </w:r>
      <w:r w:rsidR="00332909" w:rsidRPr="00332909">
        <w:rPr>
          <w:rFonts w:ascii="ATraditional Arabic" w:hAnsi="ATraditional Arabic" w:hint="cs"/>
          <w:b w:val="0"/>
          <w:sz w:val="28"/>
          <w:rtl/>
        </w:rPr>
        <w:t>»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بضمها وضم اللام</w:t>
      </w:r>
      <w:r w:rsidR="00022E43">
        <w:rPr>
          <w:rFonts w:ascii="ATraditional Arabic" w:hAnsi="ATraditional Arabic" w:hint="cs"/>
          <w:b w:val="0"/>
          <w:sz w:val="28"/>
          <w:rtl/>
        </w:rPr>
        <w:t>.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رواه أحمد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وصححه ابن حبان</w:t>
      </w:r>
      <w:r w:rsidR="00022E43">
        <w:rPr>
          <w:rFonts w:ascii="ATraditional Arabic" w:hAnsi="ATraditional Arabic" w:hint="cs"/>
          <w:b w:val="0"/>
          <w:sz w:val="28"/>
          <w:rtl/>
        </w:rPr>
        <w:t>،</w:t>
      </w:r>
      <w:r w:rsidRPr="00332909">
        <w:rPr>
          <w:rFonts w:ascii="ATraditional Arabic" w:hAnsi="ATraditional Arabic" w:hint="cs"/>
          <w:b w:val="0"/>
          <w:sz w:val="28"/>
          <w:rtl/>
        </w:rPr>
        <w:t xml:space="preserve"> قد كان -صلى الله عليه وسلم- من أشرف العباد خلْق</w:t>
      </w:r>
      <w:r w:rsidR="00022E43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 وخلُق</w:t>
      </w:r>
      <w:r w:rsidR="00022E43">
        <w:rPr>
          <w:rFonts w:ascii="ATraditional Arabic" w:hAnsi="ATraditional Arabic" w:hint="cs"/>
          <w:b w:val="0"/>
          <w:sz w:val="28"/>
          <w:rtl/>
        </w:rPr>
        <w:t>ً</w:t>
      </w:r>
      <w:r w:rsidRPr="00332909">
        <w:rPr>
          <w:rFonts w:ascii="ATraditional Arabic" w:hAnsi="ATraditional Arabic" w:hint="cs"/>
          <w:b w:val="0"/>
          <w:sz w:val="28"/>
          <w:rtl/>
        </w:rPr>
        <w:t>ا."</w:t>
      </w:r>
    </w:p>
    <w:p w:rsidR="00955E20" w:rsidRPr="00332909" w:rsidRDefault="00955E20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بل هو أشرفهم.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"وسؤاله ذلك اعترافًا بالمنة وطلبًا لاستمرار النعمة وتعليمًا للأمة."</w:t>
      </w:r>
    </w:p>
    <w:p w:rsidR="00955E20" w:rsidRPr="00332909" w:rsidRDefault="00955E20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اللهم صل على محمد وعلى آله وصحبه وأجمعين.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55E20" w:rsidRPr="00332909" w:rsidRDefault="00955E20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فيها مبالغة.</w:t>
      </w:r>
    </w:p>
    <w:p w:rsidR="00955E20" w:rsidRPr="00332909" w:rsidRDefault="00955E20" w:rsidP="00955E20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955E20" w:rsidRPr="00332909" w:rsidRDefault="00022E43" w:rsidP="00955E2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لا، فِعِّيْل هذا الذ</w:t>
      </w:r>
      <w:r w:rsidR="00332909" w:rsidRPr="00332909">
        <w:rPr>
          <w:rFonts w:ascii="ATraditional Arabic" w:hAnsi="ATraditional Arabic" w:hint="cs"/>
          <w:bCs w:val="0"/>
          <w:sz w:val="28"/>
          <w:rtl/>
        </w:rPr>
        <w:t>ي ما يحتمل فيها الضد.</w:t>
      </w:r>
    </w:p>
    <w:p w:rsidR="00332909" w:rsidRPr="00332909" w:rsidRDefault="00332909" w:rsidP="00332909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332909" w:rsidRPr="00332909" w:rsidRDefault="00332909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المشقة.</w:t>
      </w:r>
    </w:p>
    <w:p w:rsidR="00332909" w:rsidRPr="00332909" w:rsidRDefault="00332909" w:rsidP="00332909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332909" w:rsidRPr="00332909" w:rsidRDefault="00332909" w:rsidP="00332909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متعة..</w:t>
      </w:r>
    </w:p>
    <w:p w:rsidR="00332909" w:rsidRPr="00332909" w:rsidRDefault="00332909" w:rsidP="00332909">
      <w:pPr>
        <w:rPr>
          <w:rFonts w:ascii="ATraditional Arabic" w:hAnsi="ATraditional Arabic"/>
          <w:b w:val="0"/>
          <w:sz w:val="28"/>
          <w:rtl/>
        </w:rPr>
      </w:pPr>
      <w:r w:rsidRPr="00332909">
        <w:rPr>
          <w:rFonts w:ascii="ATraditional Arabic" w:hAnsi="ATraditional Arabic" w:hint="cs"/>
          <w:b w:val="0"/>
          <w:sz w:val="28"/>
          <w:rtl/>
        </w:rPr>
        <w:t>طالب: .........</w:t>
      </w:r>
    </w:p>
    <w:p w:rsidR="00332909" w:rsidRPr="00332909" w:rsidRDefault="00332909" w:rsidP="00955E20">
      <w:pPr>
        <w:rPr>
          <w:rFonts w:ascii="ATraditional Arabic" w:hAnsi="ATraditional Arabic"/>
          <w:bCs w:val="0"/>
          <w:sz w:val="28"/>
          <w:rtl/>
        </w:rPr>
      </w:pPr>
      <w:r w:rsidRPr="00332909">
        <w:rPr>
          <w:rFonts w:ascii="ATraditional Arabic" w:hAnsi="ATraditional Arabic" w:hint="cs"/>
          <w:bCs w:val="0"/>
          <w:sz w:val="28"/>
          <w:rtl/>
        </w:rPr>
        <w:t>غلط..</w:t>
      </w:r>
    </w:p>
    <w:sectPr w:rsidR="00332909" w:rsidRPr="00332909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16352" w:rsidRDefault="00216352" w:rsidP="00235F65">
      <w:r>
        <w:separator/>
      </w:r>
    </w:p>
  </w:endnote>
  <w:endnote w:type="continuationSeparator" w:id="0">
    <w:p w:rsidR="00216352" w:rsidRDefault="0021635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04295BE-B2F0-4092-9CED-291B38C1E09A}"/>
    <w:embedBold r:id="rId2" w:fontKey="{ABB52D7D-9839-4F80-B7EA-CF64A2ED12CF}"/>
    <w:embedBoldItalic r:id="rId3" w:fontKey="{93EF38D8-F728-48CB-9D1C-94DC6BCB90A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DC85167-BDE5-4BE5-8577-A1588E28D65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BD051C3-6133-454A-AFC0-0E6BEBE53834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A43741EF-BD68-4886-815D-95B477E93A35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E9E48C65-1E7F-4222-A782-6C4C591F1C1C}"/>
    <w:embedBold r:id="rId8" w:fontKey="{457287FB-9DF3-4F54-992F-9A95A7D2051D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80F960DA-E0B0-4E5F-B027-503CC21AF846}"/>
    <w:embedBold r:id="rId10" w:fontKey="{885DB030-F4E9-4D98-8C3A-CCD22080461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C7BEE438-3988-4701-842F-E8D8AA1353B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959C140F-8ACE-43BD-BCF3-229BB58EA2A5}"/>
    <w:embedBold r:id="rId13" w:fontKey="{229718DE-8BDF-4868-8DCA-73B014C7901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751380D5-0DFF-404B-B024-8B7CCC936335}"/>
    <w:embedBold r:id="rId15" w:fontKey="{B8196257-4BEC-4859-8A48-63C11D5800B9}"/>
    <w:embedBoldItalic r:id="rId16" w:fontKey="{047076F6-C7DF-4289-B5AF-9108F8CBAAC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3BE2D8F3-5CBF-42F0-AF83-45137876AB8E}"/>
    <w:embedBold r:id="rId18" w:fontKey="{3282B1A6-5E60-4028-A8BC-FBCFC9D1C3F2}"/>
    <w:embedBoldItalic r:id="rId19" w:fontKey="{9D591BDE-D85F-4F16-8DFC-C9A001D2D2C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BBE8A064-ADC9-48DA-9E55-2263EBA35EB0}"/>
    <w:embedBold r:id="rId21" w:fontKey="{CD89F8D2-7D3F-40F3-9A51-4D16A28ECE39}"/>
    <w:embedBoldItalic r:id="rId22" w:fontKey="{866EC25B-AC7B-462D-9820-68ACFA0D6AA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7E45B64C-1ECA-4CEA-91A4-6FF4A6D406BD}"/>
    <w:embedBold r:id="rId24" w:fontKey="{8C1B056B-47D5-4632-BD63-58EE0E5B4AA1}"/>
    <w:embedItalic r:id="rId25" w:fontKey="{6678C6D0-030F-44EC-8394-5C38C2F50A94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62BA2880-827D-4D81-925B-8DE1BE04556D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03CD7083-3FBE-441D-8716-8BB090B09140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E079F9A7-2AD7-4254-9A1E-C9B748FB0D5F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A144F5BE-9DA4-4DE2-AFFA-CA2AD8FA7933}"/>
    <w:embedBold r:id="rId30" w:fontKey="{5BF6A0E7-941C-4280-BF30-4BB58E9A2A9A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D5BE8B95-B027-42ED-A866-ADC7224FCECC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66C075D6-43D5-4900-AC25-E6F361BB08E8}"/>
    <w:embedBold r:id="rId33" w:fontKey="{37E30637-1BA8-4C6C-87D0-E66616F94851}"/>
    <w:embedBoldItalic r:id="rId34" w:fontKey="{86085C1F-14AC-4958-A01F-220F5542CCD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04108" w:rsidRDefault="00604108" w:rsidP="00235F65">
    <w:pPr>
      <w:pStyle w:val="Footer"/>
      <w:rPr>
        <w:noProof w:val="0"/>
        <w:rtl/>
      </w:rPr>
    </w:pPr>
  </w:p>
  <w:p w:rsidR="00604108" w:rsidRDefault="00604108" w:rsidP="00235F65">
    <w:pPr>
      <w:pStyle w:val="Footer"/>
      <w:rPr>
        <w:noProof w:val="0"/>
        <w:rtl/>
      </w:rPr>
    </w:pPr>
  </w:p>
  <w:p w:rsidR="00604108" w:rsidRDefault="00604108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16352" w:rsidRDefault="00216352" w:rsidP="00235F65">
      <w:r>
        <w:separator/>
      </w:r>
    </w:p>
  </w:footnote>
  <w:footnote w:type="continuationSeparator" w:id="0">
    <w:p w:rsidR="00216352" w:rsidRDefault="0021635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04108" w:rsidRPr="00711431" w:rsidRDefault="0021635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604108" w:rsidRPr="00711431" w:rsidRDefault="0060410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BD06B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604108" w:rsidRPr="00711431" w:rsidRDefault="0060410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04108" w:rsidRDefault="00604108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BD06B2">
                  <w:rPr>
                    <w:rFonts w:cs="Traditional Arabic"/>
                    <w:sz w:val="28"/>
                    <w:rtl/>
                  </w:rPr>
                  <w:t>22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604108" w:rsidRPr="00711431" w:rsidRDefault="0021635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604108" w:rsidRPr="00AB587C" w:rsidRDefault="00604108" w:rsidP="00ED00E6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(1433_14)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04108" w:rsidRPr="00711431" w:rsidRDefault="0021635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604108" w:rsidRDefault="00604108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BD06B2">
                  <w:rPr>
                    <w:rStyle w:val="PageNumber"/>
                    <w:rFonts w:cs="Traditional Arabic"/>
                    <w:rtl/>
                  </w:rPr>
                  <w:t>23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604108" w:rsidRPr="00711431" w:rsidRDefault="0021635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604108" w:rsidRPr="00711431" w:rsidRDefault="00604108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604108" w:rsidRPr="00711431" w:rsidRDefault="0060410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BD06B2">
                  <w:rPr>
                    <w:rStyle w:val="PageNumber"/>
                    <w:rFonts w:cs="Traditional Arabic"/>
                    <w:sz w:val="28"/>
                    <w:rtl/>
                  </w:rPr>
                  <w:t>23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604108" w:rsidRPr="00711431" w:rsidRDefault="00604108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604108" w:rsidRPr="00711431" w:rsidRDefault="00604108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BD06B2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2E43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1F0"/>
    <w:rsid w:val="00053917"/>
    <w:rsid w:val="00053BDF"/>
    <w:rsid w:val="00053C38"/>
    <w:rsid w:val="00053CBF"/>
    <w:rsid w:val="00054373"/>
    <w:rsid w:val="000544F9"/>
    <w:rsid w:val="00054A66"/>
    <w:rsid w:val="000554EA"/>
    <w:rsid w:val="00056015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296"/>
    <w:rsid w:val="00071497"/>
    <w:rsid w:val="00071D6B"/>
    <w:rsid w:val="0007207E"/>
    <w:rsid w:val="00072CEE"/>
    <w:rsid w:val="00072FEB"/>
    <w:rsid w:val="00073264"/>
    <w:rsid w:val="00073826"/>
    <w:rsid w:val="00073CF8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210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7E0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3ACD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4FC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A46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6AD8"/>
    <w:rsid w:val="00187561"/>
    <w:rsid w:val="0018788A"/>
    <w:rsid w:val="00187ABF"/>
    <w:rsid w:val="0019028B"/>
    <w:rsid w:val="001911FE"/>
    <w:rsid w:val="00191613"/>
    <w:rsid w:val="00191E6C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7FC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03C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352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427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6702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752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3D73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909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356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555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6ED4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D80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1ACF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BE5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CFD"/>
    <w:rsid w:val="00471E5A"/>
    <w:rsid w:val="004720F5"/>
    <w:rsid w:val="00472326"/>
    <w:rsid w:val="00472342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F11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6FC5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641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94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4E5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0FB7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49BE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108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461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8D3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376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874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3FE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3DD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A5B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D7E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1B0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05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37AC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641"/>
    <w:rsid w:val="008D1B9A"/>
    <w:rsid w:val="008D202F"/>
    <w:rsid w:val="008D2555"/>
    <w:rsid w:val="008D2CE6"/>
    <w:rsid w:val="008D2D25"/>
    <w:rsid w:val="008D3742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2C71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86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5E20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0B8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AB5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041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677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42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492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68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0ECF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80C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6F23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B0C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97B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3FC1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2E4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6B2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2C26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849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47F17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575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79D"/>
    <w:rsid w:val="00C96A24"/>
    <w:rsid w:val="00C97523"/>
    <w:rsid w:val="00C97851"/>
    <w:rsid w:val="00C979B9"/>
    <w:rsid w:val="00CA01AE"/>
    <w:rsid w:val="00CA0C3F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07C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133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04C8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953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479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19A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884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07A2C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830"/>
    <w:rsid w:val="00E329AC"/>
    <w:rsid w:val="00E3336A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9C1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909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00E6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EF7C17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CCB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1B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64E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2C32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AB0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FA6F6882-7B24-440B-94E3-978351C60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332909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33290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33290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33290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4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E2DC58-CD3F-403A-ADDC-E0B108A93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15453</TotalTime>
  <Pages>1</Pages>
  <Words>6120</Words>
  <Characters>34885</Characters>
  <Application>Microsoft Office Word</Application>
  <DocSecurity>0</DocSecurity>
  <Lines>290</Lines>
  <Paragraphs>81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40924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175</cp:revision>
  <cp:lastPrinted>2016-06-20T10:01:00Z</cp:lastPrinted>
  <dcterms:created xsi:type="dcterms:W3CDTF">2012-09-10T20:05:00Z</dcterms:created>
  <dcterms:modified xsi:type="dcterms:W3CDTF">2020-02-01T04:29:00Z</dcterms:modified>
</cp:coreProperties>
</file>