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4DC" w:rsidRDefault="003A64DC" w:rsidP="002906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A64DC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</w:p>
    <w:p w:rsidR="005B1CED" w:rsidRPr="00207D07" w:rsidRDefault="002906A9" w:rsidP="002906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>
        <w:rPr>
          <w:rFonts w:ascii="Simplified Arabic" w:hAnsi="Simplified Arabic"/>
          <w:color w:val="0000FF"/>
          <w:sz w:val="28"/>
          <w:szCs w:val="28"/>
          <w:rtl/>
        </w:rPr>
        <w:t xml:space="preserve">التوفيق بين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أمر الأم بكثرة الزيارة ونهي الزوج عن ذلك</w:t>
      </w:r>
    </w:p>
    <w:p w:rsidR="002906A9" w:rsidRPr="002906A9" w:rsidRDefault="002906A9" w:rsidP="002906A9">
      <w:pPr>
        <w:pStyle w:val="a4"/>
        <w:ind w:firstLine="562"/>
        <w:jc w:val="center"/>
        <w:rPr>
          <w:rFonts w:ascii="Simplified Arabic" w:hAnsi="Simplified Arabic" w:cs="Simplified Arabic"/>
          <w:color w:val="0000FF"/>
          <w:sz w:val="28"/>
          <w:szCs w:val="28"/>
          <w:rtl/>
        </w:rPr>
      </w:pPr>
    </w:p>
    <w:p w:rsidR="005B1CED" w:rsidRPr="002906A9" w:rsidRDefault="00E51089" w:rsidP="002906A9">
      <w:pPr>
        <w:widowControl w:val="0"/>
        <w:shd w:val="clear" w:color="auto" w:fill="E6E6E6"/>
        <w:spacing w:after="0" w:line="240" w:lineRule="auto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2906A9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5B1CED" w:rsidRPr="002906A9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2906A9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 xml:space="preserve"> </w:t>
      </w:r>
      <w:r w:rsidR="002906A9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كيف أوفق بين بِرِّ أمي ورض</w:t>
      </w:r>
      <w:r w:rsidR="002906A9" w:rsidRPr="002906A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ا</w:t>
      </w:r>
      <w:r w:rsidR="005B1CED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زوجي</w:t>
      </w:r>
      <w:r w:rsidR="002906A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،</w:t>
      </w:r>
      <w:r w:rsidR="005B1CED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فأمي تريدني أن أزورها كل يوم، وفي ذلك مشقة</w:t>
      </w:r>
      <w:r w:rsidR="002906A9" w:rsidRPr="002906A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 علي، و</w:t>
      </w:r>
      <w:r w:rsidR="005B1CED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زوجي</w:t>
      </w:r>
      <w:r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لا</w:t>
      </w:r>
      <w:r w:rsidR="002906A9" w:rsidRPr="002906A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 </w:t>
      </w:r>
      <w:r w:rsid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يرغب في</w:t>
      </w:r>
      <w:r w:rsidR="005B1CED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ذه</w:t>
      </w:r>
      <w:r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ا</w:t>
      </w:r>
      <w:r w:rsidR="005B1CED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ب</w:t>
      </w:r>
      <w:r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ي لأمي</w:t>
      </w:r>
      <w:r w:rsidR="005B1CED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يومي</w:t>
      </w:r>
      <w:r w:rsidR="002906A9" w:rsidRPr="002906A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ًّ</w:t>
      </w:r>
      <w:r w:rsidR="005B1CED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ا، وأمي لا تقتنع بأي عذر، فهل تركي لزيارتها</w:t>
      </w:r>
      <w:r w:rsidR="00DC3BBC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يومي</w:t>
      </w:r>
      <w:r w:rsidR="002906A9" w:rsidRPr="002906A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ًّ</w:t>
      </w:r>
      <w:r w:rsidR="00DC3BBC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ا</w:t>
      </w:r>
      <w:r w:rsidR="007D67CC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، </w:t>
      </w:r>
      <w:r w:rsidR="002906A9" w:rsidRPr="002906A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والاقتصار على زيارتها</w:t>
      </w:r>
      <w:r w:rsidR="005B1CED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مرة</w:t>
      </w:r>
      <w:r w:rsidR="002906A9" w:rsidRPr="002906A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ً</w:t>
      </w:r>
      <w:r w:rsidR="005B1CED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أو مرتين</w:t>
      </w:r>
      <w:r w:rsidR="002906A9" w:rsidRPr="002906A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 </w:t>
      </w:r>
      <w:r w:rsidR="005B1CED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في الأسبوع</w:t>
      </w:r>
      <w:r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5B1CED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حسب ظروفي</w:t>
      </w:r>
      <w:r w:rsidR="002906A9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-مع غضبها-، </w:t>
      </w:r>
      <w:r w:rsidR="005B1CED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هل </w:t>
      </w:r>
      <w:r w:rsidR="002B2C10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يعدُّ </w:t>
      </w:r>
      <w:r w:rsidR="002906A9" w:rsidRPr="002906A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هذا </w:t>
      </w:r>
      <w:r w:rsidR="005B1CED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عقوق</w:t>
      </w:r>
      <w:r w:rsidR="002906A9" w:rsidRPr="002906A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ً</w:t>
      </w:r>
      <w:r w:rsidR="002B2C10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ا</w:t>
      </w:r>
      <w:r w:rsidR="005B1CED" w:rsidRPr="002906A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لها؟</w:t>
      </w:r>
    </w:p>
    <w:p w:rsidR="005B1CED" w:rsidRPr="00207D07" w:rsidRDefault="002B2C10" w:rsidP="002906A9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207D07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Pr="002906A9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على كل حال بِرّ الوالدين واجب</w:t>
      </w:r>
      <w:r w:rsidR="002906A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وعند التعارض بين مطالب الوالدين ومطالب الزوج بعد الزواج، </w:t>
      </w:r>
      <w:r w:rsidR="002906A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فحق الزوج 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على زوجته 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مُقدَّم على غيره م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طلقًا، 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فهو 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مُقدَّم على جميع الحقوق من حقوق المخلوقين، فإذا تعارض طلب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الوالد أو الوالدة مع الزوج فحق الزوج مقد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م</w:t>
      </w:r>
      <w:r w:rsidR="002906A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ومثل</w:t>
      </w:r>
      <w:r w:rsidR="002906A9" w:rsidRPr="002906A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هذا </w:t>
      </w:r>
      <w:r w:rsidR="002906A9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ي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2906A9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قال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فيما إذا تعارض حق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ُّ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الوالد مع الوالدة</w:t>
      </w:r>
      <w:r w:rsidR="002906A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قد 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س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ئل الإمام مالك -رحمه الله تعالى-: أمرني أبي فنهتني أمي؟ قال: أطع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أباك ولا تعص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أمك. </w:t>
      </w:r>
    </w:p>
    <w:p w:rsidR="00D13FDB" w:rsidRPr="00207D07" w:rsidRDefault="002906A9" w:rsidP="002906A9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بعض الناس قد يتصور أن هذا الكلام حيدة عن الجواب، وأنه ليس فيه جواب كافٍ ولاشافٍ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كيف يطيع أباه ولا يعصي أمه</w:t>
      </w:r>
      <w:r w:rsidRPr="002906A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في الأمور المتعارضة مثل هذا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؟ </w:t>
      </w:r>
    </w:p>
    <w:p w:rsidR="005B1CED" w:rsidRPr="00207D07" w:rsidRDefault="005B1CED" w:rsidP="002906A9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لا شك أنه إذا أمره أبوه فطاعته واجبة</w:t>
      </w:r>
      <w:r w:rsidR="00D13FDB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2906A9">
        <w:rPr>
          <w:rFonts w:ascii="Simplified Arabic" w:hAnsi="Simplified Arabic" w:cs="Simplified Arabic"/>
          <w:bCs w:val="0"/>
          <w:sz w:val="28"/>
          <w:szCs w:val="28"/>
          <w:rtl/>
        </w:rPr>
        <w:t>إذا نهته أمه عن طاعة أبيه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فإن كان الاشتغال بطاعة أبيه ي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فو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ت لها مصلحة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فحق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ُّ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الأم أعظم</w:t>
      </w:r>
      <w:r w:rsidR="002906A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وإن كان لا </w:t>
      </w:r>
      <w:r w:rsidR="002906A9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ي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2906A9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فو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="002906A9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ت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لها مصلحة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ولا تتضرر بطاعته، </w:t>
      </w:r>
      <w:r w:rsidR="00D13FDB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نهيها له معصية؛ لأنها تنهاه عن بره بأبيه ولا طاعة لمخلوق في معصية الخالق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فلا شك أن هذه الأمور تجب مراعاتها، و</w:t>
      </w:r>
      <w:r w:rsidR="002906A9">
        <w:rPr>
          <w:rFonts w:ascii="Simplified Arabic" w:hAnsi="Simplified Arabic" w:cs="Simplified Arabic"/>
          <w:bCs w:val="0"/>
          <w:sz w:val="28"/>
          <w:szCs w:val="28"/>
          <w:rtl/>
        </w:rPr>
        <w:t>أن الإنسان يخرج من المسألة برضا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جميع الأطراف،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لكن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إذا لم ي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مكن 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هناك مقاطع للحقوق</w:t>
      </w:r>
      <w:r w:rsidR="002906A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D13FDB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أولى الناس بالبر الأم ثم الأب، لكن المرأة حق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ُّ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زوجها أعظم من حق والديها، 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زوجوها بطوعهم واختيارهم </w:t>
      </w:r>
      <w:r w:rsidR="00D13FDB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انتقلت الحقوق إلي</w:t>
      </w:r>
      <w:r w:rsidR="002906A9">
        <w:rPr>
          <w:rFonts w:ascii="Simplified Arabic" w:hAnsi="Simplified Arabic" w:cs="Simplified Arabic"/>
          <w:bCs w:val="0"/>
          <w:sz w:val="28"/>
          <w:szCs w:val="28"/>
          <w:rtl/>
        </w:rPr>
        <w:t>ه مع وجود حقوق للوالدين، على أ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ل</w:t>
      </w:r>
      <w:r w:rsid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ا تتعارض مع حقوق الزوج.</w:t>
      </w:r>
    </w:p>
    <w:p w:rsidR="00E67D5A" w:rsidRDefault="002906A9" w:rsidP="002906A9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السائل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ة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هنا ليست بعاقة،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لكن 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عليها أن تسعى وت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سدد وت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قارب بإرضاء والدتها بالأسلوب والطريقة المناسبة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قنع زوجها </w:t>
      </w:r>
      <w:r w:rsidR="00734D26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ب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أن 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كثر من زيارة أمها؛ لترضى عنها، وبالتفاهم يحصل الخير الكثير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إن شاء الله تعالى-</w:t>
      </w:r>
      <w:r w:rsidR="005B1CED" w:rsidRPr="00207D07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</w:p>
    <w:p w:rsidR="002906A9" w:rsidRDefault="002906A9" w:rsidP="002906A9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2906A9" w:rsidRPr="002906A9" w:rsidRDefault="002906A9" w:rsidP="002906A9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2906A9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السادسة، 11/9/1431.</w:t>
      </w:r>
    </w:p>
    <w:p w:rsidR="002906A9" w:rsidRPr="00207D07" w:rsidRDefault="002906A9" w:rsidP="002906A9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</w:p>
    <w:sectPr w:rsidR="002906A9" w:rsidRPr="00207D0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5B5C" w:rsidRDefault="00FF5B5C" w:rsidP="005B1CED">
      <w:pPr>
        <w:spacing w:after="0" w:line="240" w:lineRule="auto"/>
      </w:pPr>
      <w:r>
        <w:separator/>
      </w:r>
    </w:p>
  </w:endnote>
  <w:endnote w:type="continuationSeparator" w:id="0">
    <w:p w:rsidR="00FF5B5C" w:rsidRDefault="00FF5B5C" w:rsidP="005B1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D3BB48D-086F-4687-813C-209F86039BE4}"/>
    <w:embedBold r:id="rId2" w:fontKey="{15A4807A-D1B9-49B1-9CDD-176639F614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C3F584-44A4-4B98-BD65-4029E58E241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ADA874A-3F82-486E-B3EE-ACF29927ED00}"/>
    <w:embedBold r:id="rId5" w:fontKey="{60541980-16B5-4C09-BFF6-8EAE6B58545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C2C09D3-3990-4130-998C-24281208F16E}"/>
    <w:embedBold r:id="rId7" w:fontKey="{8AB329F8-3A25-4D85-AE27-3C053975488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B3DE29B-B4F7-4797-981C-99F4162137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488985B-6287-4707-B73C-7C32F14171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5B5C" w:rsidRDefault="00FF5B5C" w:rsidP="005B1CED">
      <w:pPr>
        <w:spacing w:after="0" w:line="240" w:lineRule="auto"/>
      </w:pPr>
      <w:r>
        <w:separator/>
      </w:r>
    </w:p>
  </w:footnote>
  <w:footnote w:type="continuationSeparator" w:id="0">
    <w:p w:rsidR="00FF5B5C" w:rsidRDefault="00FF5B5C" w:rsidP="005B1C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1CED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615D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07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06A9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C10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4DC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5AC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4B4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1E6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1CED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D26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793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7CC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718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2EFD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CBF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3FDB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2E24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68A6"/>
    <w:rsid w:val="00DB7820"/>
    <w:rsid w:val="00DC09F0"/>
    <w:rsid w:val="00DC0A0E"/>
    <w:rsid w:val="00DC3AE1"/>
    <w:rsid w:val="00DC3BBC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319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556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089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B5C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9C589B"/>
  <w15:docId w15:val="{BF074E7D-85ED-456B-9AD4-561EFC29B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D1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Body Text Indent"/>
    <w:basedOn w:val="a"/>
    <w:link w:val="Char0"/>
    <w:rsid w:val="005B1CED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5B1CED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5B1CED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5B1CED"/>
    <w:rPr>
      <w:rFonts w:eastAsia="SimSun"/>
      <w:noProof/>
      <w:sz w:val="20"/>
      <w:szCs w:val="20"/>
    </w:rPr>
  </w:style>
  <w:style w:type="character" w:styleId="a6">
    <w:name w:val="footnote reference"/>
    <w:semiHidden/>
    <w:rsid w:val="005B1CE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645D2-34B9-4F36-B173-DFA90149A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251</Words>
  <Characters>1433</Characters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2014-12-05T04:50:00Z</cp:lastPrinted>
  <dcterms:created xsi:type="dcterms:W3CDTF">2012-11-25T06:51:00Z</dcterms:created>
  <dcterms:modified xsi:type="dcterms:W3CDTF">2019-06-15T17:29:00Z</dcterms:modified>
</cp:coreProperties>
</file>