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C21" w:rsidRPr="00B53514" w:rsidRDefault="00114EF9" w:rsidP="00B535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14EF9">
        <w:rPr>
          <w:rFonts w:ascii="Simplified Arabic" w:hAnsi="Simplified Arabic"/>
          <w:color w:val="0000FF"/>
          <w:sz w:val="28"/>
          <w:szCs w:val="28"/>
          <w:rtl/>
        </w:rPr>
        <w:t>المهن والوظائف</w:t>
      </w:r>
    </w:p>
    <w:p w:rsidR="000E31DA" w:rsidRPr="00B53514" w:rsidRDefault="00652F6E" w:rsidP="00652F6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أخذ الإمام أو المؤذن الراتبَ كاملًا مع التفريط في بعض الأيام</w:t>
      </w:r>
    </w:p>
    <w:p w:rsidR="000E31DA" w:rsidRDefault="000E31DA" w:rsidP="000E31DA">
      <w:pPr>
        <w:rPr>
          <w:rFonts w:ascii="Simplified Arabic" w:hAnsi="Simplified Arabic" w:cs="Simplified Arabic"/>
          <w:sz w:val="28"/>
          <w:szCs w:val="28"/>
          <w:rtl/>
        </w:rPr>
      </w:pPr>
      <w:bookmarkStart w:id="0" w:name="_GoBack"/>
      <w:bookmarkEnd w:id="0"/>
    </w:p>
    <w:p w:rsidR="000E31DA" w:rsidRPr="00751E63" w:rsidRDefault="00AF6C21" w:rsidP="00B53514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</w:pPr>
      <w:r w:rsidRPr="00751E6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0E31DA" w:rsidRPr="00751E6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 هل يحق للإمام أو المؤذن أن يأخذ الراتب كاملاً وهو غير مواظب على</w:t>
      </w:r>
      <w:r w:rsidRPr="00751E6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الحضور</w:t>
      </w:r>
      <w:r w:rsidR="006A6D0F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 xml:space="preserve"> </w:t>
      </w:r>
      <w:r w:rsidR="00B5351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للأذان أو الإمامة</w:t>
      </w:r>
      <w:r w:rsidR="000E31DA" w:rsidRPr="00751E6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؟</w:t>
      </w:r>
    </w:p>
    <w:p w:rsidR="000E31DA" w:rsidRDefault="00AF6C21" w:rsidP="00652F6E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51E6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الجواب:</w:t>
      </w:r>
      <w:r w:rsidRPr="00751E6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0E31DA" w:rsidRPr="00751E63">
        <w:rPr>
          <w:rFonts w:ascii="Simplified Arabic" w:hAnsi="Simplified Arabic" w:cs="Simplified Arabic"/>
          <w:bCs w:val="0"/>
          <w:sz w:val="28"/>
          <w:szCs w:val="28"/>
          <w:rtl/>
        </w:rPr>
        <w:t>هذا الذي يتخلف عما يتقاضى عليه أجرًا لا يجوز له أن يتخلف إلا لعذر، فإذا تخلف لعذر؛ فإن كان هذا العذر ي</w:t>
      </w:r>
      <w:r w:rsidR="00B53514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0E31DA" w:rsidRPr="00751E63">
        <w:rPr>
          <w:rFonts w:ascii="Simplified Arabic" w:hAnsi="Simplified Arabic" w:cs="Simplified Arabic"/>
          <w:bCs w:val="0"/>
          <w:sz w:val="28"/>
          <w:szCs w:val="28"/>
          <w:rtl/>
        </w:rPr>
        <w:t>قتنع به م</w:t>
      </w:r>
      <w:r w:rsidR="00B53514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0E31DA" w:rsidRPr="00751E6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ن </w:t>
      </w:r>
      <w:r w:rsidR="00652F6E">
        <w:rPr>
          <w:rFonts w:ascii="Simplified Arabic" w:hAnsi="Simplified Arabic" w:cs="Simplified Arabic"/>
          <w:bCs w:val="0"/>
          <w:sz w:val="28"/>
          <w:szCs w:val="28"/>
          <w:rtl/>
        </w:rPr>
        <w:t>ول</w:t>
      </w:r>
      <w:r w:rsidR="00652F6E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652F6E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652F6E" w:rsidRPr="00751E63">
        <w:rPr>
          <w:rFonts w:ascii="Simplified Arabic" w:hAnsi="Simplified Arabic" w:cs="Simplified Arabic"/>
          <w:bCs w:val="0"/>
          <w:sz w:val="28"/>
          <w:szCs w:val="28"/>
          <w:rtl/>
        </w:rPr>
        <w:t>ه</w:t>
      </w:r>
      <w:r w:rsidR="000E31DA" w:rsidRPr="00751E6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 أنه ي</w:t>
      </w:r>
      <w:r w:rsidR="00B53514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0E31DA" w:rsidRPr="00751E63">
        <w:rPr>
          <w:rFonts w:ascii="Simplified Arabic" w:hAnsi="Simplified Arabic" w:cs="Simplified Arabic"/>
          <w:bCs w:val="0"/>
          <w:sz w:val="28"/>
          <w:szCs w:val="28"/>
          <w:rtl/>
        </w:rPr>
        <w:t>عذر فيه وي</w:t>
      </w:r>
      <w:r w:rsidR="00B53514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0E31DA" w:rsidRPr="00751E63">
        <w:rPr>
          <w:rFonts w:ascii="Simplified Arabic" w:hAnsi="Simplified Arabic" w:cs="Simplified Arabic"/>
          <w:bCs w:val="0"/>
          <w:sz w:val="28"/>
          <w:szCs w:val="28"/>
          <w:rtl/>
        </w:rPr>
        <w:t>ستحق معه الراتب كاملاً فلا مانع</w:t>
      </w:r>
      <w:r w:rsidR="00B5351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0E31DA" w:rsidRPr="00751E6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 إذا كان هذا العذر لا ي</w:t>
      </w:r>
      <w:r w:rsidR="00B53514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0E31DA" w:rsidRPr="00751E63">
        <w:rPr>
          <w:rFonts w:ascii="Simplified Arabic" w:hAnsi="Simplified Arabic" w:cs="Simplified Arabic"/>
          <w:bCs w:val="0"/>
          <w:sz w:val="28"/>
          <w:szCs w:val="28"/>
          <w:rtl/>
        </w:rPr>
        <w:t>قبله م</w:t>
      </w:r>
      <w:r w:rsidR="00B53514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652F6E">
        <w:rPr>
          <w:rFonts w:ascii="Simplified Arabic" w:hAnsi="Simplified Arabic" w:cs="Simplified Arabic"/>
          <w:bCs w:val="0"/>
          <w:sz w:val="28"/>
          <w:szCs w:val="28"/>
          <w:rtl/>
        </w:rPr>
        <w:t>ن ول</w:t>
      </w:r>
      <w:r w:rsidR="00652F6E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652F6E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0E31DA" w:rsidRPr="00751E63">
        <w:rPr>
          <w:rFonts w:ascii="Simplified Arabic" w:hAnsi="Simplified Arabic" w:cs="Simplified Arabic"/>
          <w:bCs w:val="0"/>
          <w:sz w:val="28"/>
          <w:szCs w:val="28"/>
          <w:rtl/>
        </w:rPr>
        <w:t>ه هذا الأمر</w:t>
      </w:r>
      <w:r w:rsidR="00B5351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0E31DA" w:rsidRPr="00751E6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فعليه أن يبرأ من الراتب بقدر ما فرَّط فيه مما وجب عليه</w:t>
      </w:r>
      <w:r w:rsidR="00B53514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B53514" w:rsidRPr="00751E63" w:rsidRDefault="00B53514" w:rsidP="00AF6C21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B53514" w:rsidRPr="00B53514" w:rsidRDefault="00B53514" w:rsidP="00B53514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B5351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B53514">
        <w:rPr>
          <w:rFonts w:ascii="Simplified Arabic" w:hAnsi="Simplified Arabic" w:cs="Simplified Arabic"/>
          <w:bCs w:val="0"/>
          <w:sz w:val="28"/>
          <w:szCs w:val="28"/>
          <w:rtl/>
        </w:rPr>
        <w:t>فتاوى نور على الدرب، الحلقة السادسة، 11/9/1431.</w:t>
      </w:r>
    </w:p>
    <w:p w:rsidR="000E31DA" w:rsidRPr="00B53514" w:rsidRDefault="000E31DA" w:rsidP="000E31DA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sectPr w:rsidR="000E31DA" w:rsidRPr="00B5351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D69" w:rsidRDefault="00867D69" w:rsidP="000E31DA">
      <w:r>
        <w:separator/>
      </w:r>
    </w:p>
  </w:endnote>
  <w:endnote w:type="continuationSeparator" w:id="0">
    <w:p w:rsidR="00867D69" w:rsidRDefault="00867D69" w:rsidP="000E3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DD3F29-6F04-4997-A8B9-12B5CA969F7B}"/>
    <w:embedBold r:id="rId2" w:fontKey="{24D709DA-4AAD-4617-B387-801FAAA7D4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1177EA-B9E1-4136-9DC9-C7BF2449672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992ECE2-DB15-43EE-B1DB-12B4F4567D3A}"/>
    <w:embedBold r:id="rId5" w:fontKey="{13116A7E-3140-44F2-9BDE-ECB132DE12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89302E31-9616-4B20-8164-7BC02C0590C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14F381F6-2762-4BDA-8CEC-36D2822DDF93}"/>
    <w:embedBold r:id="rId8" w:fontKey="{26A6AD4A-0BD5-490F-A4FD-2421215294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26D3042-9B38-4F0C-B713-280A0AB466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5496B01-B53E-47A3-94E3-D20EA4B596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D69" w:rsidRDefault="00867D69" w:rsidP="000E31DA">
      <w:r>
        <w:separator/>
      </w:r>
    </w:p>
  </w:footnote>
  <w:footnote w:type="continuationSeparator" w:id="0">
    <w:p w:rsidR="00867D69" w:rsidRDefault="00867D69" w:rsidP="000E31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31DA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1DA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4EF9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7A6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456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087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6F6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3E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8B3"/>
    <w:rsid w:val="00410B02"/>
    <w:rsid w:val="004113A6"/>
    <w:rsid w:val="004138C8"/>
    <w:rsid w:val="00413B73"/>
    <w:rsid w:val="00413DBF"/>
    <w:rsid w:val="00413E34"/>
    <w:rsid w:val="004140ED"/>
    <w:rsid w:val="00414D81"/>
    <w:rsid w:val="00415033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59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C02"/>
    <w:rsid w:val="00652DFE"/>
    <w:rsid w:val="00652F6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A6D0F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22CC"/>
    <w:rsid w:val="00723017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1E63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0DE4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67D6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1E1D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C21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3514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B70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5F6F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245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273D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3C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8D3535B-F0A4-4DD8-9306-74E6E4B88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1DA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0E31DA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E31DA"/>
    <w:rPr>
      <w:rFonts w:eastAsia="SimSun" w:cs="DecoType Naskh Variants"/>
      <w:noProof/>
      <w:sz w:val="20"/>
      <w:szCs w:val="32"/>
    </w:rPr>
  </w:style>
  <w:style w:type="paragraph" w:styleId="a4">
    <w:name w:val="Body Text Indent"/>
    <w:basedOn w:val="a"/>
    <w:link w:val="Char0"/>
    <w:rsid w:val="000E31DA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0E31DA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0E31DA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0E31DA"/>
    <w:rPr>
      <w:rFonts w:eastAsia="SimSun"/>
      <w:noProof/>
      <w:sz w:val="20"/>
      <w:szCs w:val="20"/>
    </w:rPr>
  </w:style>
  <w:style w:type="character" w:styleId="a6">
    <w:name w:val="footnote reference"/>
    <w:semiHidden/>
    <w:rsid w:val="000E31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E1027-27FA-46B2-BA72-59960725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78</Words>
  <Characters>449</Characters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2014-12-18T07:05:00Z</cp:lastPrinted>
  <dcterms:created xsi:type="dcterms:W3CDTF">2012-11-25T06:52:00Z</dcterms:created>
  <dcterms:modified xsi:type="dcterms:W3CDTF">2019-06-15T17:32:00Z</dcterms:modified>
</cp:coreProperties>
</file>