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314" w:rsidRPr="008A2820" w:rsidRDefault="00A61389" w:rsidP="008A28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61389">
        <w:rPr>
          <w:rFonts w:ascii="Simplified Arabic" w:hAnsi="Simplified Arabic"/>
          <w:color w:val="0000FF"/>
          <w:sz w:val="28"/>
          <w:szCs w:val="28"/>
          <w:rtl/>
        </w:rPr>
        <w:t>نواقض الوضوء</w:t>
      </w:r>
      <w:bookmarkStart w:id="0" w:name="_GoBack"/>
      <w:bookmarkEnd w:id="0"/>
    </w:p>
    <w:p w:rsidR="00616314" w:rsidRPr="008A2820" w:rsidRDefault="00047EC3" w:rsidP="008A28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أثر</w:t>
      </w:r>
      <w:r w:rsidR="00616314" w:rsidRPr="00D27E3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D27E30">
        <w:rPr>
          <w:rFonts w:ascii="Simplified Arabic" w:hAnsi="Simplified Arabic"/>
          <w:color w:val="0000FF"/>
          <w:sz w:val="28"/>
          <w:szCs w:val="28"/>
          <w:rtl/>
        </w:rPr>
        <w:t xml:space="preserve">الغازات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التي </w:t>
      </w:r>
      <w:r w:rsidR="00616314" w:rsidRPr="00D27E30">
        <w:rPr>
          <w:rFonts w:ascii="Simplified Arabic" w:hAnsi="Simplified Arabic"/>
          <w:color w:val="0000FF"/>
          <w:sz w:val="28"/>
          <w:szCs w:val="28"/>
          <w:rtl/>
        </w:rPr>
        <w:t xml:space="preserve">في البطن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على الوضوء</w:t>
      </w:r>
    </w:p>
    <w:p w:rsidR="00047EC3" w:rsidRPr="008A2820" w:rsidRDefault="00047EC3" w:rsidP="008A28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C3EE2" w:rsidRPr="00D27E30" w:rsidRDefault="00616314" w:rsidP="00D27E3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7E3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C3EE2" w:rsidRPr="00D27E3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Pr="00D27E3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أعاني </w:t>
      </w:r>
      <w:r w:rsidR="003C3EE2" w:rsidRPr="00D27E3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من الغازات في معدتي وتؤذيني في صلاتي</w:t>
      </w:r>
      <w:r w:rsidR="00047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C3EE2" w:rsidRPr="00D27E3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يلزمني إعادة الوضوء؟</w:t>
      </w:r>
    </w:p>
    <w:p w:rsidR="003C3EE2" w:rsidRPr="00D27E30" w:rsidRDefault="00616314" w:rsidP="0061631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27E3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3C3EE2" w:rsidRPr="008A282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3C3EE2" w:rsidRPr="00D27E3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>الغازات التي في المعدة في الغالب يصدر بسببها قرقرة في البطن</w:t>
      </w:r>
      <w:r w:rsidRPr="00D27E30">
        <w:rPr>
          <w:rFonts w:ascii="Simplified Arabic" w:hAnsi="Simplified Arabic" w:cs="Simplified Arabic"/>
          <w:sz w:val="28"/>
          <w:szCs w:val="28"/>
          <w:rtl/>
        </w:rPr>
        <w:t>،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 xml:space="preserve"> ويلتبس على بعض الناس هل خرج منه شيء أم لا</w:t>
      </w:r>
      <w:r w:rsidR="00047E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 xml:space="preserve"> وهذا كثير</w:t>
      </w:r>
      <w:r w:rsidR="00047E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47EC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>مع هذه الغازات</w:t>
      </w:r>
      <w:r w:rsidR="00047EC3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>هذه القرقرة الشيطان يتلاعب بمقاعد بني آدم</w:t>
      </w:r>
      <w:r w:rsidRPr="00D27E30">
        <w:rPr>
          <w:rFonts w:ascii="Simplified Arabic" w:hAnsi="Simplified Arabic" w:cs="Simplified Arabic"/>
          <w:sz w:val="28"/>
          <w:szCs w:val="28"/>
          <w:rtl/>
        </w:rPr>
        <w:t>،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 xml:space="preserve"> وعلى هذا فلا يلزمه الوضوء</w:t>
      </w:r>
      <w:r w:rsidR="00047EC3">
        <w:rPr>
          <w:rFonts w:ascii="Simplified Arabic" w:hAnsi="Simplified Arabic" w:cs="Simplified Arabic"/>
          <w:sz w:val="28"/>
          <w:szCs w:val="28"/>
          <w:rtl/>
        </w:rPr>
        <w:t xml:space="preserve"> إلا إذا سمع صوتًا أو وجد ريحًا</w:t>
      </w:r>
      <w:r w:rsidR="00047EC3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>لأن الأصل الطهارة والشك لا يقضي على اليقين</w:t>
      </w:r>
      <w:r w:rsidRPr="00D27E30">
        <w:rPr>
          <w:rFonts w:ascii="Simplified Arabic" w:hAnsi="Simplified Arabic" w:cs="Simplified Arabic"/>
          <w:sz w:val="28"/>
          <w:szCs w:val="28"/>
          <w:rtl/>
        </w:rPr>
        <w:t>،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 xml:space="preserve"> فحينئذٍ لا يلزمه وضوء إلا إذا تيقن أن</w:t>
      </w:r>
      <w:r w:rsidR="00047EC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C3EE2" w:rsidRPr="00D27E30">
        <w:rPr>
          <w:rFonts w:ascii="Simplified Arabic" w:hAnsi="Simplified Arabic" w:cs="Simplified Arabic"/>
          <w:sz w:val="28"/>
          <w:szCs w:val="28"/>
          <w:rtl/>
        </w:rPr>
        <w:t>ّه أحدث بسماع صوت أو وجود ريح.</w:t>
      </w:r>
    </w:p>
    <w:p w:rsidR="003C3EE2" w:rsidRPr="00D27E30" w:rsidRDefault="003C3EE2" w:rsidP="008A282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27E30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D27E30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D27E30" w:rsidRDefault="00E67D5A" w:rsidP="003C3EE2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27E3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DD4BF5-36C1-4980-9D0A-E71FE8E2DA26}"/>
    <w:embedBold r:id="rId2" w:fontKey="{B26C6762-2719-4AE3-8F7F-B333B4D9D3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98DBE5-10AE-4841-A48F-36491C0372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CE4036E-23D7-49B8-A57A-4D46E8CABF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4FAD924-C2E7-4A34-AC72-F5059F895FC9}"/>
    <w:embedBold r:id="rId6" w:fontKey="{582F4A95-DA74-40BA-A211-BCF7672AC8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E91A36-F779-49A2-8B0D-4E5C566A4B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B0E6757-4509-42C3-A49C-1958979519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EE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7EC3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3EE2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284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314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20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389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30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E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82</Words>
  <Characters>474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2015-02-06T16:03:00Z</cp:lastPrinted>
  <dcterms:created xsi:type="dcterms:W3CDTF">2012-12-22T10:42:00Z</dcterms:created>
  <dcterms:modified xsi:type="dcterms:W3CDTF">2019-06-19T07:09:00Z</dcterms:modified>
</cp:coreProperties>
</file>