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03C" w:rsidRPr="0036003C" w:rsidRDefault="0036003C" w:rsidP="00360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03C">
        <w:rPr>
          <w:rFonts w:ascii="Simplified Arabic" w:hAnsi="Simplified Arabic" w:hint="cs"/>
          <w:color w:val="0000FF"/>
          <w:sz w:val="28"/>
          <w:szCs w:val="28"/>
          <w:rtl/>
        </w:rPr>
        <w:t>زكاة بهيمة الأنعام</w:t>
      </w:r>
    </w:p>
    <w:p w:rsidR="0036003C" w:rsidRPr="0036003C" w:rsidRDefault="0036003C" w:rsidP="00360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03C">
        <w:rPr>
          <w:rFonts w:ascii="Simplified Arabic" w:hAnsi="Simplified Arabic" w:hint="cs"/>
          <w:color w:val="0000FF"/>
          <w:sz w:val="28"/>
          <w:szCs w:val="28"/>
          <w:rtl/>
        </w:rPr>
        <w:t>زكاة الغنم التي تُعلَّف</w:t>
      </w:r>
    </w:p>
    <w:p w:rsidR="0036003C" w:rsidRPr="0036003C" w:rsidRDefault="0036003C" w:rsidP="00360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440DE" w:rsidRPr="0036003C" w:rsidRDefault="0036003C" w:rsidP="003600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0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40DE" w:rsidRPr="00360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40DE" w:rsidRPr="003600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600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الغنم التي تُعلَّ</w:t>
      </w:r>
      <w:r w:rsidR="000440DE" w:rsidRPr="003600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 عليها زكاة؟</w:t>
      </w:r>
    </w:p>
    <w:p w:rsidR="000440DE" w:rsidRPr="0036003C" w:rsidRDefault="0036003C" w:rsidP="003600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0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40DE" w:rsidRPr="00360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40DE">
        <w:rPr>
          <w:rFonts w:hint="cs"/>
          <w:sz w:val="36"/>
          <w:szCs w:val="36"/>
          <w:rtl/>
        </w:rPr>
        <w:t xml:space="preserve"> 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 xml:space="preserve">شرط زكاة الماشية 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بهيمة الأنعام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 xml:space="preserve"> أن تكون سائمة الحول أو أكثر الحول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 xml:space="preserve"> وأما التي تُعلَّف هذه ليست سائمة فلا زكاة فيها </w:t>
      </w:r>
      <w:r w:rsidR="00D90D0A">
        <w:rPr>
          <w:rFonts w:ascii="Simplified Arabic" w:hAnsi="Simplified Arabic" w:cs="Simplified Arabic" w:hint="cs"/>
          <w:sz w:val="28"/>
          <w:szCs w:val="28"/>
          <w:rtl/>
        </w:rPr>
        <w:t xml:space="preserve">أعني 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زكاة بهيمة الأنعام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كانت م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عد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ة للتجارة ولو كانت ت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عل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440DE" w:rsidRPr="0036003C">
        <w:rPr>
          <w:rFonts w:ascii="Simplified Arabic" w:hAnsi="Simplified Arabic" w:cs="Simplified Arabic" w:hint="cs"/>
          <w:sz w:val="28"/>
          <w:szCs w:val="28"/>
          <w:rtl/>
        </w:rPr>
        <w:t>ف فإن فيها زكاة عروض التجارة.</w:t>
      </w:r>
    </w:p>
    <w:p w:rsidR="0036003C" w:rsidRPr="0036003C" w:rsidRDefault="0036003C" w:rsidP="003600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6003C" w:rsidRDefault="000440DE" w:rsidP="003600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6003C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3600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36003C">
        <w:rPr>
          <w:rFonts w:ascii="Simplified Arabic" w:hAnsi="Simplified Arabic" w:cs="Simplified Arabic"/>
          <w:sz w:val="28"/>
          <w:szCs w:val="28"/>
          <w:rtl/>
        </w:rPr>
        <w:t>/</w:t>
      </w:r>
      <w:r w:rsidRPr="0036003C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36003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6003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20BBB5-FD17-4936-BEB2-280789D4ECAB}"/>
    <w:embedBold r:id="rId2" w:fontKey="{0FDEDD70-190C-4172-BC6F-24612FDF75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B459F8-D6C0-41F5-BF95-D499EF426B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083F06-F62F-4959-BF01-BD1A38D31B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DF9D579-8C3F-410E-9C72-07AA63C7F446}"/>
    <w:embedBold r:id="rId6" w:fontKey="{4E845D4C-7142-4CEE-A0D9-08FAAD4F9F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A17BF9-0BEE-43A1-84C9-6C5CCD3AEB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595271B-7B30-41C3-9D8E-A38DC499AB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0D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40DE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003C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9DC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0A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38CA84-7591-4AE2-BA99-FBCF943B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0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2013-01-30T08:02:00Z</dcterms:created>
  <dcterms:modified xsi:type="dcterms:W3CDTF">2019-07-13T11:29:00Z</dcterms:modified>
</cp:coreProperties>
</file>