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E7C" w:rsidRPr="00EB3E7C" w:rsidRDefault="006466B6" w:rsidP="00EB3E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</w:p>
    <w:p w:rsidR="00EB3E7C" w:rsidRPr="00EB3E7C" w:rsidRDefault="00EB3E7C" w:rsidP="00EB3E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3E7C">
        <w:rPr>
          <w:rFonts w:ascii="Simplified Arabic" w:hAnsi="Simplified Arabic" w:hint="cs"/>
          <w:color w:val="0000FF"/>
          <w:sz w:val="28"/>
          <w:szCs w:val="28"/>
          <w:rtl/>
        </w:rPr>
        <w:t>دفع الزكاة للأب والأم والإخوان</w:t>
      </w:r>
    </w:p>
    <w:p w:rsidR="00EB3E7C" w:rsidRPr="00EB3E7C" w:rsidRDefault="00EB3E7C" w:rsidP="00EB3E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53CE8" w:rsidRPr="00EB3E7C" w:rsidRDefault="00EB3E7C" w:rsidP="00EB3E7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B3E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53CE8" w:rsidRPr="00EB3E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3CE8" w:rsidRPr="00EB3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B3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متزوجة وعندي بعض الزكاة، وأهلي أبي وأمي وإخوتي معنا</w:t>
      </w:r>
      <w:r w:rsidR="00553CE8" w:rsidRPr="00EB3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نفس البيت</w:t>
      </w:r>
      <w:r w:rsidRPr="00EB3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3CE8" w:rsidRPr="00EB3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وهم فقراء جدًّا</w:t>
      </w:r>
      <w:r w:rsidRPr="00EB3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53CE8" w:rsidRPr="00EB3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أعطيهم منها</w:t>
      </w:r>
      <w:r w:rsidRPr="00EB3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553CE8" w:rsidRPr="00EB3E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لأنهم فعلاً محتاجين؟</w:t>
      </w:r>
    </w:p>
    <w:p w:rsidR="00553CE8" w:rsidRPr="00EB3E7C" w:rsidRDefault="00EB3E7C" w:rsidP="00EB3E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3E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53CE8" w:rsidRPr="00EB3E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3CE8">
        <w:rPr>
          <w:rFonts w:hint="cs"/>
          <w:sz w:val="36"/>
          <w:szCs w:val="36"/>
          <w:rtl/>
        </w:rPr>
        <w:t xml:space="preserve"> </w:t>
      </w:r>
      <w:r w:rsidR="00553CE8" w:rsidRPr="00EB3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بالنسبة للأب والأم والجد والجدة وما يعرف عند أهل العلم بالأصول</w:t>
      </w:r>
      <w:r w:rsidRPr="00EB3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3CE8" w:rsidRPr="00EB3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ومثلهم الفروع الأبناء والبنات والأحفاد هؤلاء لا تُدفع لهم الزكاة</w:t>
      </w:r>
      <w:r w:rsidRPr="00EB3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3CE8" w:rsidRPr="00EB3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النفقة واجبة عليها، عليها أن تنفق عليهم</w:t>
      </w:r>
      <w:r w:rsidRPr="00EB3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وأما الإخوة إذا لم يكونوا</w:t>
      </w:r>
      <w:r w:rsidR="00553CE8" w:rsidRPr="00EB3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شركاء لها في المال فإنه يجوز أن تدفع الزكاة لهم.</w:t>
      </w:r>
    </w:p>
    <w:p w:rsidR="00EB3E7C" w:rsidRPr="00EB3E7C" w:rsidRDefault="00EB3E7C" w:rsidP="00EB3E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B3E7C" w:rsidRDefault="00553CE8" w:rsidP="00EB3E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B3E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EB3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EB3E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EB3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EB3E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B3E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EB3E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EB3E7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FCF2FC-642C-4A8E-A639-5973D03B9A45}"/>
    <w:embedBold r:id="rId2" w:fontKey="{96CD90B8-E8FD-40E0-B9E2-9104CBA734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58B25A-248E-47A2-9A4E-3FC477A8FC9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4F19D97-21D2-450F-BF56-3E55F28C6D7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5D63ED3-EF01-44B3-B7BF-2BBB6C2B07DD}"/>
    <w:embedBold r:id="rId6" w:fontKey="{1346F225-8F83-4997-B60D-978CB831AD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1A601CC-E819-4F15-9D17-E72D24E0F6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E8A5913-A538-4746-A893-C4D443476B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3CE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CE8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66B6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3E7C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1937F9"/>
  <w15:docId w15:val="{BB6B0C8F-8347-41AC-B837-117D183BB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3CE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2013-02-03T10:11:00Z</dcterms:created>
  <dcterms:modified xsi:type="dcterms:W3CDTF">2019-07-15T00:54:00Z</dcterms:modified>
</cp:coreProperties>
</file>