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E2E" w:rsidRPr="00D02E2E" w:rsidRDefault="00B50F61" w:rsidP="00D02E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D02E2E" w:rsidRPr="00D02E2E" w:rsidRDefault="00D02E2E" w:rsidP="00D02E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2E2E">
        <w:rPr>
          <w:rFonts w:ascii="Simplified Arabic" w:hAnsi="Simplified Arabic" w:hint="cs"/>
          <w:color w:val="0000FF"/>
          <w:sz w:val="28"/>
          <w:szCs w:val="28"/>
          <w:rtl/>
        </w:rPr>
        <w:t>دفع الزكاة للوالد</w:t>
      </w:r>
    </w:p>
    <w:p w:rsidR="00D02E2E" w:rsidRPr="00D02E2E" w:rsidRDefault="00D02E2E" w:rsidP="00D02E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1442" w:rsidRPr="00D02E2E" w:rsidRDefault="00D02E2E" w:rsidP="00D02E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D02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1442" w:rsidRPr="00D02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1442" w:rsidRPr="00D02E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أيجوز دفع الزكاة لوالدي؟</w:t>
      </w:r>
    </w:p>
    <w:p w:rsidR="00D01442" w:rsidRPr="00D02E2E" w:rsidRDefault="00D02E2E" w:rsidP="00D02E2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02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1442" w:rsidRPr="00D02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1442" w:rsidRPr="00D02E2E">
        <w:rPr>
          <w:rFonts w:ascii="Simplified Arabic" w:hAnsi="Simplified Arabic" w:cs="Simplified Arabic" w:hint="cs"/>
          <w:sz w:val="28"/>
          <w:szCs w:val="28"/>
          <w:rtl/>
        </w:rPr>
        <w:t xml:space="preserve"> المقرر عند أهل العلم أن الزكاة لا تدفع لا للفرع ولا للأصل</w:t>
      </w:r>
      <w:r w:rsidRPr="00D02E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1442" w:rsidRPr="00D02E2E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دفعها لا للوالد ومثله الأم</w:t>
      </w:r>
      <w:r w:rsidRPr="00D02E2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1442" w:rsidRPr="00D02E2E">
        <w:rPr>
          <w:rFonts w:ascii="Simplified Arabic" w:hAnsi="Simplified Arabic" w:cs="Simplified Arabic" w:hint="cs"/>
          <w:sz w:val="28"/>
          <w:szCs w:val="28"/>
          <w:rtl/>
        </w:rPr>
        <w:t xml:space="preserve"> ولا للولد سواء كان ابنًا أو بنتًا.</w:t>
      </w:r>
    </w:p>
    <w:p w:rsidR="00D02E2E" w:rsidRPr="00D02E2E" w:rsidRDefault="00D02E2E" w:rsidP="00D02E2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02E2E" w:rsidRDefault="00D01442" w:rsidP="00D02E2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02E2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D02E2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D02E2E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D02E2E">
        <w:rPr>
          <w:rFonts w:ascii="Simplified Arabic" w:hAnsi="Simplified Arabic" w:cs="Simplified Arabic"/>
          <w:sz w:val="28"/>
          <w:szCs w:val="28"/>
          <w:rtl/>
        </w:rPr>
        <w:t>/</w:t>
      </w:r>
      <w:r w:rsidRPr="00D02E2E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D02E2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02E2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5A34A-7C20-464D-918A-C35B88BFD46B}"/>
    <w:embedBold r:id="rId2" w:fontKey="{FF5A31F7-2717-4764-A4E0-9BF32C3B5A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B06EEE-1C06-4927-BEB5-75A8E7C4FC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0AD3377-80C3-4735-91A1-5BECFC5B81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89A589-F893-4F55-88AD-CAF68DE023B1}"/>
    <w:embedBold r:id="rId6" w:fontKey="{149D8C1C-B3A5-47E2-8CCF-2DA9A5ED80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7D8C81-8BF7-4D6F-9EE6-6D72F63C04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65F0CF-3991-42F4-8E60-C5C7DABDC5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44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0F61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442"/>
    <w:rsid w:val="00D01A00"/>
    <w:rsid w:val="00D01A13"/>
    <w:rsid w:val="00D02834"/>
    <w:rsid w:val="00D02E2E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0D8915"/>
  <w15:docId w15:val="{47059ED0-87CE-4366-8870-572DD475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44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2013-02-06T07:48:00Z</dcterms:created>
  <dcterms:modified xsi:type="dcterms:W3CDTF">2019-07-15T14:31:00Z</dcterms:modified>
</cp:coreProperties>
</file>