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7E9" w:rsidRPr="004637E9" w:rsidRDefault="00395325" w:rsidP="004637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الصيام / أخرى</w:t>
      </w:r>
      <w:bookmarkStart w:id="0" w:name="_GoBack"/>
      <w:bookmarkEnd w:id="0"/>
    </w:p>
    <w:p w:rsidR="004637E9" w:rsidRPr="004637E9" w:rsidRDefault="004637E9" w:rsidP="004637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637E9">
        <w:rPr>
          <w:rFonts w:ascii="Simplified Arabic" w:hAnsi="Simplified Arabic" w:hint="cs"/>
          <w:color w:val="0000FF"/>
          <w:sz w:val="28"/>
          <w:szCs w:val="28"/>
          <w:rtl/>
        </w:rPr>
        <w:t>الاحتلام في نهار رمضان</w:t>
      </w:r>
    </w:p>
    <w:p w:rsidR="004637E9" w:rsidRDefault="004637E9" w:rsidP="004637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25642" w:rsidRPr="004637E9" w:rsidRDefault="004637E9" w:rsidP="004637E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637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25642" w:rsidRPr="004637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25642" w:rsidRPr="004637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أسأل عن حكم الاحتلام في أثناء النوم في نهار رمضان</w:t>
      </w:r>
      <w:r w:rsidRPr="004637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25642" w:rsidRPr="004637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ماذا يترتب عليه؟</w:t>
      </w:r>
    </w:p>
    <w:p w:rsidR="00D25642" w:rsidRPr="004637E9" w:rsidRDefault="004637E9" w:rsidP="004637E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637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25642" w:rsidRPr="004637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25642" w:rsidRPr="004637E9">
        <w:rPr>
          <w:rFonts w:ascii="Simplified Arabic" w:hAnsi="Simplified Arabic" w:cs="Simplified Arabic" w:hint="cs"/>
          <w:sz w:val="28"/>
          <w:szCs w:val="28"/>
          <w:rtl/>
        </w:rPr>
        <w:t xml:space="preserve"> الاحتلام في نهار رمضان لا شيء فيه</w:t>
      </w:r>
      <w:r w:rsidRPr="004637E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25642" w:rsidRPr="004637E9">
        <w:rPr>
          <w:rFonts w:ascii="Simplified Arabic" w:hAnsi="Simplified Arabic" w:cs="Simplified Arabic" w:hint="cs"/>
          <w:sz w:val="28"/>
          <w:szCs w:val="28"/>
          <w:rtl/>
        </w:rPr>
        <w:t xml:space="preserve"> ولا يترتب عليه شيء</w:t>
      </w:r>
      <w:r w:rsidRPr="004637E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25642" w:rsidRPr="004637E9">
        <w:rPr>
          <w:rFonts w:ascii="Simplified Arabic" w:hAnsi="Simplified Arabic" w:cs="Simplified Arabic" w:hint="cs"/>
          <w:sz w:val="28"/>
          <w:szCs w:val="28"/>
          <w:rtl/>
        </w:rPr>
        <w:t xml:space="preserve"> لأنه ليس </w:t>
      </w:r>
      <w:r w:rsidRPr="004637E9">
        <w:rPr>
          <w:rFonts w:ascii="Simplified Arabic" w:hAnsi="Simplified Arabic" w:cs="Simplified Arabic" w:hint="cs"/>
          <w:sz w:val="28"/>
          <w:szCs w:val="28"/>
          <w:rtl/>
        </w:rPr>
        <w:t>بإرادته ولا بطوعه ول</w:t>
      </w:r>
      <w:r w:rsidR="00D25642" w:rsidRPr="004637E9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4637E9">
        <w:rPr>
          <w:rFonts w:ascii="Simplified Arabic" w:hAnsi="Simplified Arabic" w:cs="Simplified Arabic" w:hint="cs"/>
          <w:sz w:val="28"/>
          <w:szCs w:val="28"/>
          <w:rtl/>
        </w:rPr>
        <w:t xml:space="preserve"> با</w:t>
      </w:r>
      <w:r w:rsidR="00D25642" w:rsidRPr="004637E9">
        <w:rPr>
          <w:rFonts w:ascii="Simplified Arabic" w:hAnsi="Simplified Arabic" w:cs="Simplified Arabic" w:hint="cs"/>
          <w:sz w:val="28"/>
          <w:szCs w:val="28"/>
          <w:rtl/>
        </w:rPr>
        <w:t>ختياره</w:t>
      </w:r>
      <w:r w:rsidRPr="004637E9">
        <w:rPr>
          <w:rFonts w:ascii="Simplified Arabic" w:hAnsi="Simplified Arabic" w:cs="Simplified Arabic" w:hint="cs"/>
          <w:sz w:val="28"/>
          <w:szCs w:val="28"/>
          <w:rtl/>
        </w:rPr>
        <w:t>، وإنما</w:t>
      </w:r>
      <w:r w:rsidR="00D25642" w:rsidRPr="004637E9">
        <w:rPr>
          <w:rFonts w:ascii="Simplified Arabic" w:hAnsi="Simplified Arabic" w:cs="Simplified Arabic" w:hint="cs"/>
          <w:sz w:val="28"/>
          <w:szCs w:val="28"/>
          <w:rtl/>
        </w:rPr>
        <w:t xml:space="preserve"> يهجم عليه الاحتلام وهو نائم</w:t>
      </w:r>
      <w:r w:rsidRPr="004637E9">
        <w:rPr>
          <w:rFonts w:ascii="Simplified Arabic" w:hAnsi="Simplified Arabic" w:cs="Simplified Arabic" w:hint="cs"/>
          <w:sz w:val="28"/>
          <w:szCs w:val="28"/>
          <w:rtl/>
        </w:rPr>
        <w:t xml:space="preserve">، والنائم مرفوع عنه القلم، </w:t>
      </w:r>
      <w:r w:rsidR="00D25642" w:rsidRPr="004637E9">
        <w:rPr>
          <w:rFonts w:ascii="Simplified Arabic" w:hAnsi="Simplified Arabic" w:cs="Simplified Arabic" w:hint="cs"/>
          <w:sz w:val="28"/>
          <w:szCs w:val="28"/>
          <w:rtl/>
        </w:rPr>
        <w:t>فلا شيء عليه في ذلك.</w:t>
      </w:r>
    </w:p>
    <w:p w:rsidR="004637E9" w:rsidRPr="004637E9" w:rsidRDefault="004637E9" w:rsidP="004637E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637E9" w:rsidRDefault="00D25642" w:rsidP="004637E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637E9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4637E9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4637E9">
        <w:rPr>
          <w:rFonts w:ascii="Simplified Arabic" w:hAnsi="Simplified Arabic" w:cs="Simplified Arabic" w:hint="cs"/>
          <w:sz w:val="28"/>
          <w:szCs w:val="28"/>
          <w:rtl/>
        </w:rPr>
        <w:t>الحادية بعد المائة 3</w:t>
      </w:r>
      <w:r w:rsidRPr="004637E9">
        <w:rPr>
          <w:rFonts w:ascii="Simplified Arabic" w:hAnsi="Simplified Arabic" w:cs="Simplified Arabic"/>
          <w:sz w:val="28"/>
          <w:szCs w:val="28"/>
          <w:rtl/>
        </w:rPr>
        <w:t>/</w:t>
      </w:r>
      <w:r w:rsidRPr="004637E9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4637E9">
        <w:rPr>
          <w:rFonts w:ascii="Simplified Arabic" w:hAnsi="Simplified Arabic" w:cs="Simplified Arabic"/>
          <w:sz w:val="28"/>
          <w:szCs w:val="28"/>
          <w:rtl/>
        </w:rPr>
        <w:t>/1433ه</w:t>
      </w:r>
    </w:p>
    <w:p w:rsidR="004637E9" w:rsidRPr="004637E9" w:rsidRDefault="004637E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4637E9" w:rsidRPr="004637E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B2F13F-D3C1-454F-A78E-831ED55F1293}"/>
    <w:embedBold r:id="rId2" w:fontKey="{85386F37-31E5-427E-87F6-7E9E4A868D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FD984C-67BF-4D56-8323-5F0243787AD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B05603A-18F5-41A2-92F0-B2147FEDF7A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503EB1E-EE61-4F8F-9E3C-86DA7F183516}"/>
    <w:embedBold r:id="rId6" w:fontKey="{8BB7714B-1B64-4953-8C41-70BA1BC6D8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18419E0-65C9-40B4-B3B6-66C8170264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FF176ED-F726-4FCE-A649-145AE9090F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564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325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37E9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642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512FBC"/>
  <w15:docId w15:val="{6C8EFD42-C6D3-42FE-8D74-EAC19489C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564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2013-02-06T07:49:00Z</dcterms:created>
  <dcterms:modified xsi:type="dcterms:W3CDTF">2019-07-15T14:33:00Z</dcterms:modified>
</cp:coreProperties>
</file>