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AB5" w:rsidRPr="006B4AB5" w:rsidRDefault="006B4AB5" w:rsidP="006B4A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B4AB5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2C5099">
        <w:rPr>
          <w:rFonts w:ascii="Simplified Arabic" w:hAnsi="Simplified Arabic" w:hint="cs"/>
          <w:color w:val="0000FF"/>
          <w:sz w:val="28"/>
          <w:szCs w:val="28"/>
          <w:rtl/>
        </w:rPr>
        <w:t>مهن والوظائف</w:t>
      </w:r>
    </w:p>
    <w:p w:rsidR="006B4AB5" w:rsidRPr="006B4AB5" w:rsidRDefault="006B4AB5" w:rsidP="006B4A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أخذ مبلغ على توصيل الطلبات بدون علم صاحب العمل ولا المشتري</w:t>
      </w:r>
    </w:p>
    <w:p w:rsidR="006B4AB5" w:rsidRPr="006B4AB5" w:rsidRDefault="006B4AB5" w:rsidP="006B4A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71BDF" w:rsidRPr="006B4AB5" w:rsidRDefault="006B4AB5" w:rsidP="006B4A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B4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1BDF" w:rsidRPr="006B4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مقيم هنا وأشتغل بتوصيل الطلبات</w:t>
      </w:r>
      <w:r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راتبي لا يكفيني</w:t>
      </w:r>
      <w:r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فأضيف مبلغًا فوق كل طلبية</w:t>
      </w:r>
      <w:r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وللعلم لا أحد يعرف لا الزبون ولا صاحب العمل</w:t>
      </w:r>
      <w:r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أفيدوني.</w:t>
      </w:r>
    </w:p>
    <w:p w:rsidR="00371BDF" w:rsidRPr="006B4AB5" w:rsidRDefault="006B4AB5" w:rsidP="006B4A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B4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1BDF" w:rsidRPr="006B4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1BDF">
        <w:rPr>
          <w:rFonts w:hint="cs"/>
          <w:sz w:val="36"/>
          <w:szCs w:val="36"/>
          <w:rtl/>
        </w:rPr>
        <w:t xml:space="preserve"> 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>ما ذكرته من عملك في توصيل الطلبات وأن راتبك عن</w:t>
      </w:r>
      <w:r w:rsidR="00067250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 xml:space="preserve"> صاحب المحل لا يكفيك فتضيف مبلغًا فوق قيمة السلع لا يعرفه لا الزبون المشتري ولا صاحب العمل هذا لا يجوز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يعرف صاحب العمل أنك تزيد في السلع وتأخذ الزيادة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 xml:space="preserve"> ولا بد أن يعرف الزبون أنك تزيد في قيمة ما تبيعه عليه أو ما توصله إليه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بد من إخبار الطرفين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1BDF" w:rsidRPr="006B4AB5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6B4AB5" w:rsidRPr="006B4AB5" w:rsidRDefault="006B4AB5" w:rsidP="006B4A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B4AB5" w:rsidRDefault="00371BDF" w:rsidP="006B4A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B4AB5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B4AB5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6B4AB5">
        <w:rPr>
          <w:rFonts w:ascii="Simplified Arabic" w:hAnsi="Simplified Arabic" w:cs="Simplified Arabic"/>
          <w:sz w:val="28"/>
          <w:szCs w:val="28"/>
          <w:rtl/>
        </w:rPr>
        <w:t>/</w:t>
      </w:r>
      <w:r w:rsidRPr="006B4AB5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B4AB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B4A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E5C314-FE68-4160-8F33-C2A48F8CCB92}"/>
    <w:embedBold r:id="rId2" w:fontKey="{36BCFE63-0EE2-4850-8434-DFB1CA0399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F53FE8-CD54-476F-ABB0-D32A9F1600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0CEE83-28DF-4871-B3FD-1C3BCFD50C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2A8DF57-710D-4613-A445-DABA08A7C234}"/>
    <w:embedBold r:id="rId6" w:fontKey="{BC5C40DF-946A-4F97-8B4E-1BA32B0BF6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281B5B-E3C6-4586-B8FA-19D45EE738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D111510-E094-42A1-AE21-4EA32E86A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BD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50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099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BDF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4AB5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E2D9A"/>
  <w15:docId w15:val="{50F3C055-3524-4C62-B6AA-DE30FE8F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1BD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2013-02-09T07:58:00Z</dcterms:created>
  <dcterms:modified xsi:type="dcterms:W3CDTF">2019-07-16T08:57:00Z</dcterms:modified>
</cp:coreProperties>
</file>