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3AB" w:rsidRPr="000133AB" w:rsidRDefault="009656AE" w:rsidP="000133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الأدعية</w:t>
      </w:r>
      <w:bookmarkStart w:id="0" w:name="_GoBack"/>
      <w:bookmarkEnd w:id="0"/>
    </w:p>
    <w:p w:rsidR="000133AB" w:rsidRPr="000133AB" w:rsidRDefault="000133AB" w:rsidP="000133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33AB">
        <w:rPr>
          <w:rFonts w:ascii="Simplified Arabic" w:hAnsi="Simplified Arabic" w:hint="cs"/>
          <w:color w:val="0000FF"/>
          <w:sz w:val="28"/>
          <w:szCs w:val="28"/>
          <w:rtl/>
        </w:rPr>
        <w:t>ذكر اسم الميت عند الاستغفار له</w:t>
      </w:r>
    </w:p>
    <w:p w:rsidR="000133AB" w:rsidRPr="000133AB" w:rsidRDefault="000133AB" w:rsidP="000133A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4F4B2C" w:rsidRPr="000133AB" w:rsidRDefault="000133AB" w:rsidP="000133A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0133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F4B2C" w:rsidRPr="000133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4B2C" w:rsidRPr="000133A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أراد شخص أن يستغفر لأحد الأموات فهل يلزم أن يذكر اسم الميت أم ماذا؟ </w:t>
      </w:r>
    </w:p>
    <w:p w:rsidR="004F4B2C" w:rsidRPr="000133AB" w:rsidRDefault="000133AB" w:rsidP="000133A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133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F4B2C" w:rsidRPr="000133A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F4B2C">
        <w:rPr>
          <w:rFonts w:hint="cs"/>
          <w:sz w:val="36"/>
          <w:szCs w:val="36"/>
          <w:rtl/>
        </w:rPr>
        <w:t xml:space="preserve"> </w:t>
      </w:r>
      <w:r w:rsidR="004F4B2C" w:rsidRPr="000133AB">
        <w:rPr>
          <w:rFonts w:ascii="Simplified Arabic" w:hAnsi="Simplified Arabic" w:cs="Simplified Arabic" w:hint="cs"/>
          <w:sz w:val="28"/>
          <w:szCs w:val="28"/>
          <w:rtl/>
        </w:rPr>
        <w:t>إذا ذكر اسمه فقال</w:t>
      </w:r>
      <w:r w:rsidRPr="000133A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4F4B2C" w:rsidRPr="000133AB">
        <w:rPr>
          <w:rFonts w:ascii="Simplified Arabic" w:hAnsi="Simplified Arabic" w:cs="Simplified Arabic" w:hint="cs"/>
          <w:sz w:val="28"/>
          <w:szCs w:val="28"/>
          <w:rtl/>
        </w:rPr>
        <w:t xml:space="preserve"> اللهم اغفر لفلان</w:t>
      </w:r>
      <w:r w:rsidRPr="000133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4B2C" w:rsidRPr="000133AB">
        <w:rPr>
          <w:rFonts w:ascii="Simplified Arabic" w:hAnsi="Simplified Arabic" w:cs="Simplified Arabic" w:hint="cs"/>
          <w:sz w:val="28"/>
          <w:szCs w:val="28"/>
          <w:rtl/>
        </w:rPr>
        <w:t xml:space="preserve"> ودعا له باسمه فهذا هو الأصل</w:t>
      </w:r>
      <w:r w:rsidRPr="000133A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F4B2C" w:rsidRPr="000133AB">
        <w:rPr>
          <w:rFonts w:ascii="Simplified Arabic" w:hAnsi="Simplified Arabic" w:cs="Simplified Arabic" w:hint="cs"/>
          <w:sz w:val="28"/>
          <w:szCs w:val="28"/>
          <w:rtl/>
        </w:rPr>
        <w:t xml:space="preserve"> وإن أضمره في نفسه فالله </w:t>
      </w:r>
      <w:r w:rsidRPr="000133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F4B2C" w:rsidRPr="000133AB">
        <w:rPr>
          <w:rFonts w:ascii="Simplified Arabic" w:hAnsi="Simplified Arabic" w:cs="Simplified Arabic" w:hint="cs"/>
          <w:sz w:val="28"/>
          <w:szCs w:val="28"/>
          <w:rtl/>
        </w:rPr>
        <w:t>جل وعلا</w:t>
      </w:r>
      <w:r w:rsidRPr="000133A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F4B2C" w:rsidRPr="000133AB">
        <w:rPr>
          <w:rFonts w:ascii="Simplified Arabic" w:hAnsi="Simplified Arabic" w:cs="Simplified Arabic" w:hint="cs"/>
          <w:sz w:val="28"/>
          <w:szCs w:val="28"/>
          <w:rtl/>
        </w:rPr>
        <w:t xml:space="preserve"> يط</w:t>
      </w:r>
      <w:r w:rsidRPr="000133AB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F4B2C" w:rsidRPr="000133AB">
        <w:rPr>
          <w:rFonts w:ascii="Simplified Arabic" w:hAnsi="Simplified Arabic" w:cs="Simplified Arabic" w:hint="cs"/>
          <w:sz w:val="28"/>
          <w:szCs w:val="28"/>
          <w:rtl/>
        </w:rPr>
        <w:t>لع على السرائر.</w:t>
      </w:r>
    </w:p>
    <w:p w:rsidR="000133AB" w:rsidRPr="000133AB" w:rsidRDefault="000133AB" w:rsidP="000133A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133AB" w:rsidRDefault="004F4B2C" w:rsidP="000133A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133A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0133AB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0133AB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0133AB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0133AB">
        <w:rPr>
          <w:rFonts w:ascii="Simplified Arabic" w:hAnsi="Simplified Arabic" w:cs="Simplified Arabic"/>
          <w:sz w:val="28"/>
          <w:szCs w:val="28"/>
          <w:rtl/>
        </w:rPr>
        <w:t>/11/1433ه</w:t>
      </w:r>
    </w:p>
    <w:sectPr w:rsidR="00E67D5A" w:rsidRPr="000133A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A221F6-2C96-4932-B57D-B811F966C9C8}"/>
    <w:embedBold r:id="rId2" w:fontKey="{A743A8D1-94FA-4162-962D-C600A2A95B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F7FAD8-0C16-407E-82DD-93ECF414682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DE3B486-0101-4DEE-B030-ED759D28DD4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1A607E3-FCAC-4CDC-B9E8-00F48A996C81}"/>
    <w:embedBold r:id="rId6" w:fontKey="{2ED47A34-068B-4DDA-9840-CB5E6F2546B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3D426C7-DC0F-4FED-B0ED-864075DC0C5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CD088D0-E4E6-4895-A012-E191BB3F6D1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4B2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3AB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5B2C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B2C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6AE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B918ABC"/>
  <w15:docId w15:val="{2A8577B7-1C7D-4156-B42F-BF0674B33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4B2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2013-02-10T07:27:00Z</dcterms:created>
  <dcterms:modified xsi:type="dcterms:W3CDTF">2019-07-17T00:54:00Z</dcterms:modified>
</cp:coreProperties>
</file>