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F83" w:rsidRPr="005B0F83" w:rsidRDefault="000803B9" w:rsidP="005B0F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03B9">
        <w:rPr>
          <w:rFonts w:ascii="Simplified Arabic" w:hAnsi="Simplified Arabic"/>
          <w:color w:val="0000FF"/>
          <w:sz w:val="28"/>
          <w:szCs w:val="28"/>
          <w:rtl/>
        </w:rPr>
        <w:t>العلاقة بين الجنسين</w:t>
      </w:r>
      <w:bookmarkStart w:id="0" w:name="_GoBack"/>
      <w:bookmarkEnd w:id="0"/>
    </w:p>
    <w:p w:rsidR="005B0F83" w:rsidRPr="005B0F83" w:rsidRDefault="005B0F83" w:rsidP="005B0F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0F83">
        <w:rPr>
          <w:rFonts w:ascii="Simplified Arabic" w:hAnsi="Simplified Arabic" w:hint="cs"/>
          <w:color w:val="0000FF"/>
          <w:sz w:val="28"/>
          <w:szCs w:val="28"/>
          <w:rtl/>
        </w:rPr>
        <w:t>الدخول على بنات العم وعلى زوجات الإخوان والأعمام</w:t>
      </w:r>
    </w:p>
    <w:p w:rsidR="005B0F83" w:rsidRPr="005B0F83" w:rsidRDefault="005B0F83" w:rsidP="005B0F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48A0" w:rsidRPr="005B0F83" w:rsidRDefault="005B0F83" w:rsidP="005B0F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0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48A0" w:rsidRPr="005B0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48A0" w:rsidRPr="005B0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نصيحتكم حفظكم الله لبعض الأسر التي يدخل رجالها على بنات العم وعلى زوجات الإخوان وزوجات الأعمام ويصافحونهن ويجالسونهن؟</w:t>
      </w:r>
    </w:p>
    <w:p w:rsidR="002F48A0" w:rsidRPr="005B0F83" w:rsidRDefault="005B0F83" w:rsidP="005B0F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0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48A0" w:rsidRPr="005B0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العمل محرم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ذ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ليسوا بمحارم لمن ذ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كرن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يقول: </w:t>
      </w:r>
      <w:r w:rsidRPr="005B0F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«الح</w:t>
      </w:r>
      <w:r w:rsidR="00385D7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5B0F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</w:t>
      </w:r>
      <w:r w:rsidR="00385D7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ْ</w:t>
      </w:r>
      <w:r w:rsidRPr="005B0F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 الموت</w:t>
      </w:r>
      <w:r w:rsidR="002F48A0" w:rsidRPr="005B0F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0F8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D72A2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Pr="005B0F8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5232</w:t>
      </w:r>
      <w:r w:rsidRPr="005B0F8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ابن العم وشبهه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فهؤلاء لا يجوز لهم أن يدخلوا على هؤلاء النسوة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لا يجوز لهم مصافحتهن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سواء كنَّ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بنات العم أو زوجات إخوان أو زوجات أعمام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48A0"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تجوز مصافحتهن ولا مجالستهن.</w:t>
      </w:r>
    </w:p>
    <w:p w:rsidR="005B0F83" w:rsidRPr="005B0F83" w:rsidRDefault="005B0F83" w:rsidP="005B0F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B0F83" w:rsidRDefault="002F48A0" w:rsidP="005B0F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B0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0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5B0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5B0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B0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B0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5B0F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A2EBBF-48BD-44F7-8F37-2616CFCCD3A4}"/>
    <w:embedBold r:id="rId2" w:fontKey="{C94C86AA-B380-4A8D-B29B-72BD656FC7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DCDA96-E061-4F22-927C-FD6F2590C466}"/>
    <w:embedBold r:id="rId4" w:fontKey="{159C2F75-1909-44BE-BD64-892679C757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EAEEC93-F59B-4E62-9195-0F73EB899C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69D049-031E-4491-966B-834B5A1E056F}"/>
    <w:embedBold r:id="rId7" w:fontKey="{5388E6E8-553F-4C7F-94D4-B6D3A366DB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05FE617-6BD7-4B3F-A206-EBCE8A1C9E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06F932A-522C-4276-9BA3-700969EFDE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8A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3B9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4EFB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8A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D72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83"/>
    <w:rsid w:val="005B0FD6"/>
    <w:rsid w:val="005B2365"/>
    <w:rsid w:val="005B40E2"/>
    <w:rsid w:val="005B4321"/>
    <w:rsid w:val="005B4A2F"/>
    <w:rsid w:val="005B5E6D"/>
    <w:rsid w:val="005B6E43"/>
    <w:rsid w:val="005B6F98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2EF2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575A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2A27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48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2013-03-12T07:33:00Z</dcterms:created>
  <dcterms:modified xsi:type="dcterms:W3CDTF">2020-02-26T07:52:00Z</dcterms:modified>
</cp:coreProperties>
</file>