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867" w:rsidRPr="007D4DD3" w:rsidRDefault="008E4623" w:rsidP="0022286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الجنائز / أخرى</w:t>
      </w:r>
      <w:bookmarkStart w:id="0" w:name="_GoBack"/>
      <w:bookmarkEnd w:id="0"/>
    </w:p>
    <w:p w:rsidR="00222867" w:rsidRPr="00222867" w:rsidRDefault="00222867" w:rsidP="0022286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22867">
        <w:rPr>
          <w:rFonts w:ascii="Simplified Arabic" w:hAnsi="Simplified Arabic" w:hint="cs"/>
          <w:color w:val="0000FF"/>
          <w:sz w:val="28"/>
          <w:szCs w:val="28"/>
          <w:rtl/>
        </w:rPr>
        <w:t>إهداء ثواب قراءة القرآن والصلاة للوالد المتوفى</w:t>
      </w:r>
    </w:p>
    <w:p w:rsidR="00222867" w:rsidRPr="00222867" w:rsidRDefault="00222867" w:rsidP="0022286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D4227" w:rsidRPr="00222867" w:rsidRDefault="00222867" w:rsidP="0022286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2286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D4227" w:rsidRPr="0022286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D4227"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</w:t>
      </w:r>
      <w:r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8D4227"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متوفى</w:t>
      </w:r>
      <w:r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4227"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</w:t>
      </w:r>
      <w:r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8D4227"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قرأ</w:t>
      </w:r>
      <w:r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8D4227"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القرآن أن </w:t>
      </w:r>
      <w:r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8D4227"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هدي لوالد</w:t>
      </w:r>
      <w:r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8D4227"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ثو</w:t>
      </w:r>
      <w:r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8D4227"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 هذه القراءة</w:t>
      </w:r>
      <w:r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4227"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أيض</w:t>
      </w:r>
      <w:r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8D4227" w:rsidRPr="002228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الصلاة والاستغفار؟</w:t>
      </w:r>
    </w:p>
    <w:p w:rsidR="008D4227" w:rsidRPr="00222867" w:rsidRDefault="00222867" w:rsidP="0022286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286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D4227" w:rsidRPr="0022286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المسألة في وصول ثواب القُرَب إلى غير المتقرِّب بها إلى الله 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والجمهور على أنها تصل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 قربة فعلها 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المكلف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فجعل ثوابها لحي أو ميّ</w:t>
      </w:r>
      <w:r w:rsidR="001029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وصلت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قول الجمهور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أهل العلم من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قصر وصول الثواب في المنصوص عليه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كالحج والعمرة والصدقة والدعاء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أشبه ذلك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ما زاد على ذلك فإنه لا يصل اقتصارًا على الوارد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قول الجمهور 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422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متجه.</w:t>
      </w:r>
    </w:p>
    <w:p w:rsidR="00222867" w:rsidRPr="00222867" w:rsidRDefault="008D4227" w:rsidP="00222867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يقول الله 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: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2867" w:rsidRPr="0022286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222867" w:rsidRPr="0022286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وَأَن لَّيْسَ لِلإِنسَانِ إِلاَّ مَا سَعَى</w:t>
      </w:r>
      <w:r w:rsidR="00222867" w:rsidRPr="0022286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[ا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لنجم: ٣٩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يستدل به من يرى عدم الوصول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وقوله -عليه الصلاة والسلام-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2286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222867" w:rsidRPr="0022286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إذا مات الإنسان انقطع عنه عمله إلا من ثلاثة: إلا من صدقة جارية، أو علم ينتفع به، أو ولد صالح يدعو له</w:t>
      </w:r>
      <w:r w:rsidRPr="0022286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2867" w:rsidRPr="0022286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222867" w:rsidRPr="0022286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1631</w:t>
      </w:r>
      <w:r w:rsidR="00222867" w:rsidRPr="0022286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D4227" w:rsidRPr="00222867" w:rsidRDefault="008D4227" w:rsidP="00222867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أجيب عن الآية </w:t>
      </w:r>
      <w:r w:rsidR="00222867" w:rsidRPr="0022286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222867" w:rsidRPr="0022286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وَأَن لَّيْسَ لِلإِنسَانِ إِلاَّ مَا سَعَى</w:t>
      </w:r>
      <w:r w:rsidR="00222867" w:rsidRPr="0022286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286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بأن أولادكم من كسبكم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ولد الإنسان من كسبه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ويدل على ذلك قوله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2286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«أو ولد صالح يدعو له»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فالدعاء متفق عليه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 في الحج والعمرة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2286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«حج عن أبيك واعتمر»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2867" w:rsidRPr="0022286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="00222867" w:rsidRPr="0022286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930</w:t>
      </w:r>
      <w:r w:rsidR="00222867" w:rsidRPr="0022286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والصدقة كذلك تصل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عدا ذلك مختلف فيه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والجمهور على أنه يصل</w:t>
      </w:r>
      <w:r w:rsidR="0022286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للحي </w:t>
      </w:r>
      <w:r w:rsid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2867"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الميت</w:t>
      </w:r>
      <w:r w:rsidR="00222867" w:rsidRP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222867" w:rsidRPr="00222867" w:rsidRDefault="00222867" w:rsidP="0022286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D4227" w:rsidRPr="00222867" w:rsidRDefault="008D4227" w:rsidP="0022286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22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الثانية والثلاثون بعد </w:t>
      </w:r>
      <w:proofErr w:type="gramStart"/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10</w:t>
      </w:r>
      <w:proofErr w:type="gramEnd"/>
      <w:r w:rsidRPr="0022286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5C163E" w:rsidRPr="00222867" w:rsidRDefault="005C163E" w:rsidP="0022286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5C163E" w:rsidRPr="00222867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3711128-0CDC-4BE8-9289-6CD734FF42ED}"/>
    <w:embedBold r:id="rId2" w:fontKey="{21AD3C63-686D-427E-8A40-A9E9F36D0B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2CEB236-4778-4FC8-932C-714038E4ED8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A84D774-59DC-4F3F-B95B-C6173850AD4F}"/>
    <w:embedBold r:id="rId5" w:fontKey="{E33232C9-1397-48D6-B4E0-F5096C19A3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3754FAC-3C31-44FD-A160-B5C342ACFE8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FC2CDBF-A9AC-4CC7-97CD-F982341C6923}"/>
    <w:embedBold r:id="rId8" w:fontKey="{932BA7A7-AA8B-43C2-9895-263048BC523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E83F5562-DEDF-4929-A4B4-424AFA6650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45F2"/>
    <w:rsid w:val="0010292B"/>
    <w:rsid w:val="00222867"/>
    <w:rsid w:val="00401CD1"/>
    <w:rsid w:val="00462896"/>
    <w:rsid w:val="005C163E"/>
    <w:rsid w:val="008945F2"/>
    <w:rsid w:val="008D4227"/>
    <w:rsid w:val="008E4623"/>
    <w:rsid w:val="009F36D4"/>
    <w:rsid w:val="00D8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38CF6D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D422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2286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2286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10</cp:revision>
  <dcterms:created xsi:type="dcterms:W3CDTF">2013-11-20T16:41:00Z</dcterms:created>
  <dcterms:modified xsi:type="dcterms:W3CDTF">2020-02-24T12:48:00Z</dcterms:modified>
</cp:coreProperties>
</file>