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6A7" w:rsidRDefault="007466A7" w:rsidP="007466A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مفسدات الص</w:t>
      </w:r>
      <w:r w:rsidR="005C13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يا</w:t>
      </w: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</w:t>
      </w:r>
    </w:p>
    <w:p w:rsidR="007466A7" w:rsidRPr="007466A7" w:rsidRDefault="007466A7" w:rsidP="007466A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466A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بلع النخامة أثناء الصيام</w:t>
      </w:r>
    </w:p>
    <w:p w:rsidR="007466A7" w:rsidRPr="007466A7" w:rsidRDefault="007466A7" w:rsidP="007466A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F269C" w:rsidRPr="007466A7" w:rsidRDefault="007466A7" w:rsidP="007466A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66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269C" w:rsidRPr="007466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269C"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بلع النخامة </w:t>
      </w:r>
      <w:r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F269C"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أعزكم الله</w:t>
      </w:r>
      <w:r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F269C"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للصائم</w:t>
      </w:r>
      <w:r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F269C"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يوجد</w:t>
      </w:r>
      <w:r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فرق</w:t>
      </w:r>
      <w:r w:rsidR="002F269C" w:rsidRPr="007466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بين أن يبلعها مباشرة أو بعد أن تصل إلى فمه؟</w:t>
      </w:r>
    </w:p>
    <w:p w:rsidR="002F269C" w:rsidRPr="007466A7" w:rsidRDefault="007466A7" w:rsidP="007466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466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269C" w:rsidRPr="007466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269C">
        <w:rPr>
          <w:rFonts w:hint="cs"/>
          <w:sz w:val="36"/>
          <w:szCs w:val="36"/>
          <w:rtl/>
        </w:rPr>
        <w:t xml:space="preserve"> 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النخامة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ويقال لها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النخاعة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هي التي يسمونها البلغم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تخرج أحيانًا من الصدر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وأحيانًا تنزل من الرأس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يقول أهل العلم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يحرم </w:t>
      </w:r>
      <w:r w:rsidRPr="007466A7">
        <w:rPr>
          <w:rFonts w:ascii="Simplified Arabic" w:hAnsi="Simplified Arabic" w:cs="Simplified Arabic"/>
          <w:sz w:val="28"/>
          <w:szCs w:val="28"/>
          <w:rtl/>
        </w:rPr>
        <w:t>بلع النخامة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ويفطر بها فقط إن وصلت إلى حلقه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في بعض نسخ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الزاد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إن وصلت إلى فمه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يعني فابتلعها ولم ي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لقها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فيجب 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>عليه حينئذٍ أن يخرجها من فمه بأن يبصقها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269C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له أن يبتلعها ألبتة.</w:t>
      </w:r>
      <w:r w:rsidR="002F269C" w:rsidRPr="007466A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7466A7" w:rsidRPr="007466A7" w:rsidRDefault="007466A7" w:rsidP="007466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2F269C" w:rsidRPr="007466A7" w:rsidRDefault="002F269C" w:rsidP="002F269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466A7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7466A7"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466A7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والأربعون</w:t>
      </w:r>
      <w:r w:rsidRPr="007466A7">
        <w:rPr>
          <w:rFonts w:ascii="Simplified Arabic" w:hAnsi="Simplified Arabic" w:cs="Simplified Arabic"/>
          <w:sz w:val="28"/>
          <w:szCs w:val="28"/>
          <w:rtl/>
        </w:rPr>
        <w:t xml:space="preserve"> بعد المائة  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7466A7">
        <w:rPr>
          <w:rFonts w:ascii="Simplified Arabic" w:hAnsi="Simplified Arabic" w:cs="Simplified Arabic"/>
          <w:sz w:val="28"/>
          <w:szCs w:val="28"/>
          <w:rtl/>
        </w:rPr>
        <w:t>/</w:t>
      </w:r>
      <w:r w:rsidRPr="007466A7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7466A7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242792" w:rsidRPr="007466A7" w:rsidRDefault="005C134A" w:rsidP="007466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7466A7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4E0E17-9763-4556-A84F-D0388C9D2F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73226B6-DF63-4327-86AF-6CD90542F4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D8C606F-BF18-4357-919F-3B3CE2705D2D}"/>
    <w:embedBold r:id="rId4" w:fontKey="{D62CD1ED-69B2-4658-8BA3-5037FB06A0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C5A731A-3ACF-47A8-9D59-79C547EBBC2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A0210BD-9FA2-4F80-8E10-2FF9D21B3F2C}"/>
    <w:embedBold r:id="rId7" w:fontKey="{CB7D4680-B312-4AAF-871D-A24D72A42E1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9E31435-6DEA-4010-AF40-EB295FD256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0AD"/>
    <w:rsid w:val="000502C5"/>
    <w:rsid w:val="002F269C"/>
    <w:rsid w:val="00481812"/>
    <w:rsid w:val="005C134A"/>
    <w:rsid w:val="007466A7"/>
    <w:rsid w:val="007949D8"/>
    <w:rsid w:val="00DA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9935B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69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2013-11-26T07:11:00Z</dcterms:created>
  <dcterms:modified xsi:type="dcterms:W3CDTF">2019-07-21T12:07:00Z</dcterms:modified>
</cp:coreProperties>
</file>