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C91" w:rsidRPr="00DF0C91" w:rsidRDefault="00DF0C91" w:rsidP="00DF0C91">
      <w:pPr>
        <w:pStyle w:val="a7"/>
        <w:rPr>
          <w:rtl/>
        </w:rPr>
      </w:pPr>
      <w:r w:rsidRPr="00DF0C91">
        <w:rPr>
          <w:rFonts w:hint="cs"/>
          <w:rtl/>
        </w:rPr>
        <w:t>صوم التطوع</w:t>
      </w:r>
    </w:p>
    <w:p w:rsidR="00DF0C91" w:rsidRPr="00DF0C91" w:rsidRDefault="00DF0C91" w:rsidP="00DF0C91">
      <w:pPr>
        <w:pStyle w:val="a7"/>
        <w:rPr>
          <w:rtl/>
        </w:rPr>
      </w:pPr>
      <w:r w:rsidRPr="00DF0C91">
        <w:rPr>
          <w:rFonts w:hint="cs"/>
          <w:rtl/>
        </w:rPr>
        <w:t>صيام الأيام الفاضلة إذا وافقت</w:t>
      </w:r>
      <w:r w:rsidR="00512D41">
        <w:rPr>
          <w:rFonts w:hint="cs"/>
          <w:rtl/>
        </w:rPr>
        <w:t>ْ</w:t>
      </w:r>
      <w:bookmarkStart w:id="0" w:name="_GoBack"/>
      <w:bookmarkEnd w:id="0"/>
      <w:r w:rsidRPr="00DF0C91">
        <w:rPr>
          <w:rFonts w:hint="cs"/>
          <w:rtl/>
        </w:rPr>
        <w:t xml:space="preserve"> يوم فطر م</w:t>
      </w:r>
      <w:r>
        <w:rPr>
          <w:rFonts w:hint="cs"/>
          <w:rtl/>
        </w:rPr>
        <w:t>َ</w:t>
      </w:r>
      <w:r w:rsidRPr="00DF0C91">
        <w:rPr>
          <w:rFonts w:hint="cs"/>
          <w:rtl/>
        </w:rPr>
        <w:t>ن يصوم يومًا ويفطر يومًا</w:t>
      </w:r>
    </w:p>
    <w:p w:rsidR="00DF0C91" w:rsidRPr="00DF0C91" w:rsidRDefault="00DF0C91" w:rsidP="00DF0C91">
      <w:pPr>
        <w:pStyle w:val="a7"/>
        <w:rPr>
          <w:rtl/>
        </w:rPr>
      </w:pPr>
    </w:p>
    <w:p w:rsidR="00F5006C" w:rsidRPr="00DF0C91" w:rsidRDefault="00DF0C91" w:rsidP="00DF0C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0C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006C" w:rsidRPr="00DF0C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يصوم يوم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ويفطر يومًا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ووافق يوم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فطره يومًا ي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ستحب الصيام فيه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كيوم عرفة أو عاشوراء أو الخميس أو الثلاثة البيض</w:t>
      </w:r>
      <w:r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له أن يصوم؟</w:t>
      </w:r>
    </w:p>
    <w:p w:rsidR="00F5006C" w:rsidRPr="00DF0C91" w:rsidRDefault="00DF0C91" w:rsidP="00DF0C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F0C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006C" w:rsidRPr="00DF0C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006C">
        <w:rPr>
          <w:rFonts w:hint="cs"/>
          <w:sz w:val="36"/>
          <w:szCs w:val="36"/>
          <w:rtl/>
        </w:rPr>
        <w:t xml:space="preserve"> 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الأفضل له أن يصوم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ليحوز الأجر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الم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رتب على هذه الأيام الفاضلة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كيوم عرفة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، فهو 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كفر سنتين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أو عاشوراء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كفر سنة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وال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ثنين له فضله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والخميس له فضله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والبيض لها فضلها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فيصومها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لكن لا ي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تابِع الصيام بحيث يكون ممن صام الدهر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وإذا أفطر بعض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الأيام انت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>ى عنه هذا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وكان ممن يصوم يومًا ويفطر يومًا وزاد على القدر هذا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ولا مانع من الزيادة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للوصف المذكور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أو الأجور المرتبة على هذه الأيام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006C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DF0C91" w:rsidRPr="00DF0C91" w:rsidRDefault="00DF0C91" w:rsidP="00DF0C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5006C" w:rsidRPr="00DF0C91" w:rsidRDefault="00F5006C" w:rsidP="00F5006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F0C91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DF0C91" w:rsidRPr="00DF0C9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F0C91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DF0C91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DF0C91">
        <w:rPr>
          <w:rFonts w:ascii="Simplified Arabic" w:hAnsi="Simplified Arabic" w:cs="Simplified Arabic"/>
          <w:sz w:val="28"/>
          <w:szCs w:val="28"/>
          <w:rtl/>
        </w:rPr>
        <w:t>/1</w:t>
      </w:r>
      <w:r w:rsidRPr="00DF0C91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DF0C91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E67D5A" w:rsidRPr="00DF0C91" w:rsidRDefault="00E67D5A" w:rsidP="00DF0C9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DF0C91" w:rsidSect="00627725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380" w:right="226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446" w:rsidRDefault="00031446">
      <w:r>
        <w:separator/>
      </w:r>
    </w:p>
  </w:endnote>
  <w:endnote w:type="continuationSeparator" w:id="0">
    <w:p w:rsidR="00031446" w:rsidRDefault="0003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C2AEAB-3670-478F-8E01-DAEF708FE097}"/>
    <w:embedBold r:id="rId2" w:fontKey="{AD0F8785-89D3-45ED-BB19-672131C1F5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8D5E69-1282-4D4E-BDB8-C47116704F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2C8CB8A-CBC6-4068-910E-01B66B8037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BE00E1E-57AA-4B0F-BD4A-C8766317F2C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99878F9-86D1-4645-B95A-A72C3B6B319C}"/>
    <w:embedBold r:id="rId7" w:fontKey="{857ECE65-51D3-4DE6-9BDB-ED615E943B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7D5351-8B31-4997-8535-77B96A2D1464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D60752EF-9058-4754-A97B-54E9049F77A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29531E33-0878-4B69-8F09-37ABCC3C8E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9359C27-1219-4106-8AFA-8B2DC3187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031446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031446">
    <w:pPr>
      <w:pStyle w:val="a5"/>
      <w:ind w:right="360" w:firstLine="360"/>
      <w:rPr>
        <w:rtl/>
      </w:rPr>
    </w:pPr>
  </w:p>
  <w:p w:rsidR="00AD7433" w:rsidRDefault="00031446">
    <w:pPr>
      <w:pStyle w:val="a5"/>
      <w:ind w:right="360"/>
      <w:rPr>
        <w:rtl/>
      </w:rPr>
    </w:pPr>
  </w:p>
  <w:p w:rsidR="00AD7433" w:rsidRDefault="00031446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446" w:rsidRDefault="00031446">
      <w:r>
        <w:separator/>
      </w:r>
    </w:p>
  </w:footnote>
  <w:footnote w:type="continuationSeparator" w:id="0">
    <w:p w:rsidR="00031446" w:rsidRDefault="00031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03144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32097B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32097B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32097B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32097B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33" w:rsidRDefault="0003144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84.4pt;margin-top:32pt;width:128.95pt;height:27pt;z-index:251663360" stroked="f">
          <v:textbox style="mso-next-textbox:#_x0000_s2052" inset="0,0,0,0">
            <w:txbxContent>
              <w:p w:rsidR="00AD7433" w:rsidRPr="0004247D" w:rsidRDefault="0032097B" w:rsidP="00BD1A48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</w:t>
                </w:r>
                <w:r w:rsidRPr="00225B01">
                  <w:rPr>
                    <w:rFonts w:cs="AL-Mohanad Bold" w:hint="cs"/>
                    <w:szCs w:val="22"/>
                    <w:rtl/>
                  </w:rPr>
                  <w:t>ال</w:t>
                </w:r>
                <w:r>
                  <w:rPr>
                    <w:rFonts w:cs="AL-Mohanad Bold" w:hint="cs"/>
                    <w:szCs w:val="22"/>
                    <w:rtl/>
                  </w:rPr>
                  <w:t>ثامنة والخمسون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32097B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32097B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32097B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32097B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F5006C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446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14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097B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D41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C91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06C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6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5006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5006C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F5006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F5006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F5006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F5006C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F5006C"/>
  </w:style>
  <w:style w:type="paragraph" w:customStyle="1" w:styleId="a7">
    <w:name w:val="عنوان الفتاوى"/>
    <w:basedOn w:val="a3"/>
    <w:link w:val="Char2"/>
    <w:qFormat/>
    <w:rsid w:val="00DF0C91"/>
    <w:rPr>
      <w:rFonts w:ascii="Simplified Arabic" w:hAnsi="Simplified Arabic"/>
      <w:color w:val="0000FF"/>
      <w:sz w:val="28"/>
      <w:szCs w:val="28"/>
    </w:rPr>
  </w:style>
  <w:style w:type="character" w:customStyle="1" w:styleId="Char2">
    <w:name w:val="عنوان الفتاوى Char"/>
    <w:basedOn w:val="Char"/>
    <w:link w:val="a7"/>
    <w:rsid w:val="00DF0C91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2014-10-27T06:08:00Z</dcterms:created>
  <dcterms:modified xsi:type="dcterms:W3CDTF">2018-11-18T08:44:00Z</dcterms:modified>
</cp:coreProperties>
</file>