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C1E" w:rsidRPr="00A009FA" w:rsidRDefault="00297419" w:rsidP="00A009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7419">
        <w:rPr>
          <w:rFonts w:ascii="Simplified Arabic" w:hAnsi="Simplified Arabic"/>
          <w:color w:val="0000FF"/>
          <w:sz w:val="28"/>
          <w:szCs w:val="28"/>
          <w:rtl/>
        </w:rPr>
        <w:t>مبطلات الصلاة</w:t>
      </w:r>
      <w:bookmarkStart w:id="0" w:name="_GoBack"/>
      <w:bookmarkEnd w:id="0"/>
    </w:p>
    <w:p w:rsidR="00D93C1E" w:rsidRPr="00A009FA" w:rsidRDefault="00D93C1E" w:rsidP="00A009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09FA">
        <w:rPr>
          <w:rFonts w:ascii="Simplified Arabic" w:hAnsi="Simplified Arabic" w:hint="cs"/>
          <w:color w:val="0000FF"/>
          <w:sz w:val="28"/>
          <w:szCs w:val="28"/>
          <w:rtl/>
        </w:rPr>
        <w:t>التَّبسُّم في الصلاة</w:t>
      </w:r>
    </w:p>
    <w:p w:rsidR="00A009FA" w:rsidRPr="00A009FA" w:rsidRDefault="00A009FA" w:rsidP="00A009F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31216" w:rsidRPr="00A009FA" w:rsidRDefault="005F67CE" w:rsidP="005F67C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09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1216" w:rsidRPr="00A009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216"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ابتسمت</w:t>
      </w:r>
      <w:r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31216"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الصلاة حين تذكرت</w:t>
      </w:r>
      <w:r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31216"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موقفًا معيّنًا</w:t>
      </w:r>
      <w:r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216" w:rsidRPr="00A009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أن أعيد الصلاة؟</w:t>
      </w:r>
    </w:p>
    <w:p w:rsidR="00331216" w:rsidRPr="00A009FA" w:rsidRDefault="005F67CE" w:rsidP="00D93C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09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1216" w:rsidRPr="00A009F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216">
        <w:rPr>
          <w:rFonts w:hint="cs"/>
          <w:sz w:val="36"/>
          <w:szCs w:val="36"/>
          <w:rtl/>
        </w:rPr>
        <w:t xml:space="preserve"> 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الضحك مبطل للصلاة مع القهقهة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مجرد تبسم فالأكثر على أنه لا ي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هو مخالف لل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الذي هو الخشوع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والأكثر على أن الصلاة صحيحة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حزم صر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 بأن الصلاة تبطل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الت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بس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مثل الضحك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بدليل قول الله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1216" w:rsidRPr="00A009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31216" w:rsidRPr="00A009F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فَتَبَسَّمَ ضَاحِكاً مِّن قَوْلِهَا</w:t>
      </w:r>
      <w:r w:rsidR="00331216" w:rsidRPr="00A009F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331216"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النمل: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1216"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19]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فجعل الضحك مصدرًا للتبسم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جعله من فصيلة التبسم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فمادام الضحك ي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 فالتبسم ي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بطل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قول أبي محمد ابن حزم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والأكثر على أن مجرد التبسم من غير أن ي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َبين قهقه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حروف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شيء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يُبطل و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الصلاة صحيحة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هو مخالف ومعارض </w:t>
      </w:r>
      <w:r w:rsidR="00D93C1E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للُبِّ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الصلاة الذي هو الخشوع</w:t>
      </w:r>
      <w:r w:rsidR="00D93C1E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216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D93C1E" w:rsidRPr="00A009FA" w:rsidRDefault="00D93C1E" w:rsidP="00A009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31216" w:rsidRPr="00A009FA" w:rsidRDefault="00331216" w:rsidP="00D93C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93C1E"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A009F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A009F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A009FA" w:rsidRDefault="00E67D5A" w:rsidP="00A009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009F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FC6E36D-EA1D-4287-A22D-2039D9ADC094}"/>
    <w:embedBold r:id="rId2" w:fontKey="{62E08807-9E83-4230-8BCA-0CEA8AF364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ADC76F-F7B9-4E16-9642-EB3E682951DE}"/>
    <w:embedBold r:id="rId4" w:fontKey="{C9E1F7BB-37FF-4066-9EA2-0393E33C8E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BACA858-3508-49E5-88BE-44ED79576B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46FFFCC-7550-4BEB-8D46-2E40E024DE9F}"/>
    <w:embedBold r:id="rId7" w:fontKey="{AA36DE9D-A597-4108-97E8-7212EDC1387D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D53D2F99-760B-433C-9873-273CDBB701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EDFD0CB-5FB8-4931-8DEE-D639E54B7D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1455585-FCFA-4D29-843D-6C3253366E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121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419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216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47F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A78D5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110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7CE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9FA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5C5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6B23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1E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2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331216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2018-12-11T15:22:00Z</dcterms:created>
  <dcterms:modified xsi:type="dcterms:W3CDTF">2019-07-25T14:20:00Z</dcterms:modified>
</cp:coreProperties>
</file>