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D9B" w:rsidRPr="00497D9B" w:rsidRDefault="000407ED" w:rsidP="00497D9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407ED">
        <w:rPr>
          <w:rFonts w:ascii="Simplified Arabic" w:hAnsi="Simplified Arabic"/>
          <w:color w:val="0000FF"/>
          <w:sz w:val="28"/>
          <w:szCs w:val="28"/>
          <w:rtl/>
        </w:rPr>
        <w:t>نواقض الإيمان</w:t>
      </w:r>
      <w:bookmarkStart w:id="0" w:name="_GoBack"/>
      <w:bookmarkEnd w:id="0"/>
    </w:p>
    <w:p w:rsidR="00497D9B" w:rsidRPr="00497D9B" w:rsidRDefault="00497D9B" w:rsidP="00497D9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97D9B">
        <w:rPr>
          <w:rFonts w:ascii="Simplified Arabic" w:hAnsi="Simplified Arabic" w:hint="cs"/>
          <w:color w:val="0000FF"/>
          <w:sz w:val="28"/>
          <w:szCs w:val="28"/>
          <w:rtl/>
        </w:rPr>
        <w:t>الاستهزاء بالدين عبر وسائل الإعلام</w:t>
      </w:r>
    </w:p>
    <w:p w:rsidR="00497D9B" w:rsidRPr="00497D9B" w:rsidRDefault="00497D9B" w:rsidP="00497D9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45EAC" w:rsidRPr="00497D9B" w:rsidRDefault="00497D9B" w:rsidP="00497D9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97D9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45EAC" w:rsidRPr="00497D9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45EAC" w:rsidRPr="00497D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رأيكم فيمن يستهزئ بالدين عبر الصحف والمجلات وكذلك المسلسلات؟</w:t>
      </w:r>
    </w:p>
    <w:p w:rsidR="00845EAC" w:rsidRPr="00497D9B" w:rsidRDefault="00497D9B" w:rsidP="00497D9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97D9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45EAC" w:rsidRPr="00497D9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45EAC">
        <w:rPr>
          <w:rFonts w:hint="cs"/>
          <w:sz w:val="36"/>
          <w:szCs w:val="36"/>
          <w:rtl/>
        </w:rPr>
        <w:t xml:space="preserve"> </w:t>
      </w:r>
      <w:r w:rsidR="00845EAC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الاستهزاء بالدين أمره عظيم وشأنه خطير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5EAC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نفاق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5EAC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45EAC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حكم الله 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45EAC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45EAC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من استهزأ بأنه كفر </w:t>
      </w:r>
      <w:r w:rsidR="00845EAC" w:rsidRPr="00497D9B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845EAC" w:rsidRPr="00497D9B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لاَ تَعْتَذِرُواْ قَدْ كَفَرْتُم</w:t>
      </w:r>
      <w:r w:rsidR="00845EAC" w:rsidRPr="00497D9B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845EAC" w:rsidRPr="00497D9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[التوبة: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45EAC" w:rsidRPr="00497D9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66]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5EAC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أمره خطير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5EAC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ويتساهل الناس فيه 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45EAC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45EAC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هذه الأوقات المتأخرة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5EAC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ونسمع من ي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45EAC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سخر وي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45EAC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ستهزئ بالدين وبالمتدينين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5EAC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وببعض الشعائر كالأمر بالمعروف والنهي عن المنكر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5EAC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845EAC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المظاهر الشرعية التي جاء الأمر بها في الشرع كإعفاء اللحية وتقصير الثوب وما أشبه ذلك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5EAC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45EAC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شك أنه على خطر عظيم 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45EAC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45EAC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97D9B" w:rsidRPr="00497D9B" w:rsidRDefault="00497D9B" w:rsidP="00497D9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845EAC" w:rsidRPr="00497D9B" w:rsidRDefault="00845EAC" w:rsidP="00497D9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97D9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97D9B"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97D9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</w:t>
      </w:r>
      <w:r w:rsidRPr="00497D9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497D9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497D9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97D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497D9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497D9B" w:rsidRDefault="00E67D5A" w:rsidP="00497D9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497D9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85D83EE-3D12-4448-9D87-B9005547B3EE}"/>
    <w:embedBold r:id="rId2" w:fontKey="{805F498C-7E18-4B80-86FB-D38845C7F7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4E84AF-1BF2-4CEE-AE2F-C159D0E0298D}"/>
    <w:embedBold r:id="rId4" w:fontKey="{2B201C0C-4588-4403-B235-88852CEB2E1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84546E8-6765-47F2-98F9-4AAD6373D48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1008224-3D63-4680-9149-C8CA4317F1C4}"/>
    <w:embedBold r:id="rId7" w:fontKey="{53718A90-6CFE-4D88-8E92-D563892B9D51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1D07E5FF-7C59-4494-A80F-E6F82EFC4D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58F534A-8FED-4EFA-A566-7D57689DE9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64F8236-F279-4121-B01D-BA8BD8182C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5EA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7ED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97D9B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5EAC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0EF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5EA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845EAC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2014-11-04T07:00:00Z</dcterms:created>
  <dcterms:modified xsi:type="dcterms:W3CDTF">2019-07-28T12:03:00Z</dcterms:modified>
</cp:coreProperties>
</file>