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54D6" w:rsidRDefault="0073352B" w:rsidP="005676C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المواقيت</w:t>
      </w:r>
      <w:bookmarkStart w:id="0" w:name="_GoBack"/>
      <w:bookmarkEnd w:id="0"/>
    </w:p>
    <w:p w:rsidR="005676C3" w:rsidRPr="005676C3" w:rsidRDefault="005676C3" w:rsidP="005676C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676C3">
        <w:rPr>
          <w:rFonts w:ascii="Simplified Arabic" w:hAnsi="Simplified Arabic" w:hint="cs"/>
          <w:color w:val="0000FF"/>
          <w:sz w:val="28"/>
          <w:szCs w:val="28"/>
          <w:rtl/>
        </w:rPr>
        <w:t xml:space="preserve">موضع الإحرام بالحج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لمن</w:t>
      </w:r>
      <w:r w:rsidRPr="005676C3">
        <w:rPr>
          <w:rFonts w:ascii="Simplified Arabic" w:hAnsi="Simplified Arabic" w:hint="cs"/>
          <w:color w:val="0000FF"/>
          <w:sz w:val="28"/>
          <w:szCs w:val="28"/>
          <w:rtl/>
        </w:rPr>
        <w:t xml:space="preserve"> يذهبون إلى منى في اليوم السابع</w:t>
      </w:r>
    </w:p>
    <w:p w:rsidR="005676C3" w:rsidRPr="005676C3" w:rsidRDefault="005676C3" w:rsidP="005676C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9A296F" w:rsidRPr="005676C3" w:rsidRDefault="005676C3" w:rsidP="005676C3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5676C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9A296F" w:rsidRPr="005676C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A296F" w:rsidRPr="005676C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بعض الح</w:t>
      </w:r>
      <w:r w:rsidRPr="005676C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جاج يذهبون في اليوم السابع ليلًا،</w:t>
      </w:r>
      <w:r w:rsidR="009A296F" w:rsidRPr="005676C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والس</w:t>
      </w:r>
      <w:r w:rsidRPr="005676C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ُّ</w:t>
      </w:r>
      <w:r w:rsidR="009A296F" w:rsidRPr="005676C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نة أن يذهبوا في اليوم الثامن إلى منى</w:t>
      </w:r>
      <w:r w:rsidRPr="005676C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9A296F" w:rsidRPr="005676C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الأولى أن ي</w:t>
      </w:r>
      <w:r w:rsidRPr="005676C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9A296F" w:rsidRPr="005676C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راعوا المكان في الإحرام فيحرموا من مكة</w:t>
      </w:r>
      <w:r w:rsidRPr="005676C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9A296F" w:rsidRPr="005676C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أم ي</w:t>
      </w:r>
      <w:r w:rsidRPr="005676C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9A296F" w:rsidRPr="005676C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راعوا الوقت فيذهبوا غير محرمين ويؤخروا الإحرام إلى منى في اليوم الثامن؟</w:t>
      </w:r>
    </w:p>
    <w:p w:rsidR="009A296F" w:rsidRPr="005676C3" w:rsidRDefault="005676C3" w:rsidP="005676C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676C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9A296F" w:rsidRPr="005676C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A296F">
        <w:rPr>
          <w:rFonts w:hint="cs"/>
          <w:sz w:val="36"/>
          <w:szCs w:val="36"/>
          <w:rtl/>
        </w:rPr>
        <w:t xml:space="preserve"> </w:t>
      </w:r>
      <w:r w:rsidR="009A296F" w:rsidRPr="005676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الأصل أن الطلوع إلى منى في اليوم الثامن كما فعل النبي -عليه الصلاة والسلام-</w:t>
      </w:r>
      <w:r w:rsidRPr="005676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A296F" w:rsidRPr="005676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والإحرام من مكة</w:t>
      </w:r>
      <w:r w:rsidRPr="005676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A296F" w:rsidRPr="005676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الأصل</w:t>
      </w:r>
      <w:r w:rsidRPr="005676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A296F" w:rsidRPr="005676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خالفوا السنة وذهبوا إلى منى في اليوم السابع قبل دخول الثامن</w:t>
      </w:r>
      <w:r w:rsidRPr="005676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A296F" w:rsidRPr="005676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وحينئذٍ يؤخرون الإحرام إلى اليوم الثامن في منى</w:t>
      </w:r>
      <w:r w:rsidRPr="005676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A296F" w:rsidRPr="005676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ومنى من الحرم.</w:t>
      </w:r>
    </w:p>
    <w:p w:rsidR="009A296F" w:rsidRPr="005676C3" w:rsidRDefault="009A296F" w:rsidP="005676C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676C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5676C3" w:rsidRPr="005676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676C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5676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الحادية والتسعون</w:t>
      </w:r>
      <w:r w:rsidRPr="005676C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5676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9</w:t>
      </w:r>
      <w:r w:rsidRPr="005676C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5676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7</w:t>
      </w:r>
      <w:r w:rsidRPr="005676C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Default="00E67D5A"/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BD333C8-2C4D-4D38-90D9-73F80B6C03CE}"/>
    <w:embedBold r:id="rId2" w:fontKey="{020D2BC2-D777-4E8F-BD6B-F8283ADF1E2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B68AA8B-3DB8-4A70-9714-5BC0A0D29B1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57BF97A7-9E1E-4266-B5A4-65E4D33FC58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2401681A-AB22-4ED9-9EAD-2D3EFD07B444}"/>
    <w:embedBold r:id="rId6" w:fontKey="{B3F23298-8C24-42C4-BDB7-EC0B501FBB9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517977A5-5D99-4424-8458-AAF12C8DD01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11AD9B19-DC1A-4BE3-929C-CDCF11C14A8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A296F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0D1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BD7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38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6C3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52B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2A0D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4D6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96F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B5B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3E9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099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59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2BF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8CBC1319-461E-4D3B-8392-0AD024022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9A296F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91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2014-11-12T06:36:00Z</dcterms:created>
  <dcterms:modified xsi:type="dcterms:W3CDTF">2020-03-09T16:57:00Z</dcterms:modified>
</cp:coreProperties>
</file>