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B6D" w:rsidRPr="00E87B6D" w:rsidRDefault="00F23FF6" w:rsidP="00E87B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3FF6">
        <w:rPr>
          <w:rFonts w:ascii="Simplified Arabic" w:hAnsi="Simplified Arabic"/>
          <w:color w:val="0000FF"/>
          <w:sz w:val="28"/>
          <w:szCs w:val="28"/>
          <w:rtl/>
        </w:rPr>
        <w:t>دعوة المسلمين</w:t>
      </w:r>
      <w:bookmarkStart w:id="0" w:name="_GoBack"/>
      <w:bookmarkEnd w:id="0"/>
    </w:p>
    <w:p w:rsidR="00E87B6D" w:rsidRPr="00E87B6D" w:rsidRDefault="00E87B6D" w:rsidP="00E87B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B6D">
        <w:rPr>
          <w:rFonts w:ascii="Simplified Arabic" w:hAnsi="Simplified Arabic" w:hint="cs"/>
          <w:color w:val="0000FF"/>
          <w:sz w:val="28"/>
          <w:szCs w:val="28"/>
          <w:rtl/>
        </w:rPr>
        <w:t>استمرار المحتسب في العمل في السوق إذا خشي الفتنة على نفسه</w:t>
      </w:r>
    </w:p>
    <w:p w:rsidR="00E87B6D" w:rsidRPr="00E87B6D" w:rsidRDefault="00E87B6D" w:rsidP="00E87B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74FCD" w:rsidRPr="00E87B6D" w:rsidRDefault="00E87B6D" w:rsidP="00E87B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87B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4FCD" w:rsidRPr="00E87B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4FCD" w:rsidRPr="00E87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مع الهيئة في أمر الناس بالخير ونهيهم عن المنكر في أحد الأسواق</w:t>
      </w:r>
      <w:r w:rsidRPr="00E87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4FCD" w:rsidRPr="00E87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لكنني أحس أحيانًا بالتأثر من بعض المناظر</w:t>
      </w:r>
      <w:r w:rsidRPr="00E87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4FCD" w:rsidRPr="00E87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تنصحونني بالاستمرار في هذا العمل؟</w:t>
      </w:r>
    </w:p>
    <w:p w:rsidR="00674FCD" w:rsidRPr="00E87B6D" w:rsidRDefault="00E87B6D" w:rsidP="00E87B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7B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4FCD" w:rsidRPr="00E87B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4FCD">
        <w:rPr>
          <w:rFonts w:hint="cs"/>
          <w:sz w:val="36"/>
          <w:szCs w:val="36"/>
          <w:rtl/>
        </w:rPr>
        <w:t xml:space="preserve"> 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الأمر بالمعروف والنهي عن المنكر شعيرة من شعائر الدين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سبب خيري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هذه الأمة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4FCD" w:rsidRPr="00E87B6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674FCD" w:rsidRPr="00E87B6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كُنتُمْ خَيْرَ أُمَّةٍ أُخْرِجَتْ لِلنَّاسِ تَأْمُرُونَ بِالْمَعْرُوفِ وَتَنْهَوْنَ عَنِ الْمُنكَرِ وَتُؤْمِنُونَ بِاللَّهِ</w:t>
      </w:r>
      <w:r w:rsidR="00674FCD" w:rsidRPr="00E87B6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674FCD"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[آل عمران: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4FCD"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110]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عملك عظيم وقائم بهذه الشعيرة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وأجرك عند الله وفير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كنت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تتأثر من بعض المناظر وهذه تؤثر عليك وقد تقع بسببها أو من جرائها فتنة في قلبك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أن تترك هذا العمل لا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هذه المواضع التي فيها من مثيرات الفتن ما فيها كالأسواق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عليك أن تحرص على نفسك قبل غيرك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خشيت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الفتنة فاترك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4FCD"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674FCD" w:rsidRPr="00E87B6D" w:rsidRDefault="00674FCD" w:rsidP="00E87B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87B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87B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87B6D" w:rsidRDefault="00E67D5A" w:rsidP="00E87B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87B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2DFF39-4827-4D58-BCF6-61FF7141C655}"/>
    <w:embedBold r:id="rId2" w:fontKey="{8D569FB6-0875-4A0B-95C2-34DA688C68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732D55-4BE5-4780-95D1-FE8025525FD1}"/>
    <w:embedBold r:id="rId4" w:fontKey="{5A855CB0-4F69-4AAD-9655-B76AEDBB19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49F62BE-2DF0-4B31-BD3A-6A921BF74C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4B0FD48-5BDC-414D-8357-5A10B9817E75}"/>
    <w:embedBold r:id="rId7" w:fontKey="{ABDCE1DE-FFF6-43B2-AA71-761D693DE16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FD1EC00-8F7D-4CD1-8B34-821AB5AECF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4C7AC05-9FEF-4038-BC01-96ED32D71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FC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4FCD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B6D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3FF6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4E6760-2B3F-431F-9C6A-99190AAB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F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674FC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2019-07-30T12:09:00Z</dcterms:modified>
</cp:coreProperties>
</file>