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1E0" w:rsidRPr="006C4E45" w:rsidRDefault="00DF31E0" w:rsidP="00F33E3C">
      <w:pPr>
        <w:tabs>
          <w:tab w:val="left" w:pos="720"/>
        </w:tabs>
        <w:ind w:left="720" w:right="360" w:hanging="180"/>
        <w:jc w:val="center"/>
        <w:rPr>
          <w:rFonts w:ascii="Lotus Linotype" w:hAnsi="Lotus Linotype" w:cs="Lotus Linotype"/>
          <w:b w:val="0"/>
          <w:bCs w:val="0"/>
          <w:noProof/>
          <w:sz w:val="96"/>
          <w:szCs w:val="96"/>
          <w:rtl/>
        </w:rPr>
      </w:pPr>
      <w:bookmarkStart w:id="0" w:name="_GoBack"/>
      <w:bookmarkEnd w:id="0"/>
      <w:r w:rsidRPr="006C4E45">
        <w:rPr>
          <w:rFonts w:ascii="Lotus Linotype" w:hAnsi="Lotus Linotype" w:cs="Lotus Linotype"/>
          <w:b w:val="0"/>
          <w:bCs w:val="0"/>
          <w:noProof/>
          <w:sz w:val="96"/>
          <w:szCs w:val="96"/>
        </w:rPr>
        <w:sym w:font="AGA Arabesque" w:char="F050"/>
      </w:r>
    </w:p>
    <w:p w:rsidR="00DF31E0" w:rsidRPr="006C4E45" w:rsidRDefault="00DF31E0" w:rsidP="002C3E85">
      <w:pPr>
        <w:rPr>
          <w:rFonts w:ascii="Simplified Arabic" w:hAnsi="Simplified Arabic" w:cs="Simplified Arabic"/>
          <w:b w:val="0"/>
          <w:bCs w:val="0"/>
          <w:sz w:val="28"/>
          <w:szCs w:val="28"/>
          <w:lang w:bidi="ar-EG"/>
        </w:rPr>
      </w:pPr>
    </w:p>
    <w:p w:rsidR="00DF31E0" w:rsidRPr="006C4E45" w:rsidRDefault="00DF31E0"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شرح كتاب</w:t>
      </w:r>
    </w:p>
    <w:p w:rsidR="00DF31E0" w:rsidRPr="006C4E45" w:rsidRDefault="00DF31E0"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b w:val="0"/>
          <w:bCs w:val="0"/>
          <w:sz w:val="92"/>
          <w:szCs w:val="92"/>
          <w:rtl/>
        </w:rPr>
        <w:t>الجامع من المحرر</w:t>
      </w:r>
    </w:p>
    <w:p w:rsidR="00DF31E0" w:rsidRPr="006C4E45" w:rsidRDefault="00DF31E0" w:rsidP="002C3E85">
      <w:pPr>
        <w:rPr>
          <w:rFonts w:ascii="Simplified Arabic" w:hAnsi="Simplified Arabic" w:cs="Simplified Arabic"/>
          <w:b w:val="0"/>
          <w:bCs w:val="0"/>
          <w:sz w:val="28"/>
          <w:szCs w:val="28"/>
          <w:rtl/>
        </w:rPr>
      </w:pPr>
    </w:p>
    <w:p w:rsidR="00DF31E0" w:rsidRPr="006C4E45" w:rsidRDefault="00DF31E0"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DF31E0" w:rsidRPr="006C4E45" w:rsidRDefault="00DF31E0"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Pr>
          <w:rFonts w:ascii="Andalus" w:hAnsi="Andalus" w:cs="AL-Mohanad Bold"/>
          <w:bCs w:val="0"/>
          <w:sz w:val="48"/>
          <w:szCs w:val="48"/>
          <w:rtl/>
          <w:lang w:bidi="ar-EG"/>
        </w:rPr>
        <w:t xml:space="preserve"> </w:t>
      </w:r>
      <w:r w:rsidRPr="006C4E45">
        <w:rPr>
          <w:rFonts w:ascii="Andalus" w:hAnsi="Andalus" w:cs="AL-Mohanad Bold"/>
          <w:bCs w:val="0"/>
          <w:sz w:val="48"/>
          <w:szCs w:val="48"/>
          <w:rtl/>
        </w:rPr>
        <w:t>الله الخضير</w:t>
      </w:r>
    </w:p>
    <w:p w:rsidR="00DF31E0" w:rsidRPr="006C4E45" w:rsidRDefault="00DF31E0"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DF31E0" w:rsidRPr="006C4E45" w:rsidRDefault="00DF31E0"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DF31E0" w:rsidRPr="006C4E45" w:rsidRDefault="00DF31E0" w:rsidP="002C3E85">
      <w:pPr>
        <w:pStyle w:val="BodyTextIndent"/>
        <w:rPr>
          <w:rFonts w:ascii="Simplified Arabic" w:hAnsi="Simplified Arabic" w:cs="Simplified Arabic"/>
          <w:b w:val="0"/>
          <w:bCs w:val="0"/>
          <w:noProof w:val="0"/>
          <w:sz w:val="28"/>
          <w:szCs w:val="28"/>
          <w:rtl/>
        </w:rPr>
      </w:pPr>
      <w:r w:rsidRPr="006C4E45">
        <w:rPr>
          <w:rFonts w:ascii="Simplified Arabic" w:hAnsi="Simplified Arabic" w:cs="Simplified Arabic"/>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DF31E0" w:rsidRPr="006C4E45">
        <w:trPr>
          <w:trHeight w:val="780"/>
          <w:jc w:val="center"/>
        </w:trPr>
        <w:tc>
          <w:tcPr>
            <w:tcW w:w="2408" w:type="dxa"/>
            <w:shd w:val="clear" w:color="auto" w:fill="D9D9D9"/>
            <w:vAlign w:val="center"/>
          </w:tcPr>
          <w:p w:rsidR="00DF31E0" w:rsidRPr="006C4E45" w:rsidRDefault="00DF31E0"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shd w:val="clear" w:color="auto" w:fill="FFFFFF"/>
            <w:vAlign w:val="center"/>
          </w:tcPr>
          <w:p w:rsidR="00DF31E0" w:rsidRPr="006C4E45" w:rsidRDefault="00DF31E0" w:rsidP="00C7187D">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0000</w:t>
            </w:r>
            <w:r w:rsidRPr="006C4E45">
              <w:rPr>
                <w:rFonts w:ascii="Simplified Arabic" w:hAnsi="Simplified Arabic" w:cs="Simplified Arabic"/>
                <w:b w:val="0"/>
                <w:bCs w:val="0"/>
                <w:noProof w:val="0"/>
                <w:sz w:val="28"/>
                <w:szCs w:val="28"/>
                <w:rtl/>
              </w:rPr>
              <w:t>هـ</w:t>
            </w:r>
          </w:p>
        </w:tc>
        <w:tc>
          <w:tcPr>
            <w:tcW w:w="1418" w:type="dxa"/>
            <w:shd w:val="clear" w:color="auto" w:fill="D9D9D9"/>
            <w:vAlign w:val="center"/>
          </w:tcPr>
          <w:p w:rsidR="00DF31E0" w:rsidRPr="006C4E45" w:rsidRDefault="00DF31E0"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shd w:val="clear" w:color="auto" w:fill="FFFFFF"/>
            <w:vAlign w:val="center"/>
          </w:tcPr>
          <w:p w:rsidR="00DF31E0" w:rsidRPr="006C4E45" w:rsidRDefault="00DF31E0" w:rsidP="007B37F6">
            <w:pPr>
              <w:pStyle w:val="BodyTextIndent"/>
              <w:ind w:firstLine="0"/>
              <w:jc w:val="center"/>
              <w:rPr>
                <w:rFonts w:ascii="Simplified Arabic" w:hAnsi="Simplified Arabic" w:cs="Simplified Arabic"/>
                <w:b w:val="0"/>
                <w:bCs w:val="0"/>
                <w:noProof w:val="0"/>
                <w:sz w:val="28"/>
                <w:szCs w:val="28"/>
              </w:rPr>
            </w:pPr>
          </w:p>
        </w:tc>
      </w:tr>
    </w:tbl>
    <w:p w:rsidR="00DF31E0" w:rsidRPr="006C4E45" w:rsidRDefault="00DF31E0" w:rsidP="002C3E85">
      <w:pPr>
        <w:rPr>
          <w:rFonts w:ascii="Simplified Arabic" w:hAnsi="Simplified Arabic" w:cs="Simplified Arabic"/>
          <w:b w:val="0"/>
          <w:bCs w:val="0"/>
          <w:sz w:val="28"/>
          <w:szCs w:val="28"/>
          <w:rtl/>
          <w:lang w:bidi="ar-EG"/>
        </w:rPr>
      </w:pPr>
    </w:p>
    <w:p w:rsidR="00DF31E0" w:rsidRPr="00CE2890" w:rsidRDefault="00DF31E0" w:rsidP="00CE2890">
      <w:pPr>
        <w:jc w:val="lowKashida"/>
        <w:rPr>
          <w:rFonts w:ascii="Simplified Arabic" w:hAnsi="Simplified Arabic" w:cs="Simplified Arabic"/>
          <w:b w:val="0"/>
          <w:bCs w:val="0"/>
          <w:sz w:val="28"/>
          <w:szCs w:val="28"/>
          <w:rtl/>
          <w:lang w:bidi="ar-JO"/>
        </w:rPr>
      </w:pPr>
      <w:r>
        <w:rPr>
          <w:rFonts w:ascii="Simplified Arabic" w:hAnsi="Simplified Arabic" w:cs="Simplified Arabic"/>
          <w:sz w:val="28"/>
          <w:szCs w:val="28"/>
          <w:rtl/>
          <w:lang w:bidi="ar-JO"/>
        </w:rPr>
        <w:br w:type="page"/>
      </w:r>
      <w:r w:rsidRPr="00CE2890">
        <w:rPr>
          <w:rFonts w:ascii="Simplified Arabic" w:hAnsi="Simplified Arabic" w:cs="Simplified Arabic"/>
          <w:b w:val="0"/>
          <w:bCs w:val="0"/>
          <w:sz w:val="28"/>
          <w:szCs w:val="28"/>
          <w:rtl/>
          <w:lang w:bidi="ar-JO"/>
        </w:rPr>
        <w:lastRenderedPageBreak/>
        <w:t>... وفي الكتاب الجامع حديث معاوية، كم بقي من الوقت؟</w:t>
      </w:r>
    </w:p>
    <w:p w:rsidR="00DF31E0" w:rsidRPr="00CE2890"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sz w:val="28"/>
          <w:szCs w:val="28"/>
          <w:rtl/>
          <w:lang w:bidi="ar-JO"/>
        </w:rPr>
        <w:t>طالب:</w:t>
      </w:r>
      <w:r w:rsidRPr="00CE2890">
        <w:rPr>
          <w:rFonts w:ascii="Simplified Arabic" w:hAnsi="Simplified Arabic" w:cs="Simplified Arabic"/>
          <w:b w:val="0"/>
          <w:bCs w:val="0"/>
          <w:sz w:val="28"/>
          <w:szCs w:val="28"/>
          <w:rtl/>
          <w:lang w:bidi="ar-JO"/>
        </w:rPr>
        <w:t xml:space="preserve"> .......</w:t>
      </w:r>
    </w:p>
    <w:p w:rsidR="00DF31E0" w:rsidRPr="00CE2890" w:rsidRDefault="00DF31E0" w:rsidP="000A29CF">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طيب</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حديث معاوية بن أبي سفيان وهو في الصحيحين متفق عليه -رضي الله عنه- </w:t>
      </w:r>
      <w:r>
        <w:rPr>
          <w:rFonts w:ascii="Simplified Arabic" w:hAnsi="Simplified Arabic" w:cs="Simplified Arabic"/>
          <w:b w:val="0"/>
          <w:bCs w:val="0"/>
          <w:sz w:val="28"/>
          <w:szCs w:val="28"/>
          <w:rtl/>
          <w:lang w:bidi="ar-JO"/>
        </w:rPr>
        <w:t>(</w:t>
      </w:r>
      <w:r w:rsidRPr="000A29CF">
        <w:rPr>
          <w:rFonts w:ascii="Simplified Arabic" w:hAnsi="Simplified Arabic" w:cs="Simplified Arabic"/>
          <w:sz w:val="28"/>
          <w:szCs w:val="28"/>
          <w:rtl/>
          <w:lang w:bidi="ar-JO"/>
        </w:rPr>
        <w:t>قال:</w:t>
      </w:r>
      <w:r w:rsidRPr="00CE2890">
        <w:rPr>
          <w:rFonts w:ascii="Simplified Arabic" w:hAnsi="Simplified Arabic" w:cs="Simplified Arabic"/>
          <w:b w:val="0"/>
          <w:bCs w:val="0"/>
          <w:sz w:val="28"/>
          <w:szCs w:val="28"/>
          <w:rtl/>
          <w:lang w:bidi="ar-JO"/>
        </w:rPr>
        <w:t xml:space="preserve"> </w:t>
      </w:r>
      <w:r w:rsidRPr="000A29CF">
        <w:rPr>
          <w:rFonts w:ascii="Simplified Arabic" w:hAnsi="Simplified Arabic" w:cs="Simplified Arabic"/>
          <w:sz w:val="28"/>
          <w:szCs w:val="28"/>
          <w:rtl/>
          <w:lang w:bidi="ar-JO"/>
        </w:rPr>
        <w:t xml:space="preserve">قال رسول الله -صلى الله عليه وسلم-: </w:t>
      </w:r>
      <w:r w:rsidRPr="000A29CF">
        <w:rPr>
          <w:rFonts w:ascii="Simplified Arabic" w:hAnsi="Simplified Arabic" w:cs="Simplified Arabic"/>
          <w:color w:val="0000FF"/>
          <w:sz w:val="28"/>
          <w:szCs w:val="28"/>
          <w:rtl/>
          <w:lang w:bidi="ar-JO"/>
        </w:rPr>
        <w:t>«من يرد الله به خيرًا يفقه في الدين»</w:t>
      </w:r>
      <w:r w:rsidRPr="000A29CF">
        <w:rPr>
          <w:rFonts w:ascii="Simplified Arabic" w:hAnsi="Simplified Arabic" w:cs="Simplified Arabic"/>
          <w:sz w:val="28"/>
          <w:szCs w:val="28"/>
          <w:rtl/>
          <w:lang w:bidi="ar-JO"/>
        </w:rPr>
        <w:t>)</w:t>
      </w:r>
      <w:r w:rsidRPr="00CE2890">
        <w:rPr>
          <w:rFonts w:ascii="Simplified Arabic" w:hAnsi="Simplified Arabic" w:cs="Simplified Arabic"/>
          <w:b w:val="0"/>
          <w:bCs w:val="0"/>
          <w:sz w:val="28"/>
          <w:szCs w:val="28"/>
          <w:rtl/>
          <w:lang w:bidi="ar-JO"/>
        </w:rPr>
        <w:t xml:space="preserve">، في رواية البخاري: </w:t>
      </w:r>
      <w:r w:rsidRPr="00CE2890">
        <w:rPr>
          <w:rFonts w:ascii="Simplified Arabic" w:hAnsi="Simplified Arabic" w:cs="Simplified Arabic"/>
          <w:color w:val="0000FF"/>
          <w:sz w:val="28"/>
          <w:szCs w:val="28"/>
          <w:rtl/>
          <w:lang w:bidi="ar-JO"/>
        </w:rPr>
        <w:t>«وإنما أنا قاسم</w:t>
      </w:r>
      <w:r w:rsidR="00D06E7A">
        <w:rPr>
          <w:rFonts w:ascii="Simplified Arabic" w:hAnsi="Simplified Arabic" w:cs="Simplified Arabic" w:hint="cs"/>
          <w:color w:val="0000FF"/>
          <w:sz w:val="28"/>
          <w:szCs w:val="28"/>
          <w:rtl/>
          <w:lang w:bidi="ar-JO"/>
        </w:rPr>
        <w:t>،</w:t>
      </w:r>
      <w:r w:rsidRPr="00CE2890">
        <w:rPr>
          <w:rFonts w:ascii="Simplified Arabic" w:hAnsi="Simplified Arabic" w:cs="Simplified Arabic"/>
          <w:color w:val="0000FF"/>
          <w:sz w:val="28"/>
          <w:szCs w:val="28"/>
          <w:rtl/>
          <w:lang w:bidi="ar-JO"/>
        </w:rPr>
        <w:t xml:space="preserve"> والله المعطي، ولا تزال عصابة من المسلمين يقاتلون على الحق ظاهرين على من ناوأهم إلى يوم القيامة»</w:t>
      </w:r>
      <w:r w:rsidRPr="00CE2890">
        <w:rPr>
          <w:rFonts w:ascii="Simplified Arabic" w:hAnsi="Simplified Arabic" w:cs="Simplified Arabic"/>
          <w:b w:val="0"/>
          <w:bCs w:val="0"/>
          <w:sz w:val="28"/>
          <w:szCs w:val="28"/>
          <w:rtl/>
          <w:lang w:bidi="ar-JO"/>
        </w:rPr>
        <w:t>.</w:t>
      </w:r>
    </w:p>
    <w:p w:rsidR="00DF31E0" w:rsidRPr="00CE2890"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color w:val="0000FF"/>
          <w:sz w:val="28"/>
          <w:szCs w:val="28"/>
          <w:rtl/>
          <w:lang w:bidi="ar-JO"/>
        </w:rPr>
        <w:t>«من يرد الله به خيرًا يفقه في الدين»</w:t>
      </w:r>
      <w:r w:rsidRPr="00CE2890">
        <w:rPr>
          <w:rFonts w:ascii="Simplified Arabic" w:hAnsi="Simplified Arabic" w:cs="Simplified Arabic"/>
          <w:b w:val="0"/>
          <w:bCs w:val="0"/>
          <w:sz w:val="28"/>
          <w:szCs w:val="28"/>
          <w:rtl/>
          <w:lang w:bidi="ar-JO"/>
        </w:rPr>
        <w:t>، خير نكرة في سياق الشرط</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فتعم جميع أنواع الخير، والإرادة صفة ثابتة لله -جل وعلا- متفق عليها بين سلف الأمة وأئمتها</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وجاءت بها النصوص بالكتاب والسنة.</w:t>
      </w:r>
    </w:p>
    <w:p w:rsidR="00DF31E0" w:rsidRPr="00CE2890"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color w:val="0000FF"/>
          <w:sz w:val="28"/>
          <w:szCs w:val="28"/>
          <w:rtl/>
          <w:lang w:bidi="ar-JO"/>
        </w:rPr>
        <w:t>«من يرد الله به خيرًا يفقه في الدين»</w:t>
      </w:r>
      <w:r w:rsidRPr="00CE2890">
        <w:rPr>
          <w:rFonts w:ascii="Simplified Arabic" w:hAnsi="Simplified Arabic" w:cs="Simplified Arabic"/>
          <w:b w:val="0"/>
          <w:bCs w:val="0"/>
          <w:sz w:val="28"/>
          <w:szCs w:val="28"/>
          <w:rtl/>
          <w:lang w:bidi="ar-JO"/>
        </w:rPr>
        <w:t>، الفقه هو الفهم، والمراد بالدين جميع أبوابه، ليس المراد به الأحكام على وجه الخصوص، لا، كما هو العرف الجاري عند أهل العلم أن الفقه يطلق على الأحكام من العبادات والمعاملات والمناكحات والجنايات الأربعة المعروفة عند أهل العلم، هذا هو الفقه في مقابله العقيدة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في مقابله الحديث</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في مقابله التفسير</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ويقابله غيرها من الفنون، يعني عند المقابلة يحمل على هذا، لكن الأصل أن الفقه في الدين جميع الأبواب، في الدين يعني في جميع أبوابه، والفقه الأصل فيه الفهم، </w:t>
      </w:r>
      <w:r w:rsidRPr="00CE2890">
        <w:rPr>
          <w:rFonts w:ascii="Simplified Arabic" w:hAnsi="Simplified Arabic" w:cs="Simplified Arabic"/>
          <w:color w:val="FF0000"/>
          <w:sz w:val="28"/>
          <w:szCs w:val="28"/>
          <w:rtl/>
          <w:lang w:bidi="ar-JO"/>
        </w:rPr>
        <w:t>{يَفْقَهُوا قَوْلِي}</w:t>
      </w:r>
      <w:r w:rsidRPr="00CE2890">
        <w:rPr>
          <w:rFonts w:ascii="Simplified Arabic" w:hAnsi="Simplified Arabic" w:cs="Simplified Arabic"/>
          <w:b w:val="0"/>
          <w:bCs w:val="0"/>
          <w:sz w:val="28"/>
          <w:szCs w:val="28"/>
          <w:rtl/>
          <w:lang w:bidi="ar-JO"/>
        </w:rPr>
        <w:t xml:space="preserve"> </w:t>
      </w:r>
      <w:r w:rsidRPr="00CE2890">
        <w:rPr>
          <w:rFonts w:ascii="Simplified Arabic" w:hAnsi="Simplified Arabic" w:cs="Simplified Arabic"/>
          <w:sz w:val="28"/>
          <w:szCs w:val="28"/>
          <w:rtl/>
          <w:lang w:bidi="ar-JO"/>
        </w:rPr>
        <w:t>[طه: 28]</w:t>
      </w:r>
      <w:r w:rsidRPr="00CE2890">
        <w:rPr>
          <w:rFonts w:ascii="Simplified Arabic" w:hAnsi="Simplified Arabic" w:cs="Simplified Arabic"/>
          <w:b w:val="0"/>
          <w:bCs w:val="0"/>
          <w:sz w:val="28"/>
          <w:szCs w:val="28"/>
          <w:rtl/>
          <w:lang w:bidi="ar-JO"/>
        </w:rPr>
        <w:t xml:space="preserve"> يعني يفهموه، و</w:t>
      </w:r>
      <w:r w:rsidRPr="00CE2890">
        <w:rPr>
          <w:rFonts w:ascii="Simplified Arabic" w:hAnsi="Simplified Arabic" w:cs="Simplified Arabic"/>
          <w:color w:val="0000FF"/>
          <w:sz w:val="28"/>
          <w:szCs w:val="28"/>
          <w:rtl/>
          <w:lang w:bidi="ar-JO"/>
        </w:rPr>
        <w:t>«يفقه»</w:t>
      </w:r>
      <w:r w:rsidRPr="00CE2890">
        <w:rPr>
          <w:rFonts w:ascii="Simplified Arabic" w:hAnsi="Simplified Arabic" w:cs="Simplified Arabic"/>
          <w:b w:val="0"/>
          <w:bCs w:val="0"/>
          <w:sz w:val="28"/>
          <w:szCs w:val="28"/>
          <w:rtl/>
          <w:lang w:bidi="ar-JO"/>
        </w:rPr>
        <w:t xml:space="preserve"> يعني يفهم، و</w:t>
      </w:r>
      <w:r w:rsidRPr="00CE2890">
        <w:rPr>
          <w:rFonts w:ascii="Simplified Arabic" w:hAnsi="Simplified Arabic" w:cs="Simplified Arabic"/>
          <w:color w:val="0000FF"/>
          <w:sz w:val="28"/>
          <w:szCs w:val="28"/>
          <w:rtl/>
          <w:lang w:bidi="ar-JO"/>
        </w:rPr>
        <w:t>«الدين»</w:t>
      </w:r>
      <w:r w:rsidRPr="00CE2890">
        <w:rPr>
          <w:rFonts w:ascii="Simplified Arabic" w:hAnsi="Simplified Arabic" w:cs="Simplified Arabic"/>
          <w:b w:val="0"/>
          <w:bCs w:val="0"/>
          <w:sz w:val="28"/>
          <w:szCs w:val="28"/>
          <w:rtl/>
          <w:lang w:bidi="ar-JO"/>
        </w:rPr>
        <w:t xml:space="preserve"> مثلما قلنا في جميع أبوابه كما في حديث جبريل لما سأل النبي-</w:t>
      </w:r>
      <w:r w:rsidR="00D06E7A">
        <w:rPr>
          <w:rFonts w:ascii="Simplified Arabic" w:hAnsi="Simplified Arabic" w:cs="Simplified Arabic" w:hint="cs"/>
          <w:b w:val="0"/>
          <w:bCs w:val="0"/>
          <w:sz w:val="28"/>
          <w:szCs w:val="28"/>
          <w:rtl/>
          <w:lang w:bidi="ar-JO"/>
        </w:rPr>
        <w:t xml:space="preserve"> </w:t>
      </w:r>
      <w:r w:rsidRPr="00CE2890">
        <w:rPr>
          <w:rFonts w:ascii="Simplified Arabic" w:hAnsi="Simplified Arabic" w:cs="Simplified Arabic"/>
          <w:b w:val="0"/>
          <w:bCs w:val="0"/>
          <w:sz w:val="28"/>
          <w:szCs w:val="28"/>
          <w:rtl/>
          <w:lang w:bidi="ar-JO"/>
        </w:rPr>
        <w:t xml:space="preserve">عليه الصلاة والسلام- عن الإسلام والإيمان والإحسان قال بعد ذلك: </w:t>
      </w:r>
      <w:r w:rsidRPr="00CE2890">
        <w:rPr>
          <w:rFonts w:ascii="Simplified Arabic" w:hAnsi="Simplified Arabic" w:cs="Simplified Arabic"/>
          <w:color w:val="0000FF"/>
          <w:sz w:val="28"/>
          <w:szCs w:val="28"/>
          <w:rtl/>
          <w:lang w:bidi="ar-JO"/>
        </w:rPr>
        <w:t>«هذا جبريل أتاكم يعلمكم دينكم»</w:t>
      </w:r>
      <w:r w:rsidRPr="00CE2890">
        <w:rPr>
          <w:rFonts w:ascii="Simplified Arabic" w:hAnsi="Simplified Arabic" w:cs="Simplified Arabic"/>
          <w:b w:val="0"/>
          <w:bCs w:val="0"/>
          <w:sz w:val="28"/>
          <w:szCs w:val="28"/>
          <w:rtl/>
          <w:lang w:bidi="ar-JO"/>
        </w:rPr>
        <w:t>، فالدين شامل لجميع الأبواب.</w:t>
      </w:r>
    </w:p>
    <w:p w:rsidR="00D06E7A"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ومما يؤسف له أن بعض طلاب العلم يهتم بالفقه الذي هو أحكام الفروع ولا يرفع</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رأسًا بغيرها من أبواب الدين، كم الإنسان بحاجة ماسة إلى أبواب الإيمان وأبواب العلم وأبواب السير والمغازي والتفسير وأبواب الرقاق والمواعظ، كم الإنسان بحاجة إلى ذلك، الإنسان بحاجة ماسة إلى ذلك، يعني متى حصل الخلل في صفوف المتعلمين إلا بإهمالهم بعض أبواب الدين</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كتاب الرقاق من صحيح البخاري يتعين على كل طالب علم أن ينظر فيه ويهتم به؛ لأنك عرفت الأحكام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لكن ما الذي يحدوك ويلزمك العمل بهذه الأحكام، والنبي -عليه الصلاة والسلام- يهتم بهذا الجانب كثيرًا</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فتجده إذا ذكر حكمًا بي</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ن ما يقتضي الاهتمام به والعمل بشأنه</w:t>
      </w:r>
      <w:r w:rsidR="00D06E7A">
        <w:rPr>
          <w:rFonts w:ascii="Simplified Arabic" w:hAnsi="Simplified Arabic" w:cs="Simplified Arabic" w:hint="cs"/>
          <w:b w:val="0"/>
          <w:bCs w:val="0"/>
          <w:sz w:val="28"/>
          <w:szCs w:val="28"/>
          <w:rtl/>
          <w:lang w:bidi="ar-JO"/>
        </w:rPr>
        <w:t>.</w:t>
      </w:r>
    </w:p>
    <w:p w:rsidR="00DF31E0" w:rsidRPr="00CE2890"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 xml:space="preserve"> يعني سورة الحج مطلعها: </w:t>
      </w:r>
      <w:r w:rsidRPr="00CE2890">
        <w:rPr>
          <w:rFonts w:ascii="Simplified Arabic" w:hAnsi="Simplified Arabic" w:cs="Simplified Arabic"/>
          <w:color w:val="FF0000"/>
          <w:sz w:val="28"/>
          <w:szCs w:val="28"/>
          <w:rtl/>
          <w:lang w:bidi="ar-JO"/>
        </w:rPr>
        <w:t>{يَا أَيُّهَا النَّاسُ اتَّقُوا رَبَّكُمْ}</w:t>
      </w:r>
      <w:r w:rsidRPr="00CE2890">
        <w:rPr>
          <w:rFonts w:ascii="Simplified Arabic" w:hAnsi="Simplified Arabic" w:cs="Simplified Arabic"/>
          <w:b w:val="0"/>
          <w:bCs w:val="0"/>
          <w:sz w:val="28"/>
          <w:szCs w:val="28"/>
          <w:rtl/>
          <w:lang w:bidi="ar-JO"/>
        </w:rPr>
        <w:t xml:space="preserve"> </w:t>
      </w:r>
      <w:r w:rsidRPr="00CE2890">
        <w:rPr>
          <w:rFonts w:ascii="Simplified Arabic" w:hAnsi="Simplified Arabic" w:cs="Simplified Arabic"/>
          <w:sz w:val="28"/>
          <w:szCs w:val="28"/>
          <w:rtl/>
          <w:lang w:bidi="ar-JO"/>
        </w:rPr>
        <w:t>[الحج: 1]</w:t>
      </w:r>
      <w:r w:rsidRPr="00CE2890">
        <w:rPr>
          <w:rFonts w:ascii="Simplified Arabic" w:hAnsi="Simplified Arabic" w:cs="Simplified Arabic"/>
          <w:b w:val="0"/>
          <w:bCs w:val="0"/>
          <w:sz w:val="28"/>
          <w:szCs w:val="28"/>
          <w:rtl/>
          <w:lang w:bidi="ar-JO"/>
        </w:rPr>
        <w:t>، ما تجد في المناسك من يشير إلى مثل هذا، يذكرون الأحكام أحكام الحج من الشروط والأركان والواجبات والسنن والمحظورات</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ويدخل الطالب ويقرأ ويطلع يعرف كيف يطبق الحج، لكن تحقيق الهدف الذي هو تقوى الله -جل وعلا-: </w:t>
      </w:r>
      <w:r w:rsidRPr="00CE2890">
        <w:rPr>
          <w:rFonts w:ascii="Simplified Arabic" w:hAnsi="Simplified Arabic" w:cs="Simplified Arabic"/>
          <w:color w:val="FF0000"/>
          <w:sz w:val="28"/>
          <w:szCs w:val="28"/>
          <w:rtl/>
          <w:lang w:bidi="ar-JO"/>
        </w:rPr>
        <w:t>{لِمَنِ اتَّقَى}</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تجد الناس في غفلة عنه، </w:t>
      </w:r>
      <w:r w:rsidRPr="00CE2890">
        <w:rPr>
          <w:rFonts w:ascii="Simplified Arabic" w:hAnsi="Simplified Arabic" w:cs="Simplified Arabic"/>
          <w:color w:val="FF0000"/>
          <w:sz w:val="28"/>
          <w:szCs w:val="28"/>
          <w:rtl/>
          <w:lang w:bidi="ar-JO"/>
        </w:rPr>
        <w:t xml:space="preserve">{فَمَنْ تَعَجَّلَ فِي يَوْمَيْنِ فَلَا إِثْمَ </w:t>
      </w:r>
      <w:r w:rsidRPr="00CE2890">
        <w:rPr>
          <w:rFonts w:ascii="Simplified Arabic" w:hAnsi="Simplified Arabic" w:cs="Simplified Arabic"/>
          <w:color w:val="FF0000"/>
          <w:sz w:val="28"/>
          <w:szCs w:val="28"/>
          <w:rtl/>
          <w:lang w:bidi="ar-JO"/>
        </w:rPr>
        <w:lastRenderedPageBreak/>
        <w:t>عَلَيْهِ}</w:t>
      </w:r>
      <w:r w:rsidRPr="00CE2890">
        <w:rPr>
          <w:rFonts w:ascii="Simplified Arabic" w:hAnsi="Simplified Arabic" w:cs="Simplified Arabic"/>
          <w:b w:val="0"/>
          <w:bCs w:val="0"/>
          <w:sz w:val="28"/>
          <w:szCs w:val="28"/>
          <w:rtl/>
          <w:lang w:bidi="ar-JO"/>
        </w:rPr>
        <w:t xml:space="preserve"> يعني يرتفع عنه الإثم، </w:t>
      </w:r>
      <w:r w:rsidRPr="00CE2890">
        <w:rPr>
          <w:rFonts w:ascii="Simplified Arabic" w:hAnsi="Simplified Arabic" w:cs="Simplified Arabic"/>
          <w:color w:val="FF0000"/>
          <w:sz w:val="28"/>
          <w:szCs w:val="28"/>
          <w:rtl/>
          <w:lang w:bidi="ar-JO"/>
        </w:rPr>
        <w:t>{وَمَنْ تَأَخَّرَ فَلَا إِثْمَ عَلَيْهِ}</w:t>
      </w:r>
      <w:r w:rsidRPr="00CE2890">
        <w:rPr>
          <w:rFonts w:ascii="Simplified Arabic" w:hAnsi="Simplified Arabic" w:cs="Simplified Arabic"/>
          <w:b w:val="0"/>
          <w:bCs w:val="0"/>
          <w:sz w:val="28"/>
          <w:szCs w:val="28"/>
          <w:rtl/>
          <w:lang w:bidi="ar-JO"/>
        </w:rPr>
        <w:t xml:space="preserve"> سواء تعجلت </w:t>
      </w:r>
      <w:r w:rsidR="00D06E7A">
        <w:rPr>
          <w:rFonts w:ascii="Simplified Arabic" w:hAnsi="Simplified Arabic" w:cs="Simplified Arabic" w:hint="cs"/>
          <w:b w:val="0"/>
          <w:bCs w:val="0"/>
          <w:sz w:val="28"/>
          <w:szCs w:val="28"/>
          <w:rtl/>
          <w:lang w:bidi="ar-JO"/>
        </w:rPr>
        <w:t>أو</w:t>
      </w:r>
      <w:r w:rsidRPr="00CE2890">
        <w:rPr>
          <w:rFonts w:ascii="Simplified Arabic" w:hAnsi="Simplified Arabic" w:cs="Simplified Arabic"/>
          <w:b w:val="0"/>
          <w:bCs w:val="0"/>
          <w:sz w:val="28"/>
          <w:szCs w:val="28"/>
          <w:rtl/>
          <w:lang w:bidi="ar-JO"/>
        </w:rPr>
        <w:t xml:space="preserve"> تقدمت</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ما عليك إثم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يرتفع عنك الإثم بشرط: </w:t>
      </w:r>
      <w:r w:rsidRPr="00CE2890">
        <w:rPr>
          <w:rFonts w:ascii="Simplified Arabic" w:hAnsi="Simplified Arabic" w:cs="Simplified Arabic"/>
          <w:color w:val="FF0000"/>
          <w:sz w:val="28"/>
          <w:szCs w:val="28"/>
          <w:rtl/>
          <w:lang w:bidi="ar-JO"/>
        </w:rPr>
        <w:t>{لِمَنِ اتَّقَى}</w:t>
      </w:r>
      <w:r w:rsidRPr="00CE2890">
        <w:rPr>
          <w:rFonts w:ascii="Simplified Arabic" w:hAnsi="Simplified Arabic" w:cs="Simplified Arabic"/>
          <w:b w:val="0"/>
          <w:bCs w:val="0"/>
          <w:sz w:val="28"/>
          <w:szCs w:val="28"/>
          <w:rtl/>
          <w:lang w:bidi="ar-JO"/>
        </w:rPr>
        <w:t xml:space="preserve"> </w:t>
      </w:r>
      <w:r w:rsidRPr="00CE2890">
        <w:rPr>
          <w:rFonts w:ascii="Simplified Arabic" w:hAnsi="Simplified Arabic" w:cs="Simplified Arabic"/>
          <w:sz w:val="28"/>
          <w:szCs w:val="28"/>
          <w:rtl/>
          <w:lang w:bidi="ar-JO"/>
        </w:rPr>
        <w:t>[البقرة: 203]</w:t>
      </w:r>
      <w:r w:rsidRPr="00CE2890">
        <w:rPr>
          <w:rFonts w:ascii="Simplified Arabic" w:hAnsi="Simplified Arabic" w:cs="Simplified Arabic"/>
          <w:b w:val="0"/>
          <w:bCs w:val="0"/>
          <w:sz w:val="28"/>
          <w:szCs w:val="28"/>
          <w:rtl/>
          <w:lang w:bidi="ar-JO"/>
        </w:rPr>
        <w:t>، ما نأخذ أحكام</w:t>
      </w:r>
      <w:r w:rsidR="00D06E7A">
        <w:rPr>
          <w:rFonts w:ascii="Simplified Arabic" w:hAnsi="Simplified Arabic" w:cs="Simplified Arabic"/>
          <w:b w:val="0"/>
          <w:bCs w:val="0"/>
          <w:sz w:val="28"/>
          <w:szCs w:val="28"/>
          <w:rtl/>
          <w:lang w:bidi="ar-EG"/>
        </w:rPr>
        <w:t>ًا</w:t>
      </w:r>
      <w:r w:rsidRPr="00CE2890">
        <w:rPr>
          <w:rFonts w:ascii="Simplified Arabic" w:hAnsi="Simplified Arabic" w:cs="Simplified Arabic"/>
          <w:b w:val="0"/>
          <w:bCs w:val="0"/>
          <w:sz w:val="28"/>
          <w:szCs w:val="28"/>
          <w:rtl/>
          <w:lang w:bidi="ar-JO"/>
        </w:rPr>
        <w:t xml:space="preserve"> جافة ما تلامس القلوب.</w:t>
      </w:r>
    </w:p>
    <w:p w:rsidR="00DF31E0" w:rsidRPr="00CE2890"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فالفقه في الدين يجب أن يكون بجميع أبوابه</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من أجل أن يصل إلى القلب</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ويلج إلى القلب فيتأثر</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فيورث خشية الله -سبحانه وتعالى-: </w:t>
      </w:r>
      <w:r w:rsidRPr="00CE2890">
        <w:rPr>
          <w:rFonts w:ascii="Simplified Arabic" w:hAnsi="Simplified Arabic" w:cs="Simplified Arabic"/>
          <w:color w:val="FF0000"/>
          <w:sz w:val="28"/>
          <w:szCs w:val="28"/>
          <w:rtl/>
          <w:lang w:bidi="ar-JO"/>
        </w:rPr>
        <w:t>{إِنَّمَا يَخْشَى اللَّهَ مِنْ عِبَادِهِ الْعُلَمَاءُ}</w:t>
      </w:r>
      <w:r w:rsidRPr="00CE2890">
        <w:rPr>
          <w:rFonts w:ascii="Simplified Arabic" w:hAnsi="Simplified Arabic" w:cs="Simplified Arabic"/>
          <w:b w:val="0"/>
          <w:bCs w:val="0"/>
          <w:sz w:val="28"/>
          <w:szCs w:val="28"/>
          <w:rtl/>
          <w:lang w:bidi="ar-JO"/>
        </w:rPr>
        <w:t xml:space="preserve"> </w:t>
      </w:r>
      <w:r w:rsidRPr="00CE2890">
        <w:rPr>
          <w:rFonts w:ascii="Simplified Arabic" w:hAnsi="Simplified Arabic" w:cs="Simplified Arabic"/>
          <w:sz w:val="28"/>
          <w:szCs w:val="28"/>
          <w:rtl/>
          <w:lang w:bidi="ar-JO"/>
        </w:rPr>
        <w:t>[فاطر: 28]</w:t>
      </w:r>
      <w:r w:rsidRPr="00CE2890">
        <w:rPr>
          <w:rFonts w:ascii="Simplified Arabic" w:hAnsi="Simplified Arabic" w:cs="Simplified Arabic"/>
          <w:b w:val="0"/>
          <w:bCs w:val="0"/>
          <w:sz w:val="28"/>
          <w:szCs w:val="28"/>
          <w:rtl/>
          <w:lang w:bidi="ar-JO"/>
        </w:rPr>
        <w:t>، تجد بعض العوام أقرب وأسرع دمعة من بعض طلاب العلم، لماذا؟ لوجود الخلل في طريقة التعلم.</w:t>
      </w:r>
    </w:p>
    <w:p w:rsidR="00D06E7A"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color w:val="0000FF"/>
          <w:sz w:val="28"/>
          <w:szCs w:val="28"/>
          <w:rtl/>
          <w:lang w:bidi="ar-JO"/>
        </w:rPr>
        <w:t>«من يرد الله به خيرًا يفقه في الدين»</w:t>
      </w:r>
      <w:r w:rsidRPr="00CE2890">
        <w:rPr>
          <w:rFonts w:ascii="Simplified Arabic" w:hAnsi="Simplified Arabic" w:cs="Simplified Arabic"/>
          <w:b w:val="0"/>
          <w:bCs w:val="0"/>
          <w:sz w:val="28"/>
          <w:szCs w:val="28"/>
          <w:rtl/>
          <w:lang w:bidi="ar-JO"/>
        </w:rPr>
        <w:t>، مفهومه أن الذي لم يتفقه في الدين أن الله ما أراد به خيرًا، لكن هل هذا المفهوم مراد أو أن هناك واسطة بين من أراد فيه الخير ومن لم يرد به الخير</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لأنه يوجد في عوام المسلمين ممن لم يتفقه أراد الله به خيرًا في أبواب أخرى، تجده من الأغنياء</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ويبذل أمواله في سبيل الله، هذا لا شك أن الله أر</w:t>
      </w:r>
      <w:r w:rsidR="00D06E7A">
        <w:rPr>
          <w:rFonts w:ascii="Simplified Arabic" w:hAnsi="Simplified Arabic" w:cs="Simplified Arabic" w:hint="cs"/>
          <w:b w:val="0"/>
          <w:bCs w:val="0"/>
          <w:sz w:val="28"/>
          <w:szCs w:val="28"/>
          <w:rtl/>
          <w:lang w:bidi="ar-JO"/>
        </w:rPr>
        <w:t>ا</w:t>
      </w:r>
      <w:r w:rsidRPr="00CE2890">
        <w:rPr>
          <w:rFonts w:ascii="Simplified Arabic" w:hAnsi="Simplified Arabic" w:cs="Simplified Arabic"/>
          <w:b w:val="0"/>
          <w:bCs w:val="0"/>
          <w:sz w:val="28"/>
          <w:szCs w:val="28"/>
          <w:rtl/>
          <w:lang w:bidi="ar-JO"/>
        </w:rPr>
        <w:t>د به خيرًا، لم يفقه في الدين، فقهه في هذا الباب وهذا الباب من الدين، وقل مثل هذا فيمن لهم جهود مباركة وطيبة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ولم يتفقهوا في الدين</w:t>
      </w:r>
      <w:r w:rsidR="00D06E7A">
        <w:rPr>
          <w:rFonts w:ascii="Simplified Arabic" w:hAnsi="Simplified Arabic" w:cs="Simplified Arabic" w:hint="cs"/>
          <w:b w:val="0"/>
          <w:bCs w:val="0"/>
          <w:sz w:val="28"/>
          <w:szCs w:val="28"/>
          <w:rtl/>
          <w:lang w:bidi="ar-JO"/>
        </w:rPr>
        <w:t>.</w:t>
      </w:r>
    </w:p>
    <w:p w:rsidR="00DF31E0" w:rsidRPr="00CE2890"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 xml:space="preserve"> فعلى كل حال كل ميسر لما خلق له. شخص يلازم المسجد في رمضان</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ولا يخرج وبيده كتاب الله ليل نهار، يأتيه شخص يقول</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هيا بنا إلى البراري التي يجتمع فيها الشباب نوزع مطويات وأشرطة، هذه دعوة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لكن أثقل على هذا من جبل، ولو تقول لهذا</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اجلس اقرأ </w:t>
      </w:r>
      <w:r w:rsidR="00D06E7A">
        <w:rPr>
          <w:rFonts w:ascii="Simplified Arabic" w:hAnsi="Simplified Arabic" w:cs="Simplified Arabic" w:hint="cs"/>
          <w:b w:val="0"/>
          <w:bCs w:val="0"/>
          <w:sz w:val="28"/>
          <w:szCs w:val="28"/>
          <w:rtl/>
          <w:lang w:bidi="ar-JO"/>
        </w:rPr>
        <w:t>ال</w:t>
      </w:r>
      <w:r w:rsidRPr="00CE2890">
        <w:rPr>
          <w:rFonts w:ascii="Simplified Arabic" w:hAnsi="Simplified Arabic" w:cs="Simplified Arabic"/>
          <w:b w:val="0"/>
          <w:bCs w:val="0"/>
          <w:sz w:val="28"/>
          <w:szCs w:val="28"/>
          <w:rtl/>
          <w:lang w:bidi="ar-JO"/>
        </w:rPr>
        <w:t>قرآن صار أثقل عليه من جبل، فهذا ميسر لهذا</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وهذا ميسر لهذا</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ومن مقاصد الشريعة تنو</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ع العبادات</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لتغطي كل الاحتياجات</w:t>
      </w:r>
      <w:r w:rsidR="00D06E7A">
        <w:rPr>
          <w:rFonts w:ascii="Simplified Arabic" w:hAnsi="Simplified Arabic" w:cs="Simplified Arabic" w:hint="cs"/>
          <w:b w:val="0"/>
          <w:bCs w:val="0"/>
          <w:sz w:val="28"/>
          <w:szCs w:val="28"/>
          <w:rtl/>
          <w:lang w:bidi="ar-JO"/>
        </w:rPr>
        <w:t xml:space="preserve"> تجد</w:t>
      </w:r>
      <w:r w:rsidRPr="00CE2890">
        <w:rPr>
          <w:rFonts w:ascii="Simplified Arabic" w:hAnsi="Simplified Arabic" w:cs="Simplified Arabic"/>
          <w:b w:val="0"/>
          <w:bCs w:val="0"/>
          <w:sz w:val="28"/>
          <w:szCs w:val="28"/>
          <w:rtl/>
          <w:lang w:bidi="ar-JO"/>
        </w:rPr>
        <w:t xml:space="preserve"> إنسان</w:t>
      </w:r>
      <w:r w:rsidR="00D06E7A">
        <w:rPr>
          <w:rFonts w:ascii="Simplified Arabic" w:hAnsi="Simplified Arabic" w:cs="Simplified Arabic"/>
          <w:b w:val="0"/>
          <w:bCs w:val="0"/>
          <w:sz w:val="28"/>
          <w:szCs w:val="28"/>
          <w:rtl/>
          <w:lang w:bidi="ar-EG"/>
        </w:rPr>
        <w:t>ًا</w:t>
      </w:r>
      <w:r w:rsidRPr="00CE2890">
        <w:rPr>
          <w:rFonts w:ascii="Simplified Arabic" w:hAnsi="Simplified Arabic" w:cs="Simplified Arabic"/>
          <w:b w:val="0"/>
          <w:bCs w:val="0"/>
          <w:sz w:val="28"/>
          <w:szCs w:val="28"/>
          <w:rtl/>
          <w:lang w:bidi="ar-JO"/>
        </w:rPr>
        <w:t xml:space="preserve"> ميله إلى التلاوة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وذاك ميله إلى الصلاة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وهذا ميله إلى الإكثار من الحج والعمرة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وذاك إلى الصوم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وهكذا</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وتقوم الحياة بهذه الطريقة، وهذا موجود</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وكله فقه في الدين</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والحمد لله رب العالمين.</w:t>
      </w:r>
    </w:p>
    <w:p w:rsidR="00D06E7A"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color w:val="0000FF"/>
          <w:sz w:val="28"/>
          <w:szCs w:val="28"/>
          <w:rtl/>
          <w:lang w:bidi="ar-JO"/>
        </w:rPr>
        <w:t>«يفقه»</w:t>
      </w:r>
      <w:r w:rsidRPr="00CE2890">
        <w:rPr>
          <w:rFonts w:ascii="Simplified Arabic" w:hAnsi="Simplified Arabic" w:cs="Simplified Arabic"/>
          <w:b w:val="0"/>
          <w:bCs w:val="0"/>
          <w:sz w:val="28"/>
          <w:szCs w:val="28"/>
          <w:rtl/>
          <w:lang w:bidi="ar-JO"/>
        </w:rPr>
        <w:t xml:space="preserve"> يعني يفهمه في الدين</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وهذا يدل على أهمية الفهم في العلم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وأنه شرط للتحصيل</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لكن هو موهبة من الله -جل وعلا-، فالذي لم يرزق الفهم لا ييأس</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يكرر</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ويكثر السؤال</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ويستفهم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ويحرص</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ويسلك الطريق</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w:t>
      </w:r>
      <w:r w:rsidRPr="00CE2890">
        <w:rPr>
          <w:rFonts w:ascii="Simplified Arabic" w:hAnsi="Simplified Arabic" w:cs="Simplified Arabic"/>
          <w:color w:val="0000FF"/>
          <w:sz w:val="28"/>
          <w:szCs w:val="28"/>
          <w:rtl/>
          <w:lang w:bidi="ar-JO"/>
        </w:rPr>
        <w:t>«من سلك طريقًا يلتمس فيه علمًا سهل الله له طريقًا إلى الجنة»</w:t>
      </w:r>
      <w:r w:rsidRPr="00CE2890">
        <w:rPr>
          <w:rFonts w:ascii="Simplified Arabic" w:hAnsi="Simplified Arabic" w:cs="Simplified Arabic"/>
          <w:b w:val="0"/>
          <w:bCs w:val="0"/>
          <w:sz w:val="28"/>
          <w:szCs w:val="28"/>
          <w:rtl/>
          <w:lang w:bidi="ar-JO"/>
        </w:rPr>
        <w:t>، يعني ولو لم يحصل العلم</w:t>
      </w:r>
      <w:r w:rsidR="00D06E7A">
        <w:rPr>
          <w:rFonts w:ascii="Simplified Arabic" w:hAnsi="Simplified Arabic" w:cs="Simplified Arabic" w:hint="cs"/>
          <w:b w:val="0"/>
          <w:bCs w:val="0"/>
          <w:sz w:val="28"/>
          <w:szCs w:val="28"/>
          <w:rtl/>
          <w:lang w:bidi="ar-JO"/>
        </w:rPr>
        <w:t>.</w:t>
      </w:r>
    </w:p>
    <w:p w:rsidR="00D06E7A"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 xml:space="preserve"> إضافة إلى الحفظ، الحفظ أيضًا لا بد منه، يعني مع الفهم لا بد من الحفظ، الفهم لا يستقل بنفسه</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ولا يستأثر بتحصيل العلم دون الحفظ، وكذلك الحفظ لا يكفي في تحصيل العلم دون الفهم، فلا بد من الأمرين معًا، وكم في أسواق المسلمين من الباعة والتجار </w:t>
      </w:r>
      <w:r w:rsidR="00D06E7A">
        <w:rPr>
          <w:rFonts w:ascii="Simplified Arabic" w:hAnsi="Simplified Arabic" w:cs="Simplified Arabic" w:hint="cs"/>
          <w:b w:val="0"/>
          <w:bCs w:val="0"/>
          <w:sz w:val="28"/>
          <w:szCs w:val="28"/>
          <w:rtl/>
          <w:lang w:bidi="ar-JO"/>
        </w:rPr>
        <w:t>م</w:t>
      </w:r>
      <w:r w:rsidRPr="00CE2890">
        <w:rPr>
          <w:rFonts w:ascii="Simplified Arabic" w:hAnsi="Simplified Arabic" w:cs="Simplified Arabic"/>
          <w:b w:val="0"/>
          <w:bCs w:val="0"/>
          <w:sz w:val="28"/>
          <w:szCs w:val="28"/>
          <w:rtl/>
          <w:lang w:bidi="ar-JO"/>
        </w:rPr>
        <w:t>من هم في الفهم عباقرة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لكن ما يحفظون شيئًا من النصوص</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ولا طلبوا علمًا ولا شي</w:t>
      </w:r>
      <w:r w:rsidR="00D06E7A">
        <w:rPr>
          <w:rFonts w:ascii="Simplified Arabic" w:hAnsi="Simplified Arabic" w:cs="Simplified Arabic" w:hint="cs"/>
          <w:b w:val="0"/>
          <w:bCs w:val="0"/>
          <w:sz w:val="28"/>
          <w:szCs w:val="28"/>
          <w:rtl/>
          <w:lang w:bidi="ar-JO"/>
        </w:rPr>
        <w:t>ئ</w:t>
      </w:r>
      <w:r w:rsidR="00D06E7A">
        <w:rPr>
          <w:rFonts w:ascii="Simplified Arabic" w:hAnsi="Simplified Arabic" w:cs="Simplified Arabic"/>
          <w:b w:val="0"/>
          <w:bCs w:val="0"/>
          <w:sz w:val="28"/>
          <w:szCs w:val="28"/>
          <w:rtl/>
          <w:lang w:bidi="ar-EG"/>
        </w:rPr>
        <w:t>ًا</w:t>
      </w:r>
      <w:r w:rsidRPr="00CE2890">
        <w:rPr>
          <w:rFonts w:ascii="Simplified Arabic" w:hAnsi="Simplified Arabic" w:cs="Simplified Arabic"/>
          <w:b w:val="0"/>
          <w:bCs w:val="0"/>
          <w:sz w:val="28"/>
          <w:szCs w:val="28"/>
          <w:rtl/>
          <w:lang w:bidi="ar-JO"/>
        </w:rPr>
        <w:t xml:space="preserve">، </w:t>
      </w:r>
      <w:r w:rsidR="00D06E7A">
        <w:rPr>
          <w:rFonts w:ascii="Simplified Arabic" w:hAnsi="Simplified Arabic" w:cs="Simplified Arabic" w:hint="cs"/>
          <w:b w:val="0"/>
          <w:bCs w:val="0"/>
          <w:sz w:val="28"/>
          <w:szCs w:val="28"/>
          <w:rtl/>
          <w:lang w:bidi="ar-JO"/>
        </w:rPr>
        <w:t>هؤلاء</w:t>
      </w:r>
      <w:r w:rsidRPr="00CE2890">
        <w:rPr>
          <w:rFonts w:ascii="Simplified Arabic" w:hAnsi="Simplified Arabic" w:cs="Simplified Arabic"/>
          <w:b w:val="0"/>
          <w:bCs w:val="0"/>
          <w:sz w:val="28"/>
          <w:szCs w:val="28"/>
          <w:rtl/>
          <w:lang w:bidi="ar-JO"/>
        </w:rPr>
        <w:t xml:space="preserve"> بالنسبة للعلم الشرعي لا قيمة له</w:t>
      </w:r>
      <w:r w:rsidR="00D06E7A">
        <w:rPr>
          <w:rFonts w:ascii="Simplified Arabic" w:hAnsi="Simplified Arabic" w:cs="Simplified Arabic" w:hint="cs"/>
          <w:b w:val="0"/>
          <w:bCs w:val="0"/>
          <w:sz w:val="28"/>
          <w:szCs w:val="28"/>
          <w:rtl/>
          <w:lang w:bidi="ar-JO"/>
        </w:rPr>
        <w:t>م</w:t>
      </w:r>
      <w:r w:rsidRPr="00CE2890">
        <w:rPr>
          <w:rFonts w:ascii="Simplified Arabic" w:hAnsi="Simplified Arabic" w:cs="Simplified Arabic"/>
          <w:b w:val="0"/>
          <w:bCs w:val="0"/>
          <w:sz w:val="28"/>
          <w:szCs w:val="28"/>
          <w:rtl/>
          <w:lang w:bidi="ar-JO"/>
        </w:rPr>
        <w:t>، وبعض الناس يحفظ الكثير من النصوص</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ومن أقوال أهل العلم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ومن الكتب</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لكن الفهم عنده ضعيف، هذا قد لا يحصل علمًا يعتمد عليه ويستند إليه</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لكن قد يحفظ، </w:t>
      </w:r>
      <w:r w:rsidRPr="00CE2890">
        <w:rPr>
          <w:rFonts w:ascii="Simplified Arabic" w:hAnsi="Simplified Arabic" w:cs="Simplified Arabic"/>
          <w:b w:val="0"/>
          <w:bCs w:val="0"/>
          <w:sz w:val="28"/>
          <w:szCs w:val="28"/>
          <w:rtl/>
          <w:lang w:bidi="ar-JO"/>
        </w:rPr>
        <w:lastRenderedPageBreak/>
        <w:t>كما مثل النبي -عليه الصلاة والسلام- الناس بأنواع من الأرض منها قيعان</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ومنها أجادب</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ومنها ما ينبت الكلأ وينبت الزرع</w:t>
      </w:r>
      <w:r w:rsidR="00D06E7A">
        <w:rPr>
          <w:rFonts w:ascii="Simplified Arabic" w:hAnsi="Simplified Arabic" w:cs="Simplified Arabic" w:hint="cs"/>
          <w:b w:val="0"/>
          <w:bCs w:val="0"/>
          <w:sz w:val="28"/>
          <w:szCs w:val="28"/>
          <w:rtl/>
          <w:lang w:bidi="ar-JO"/>
        </w:rPr>
        <w:t>.</w:t>
      </w:r>
    </w:p>
    <w:p w:rsidR="00DF31E0" w:rsidRPr="00CE2890"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على كل حال التنظير مطابق</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لأن بعض الناس يحفظ ولا يفهم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هذا يحفظ الماء ولا ينبت مثل القيعان، وبعضهم يفهم ولا يحفظ</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تجد الماء ينتهي بسرعة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لكن له نتاج، وبعضهم من يجمع الله له بين الأمرين بين الحفظ والفهم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وحينئذٍ ينتفع وينفع الله به.</w:t>
      </w:r>
    </w:p>
    <w:p w:rsidR="00DF31E0" w:rsidRPr="00CE2890"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color w:val="0000FF"/>
          <w:sz w:val="28"/>
          <w:szCs w:val="28"/>
          <w:rtl/>
          <w:lang w:bidi="ar-JO"/>
        </w:rPr>
        <w:t>«من يرد الله به خيرًا يفقه في الدين، وإنما أنا قاسم والله المعطي»</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في البخاري، يعني أنا أحدثكم وأسمعكم، أنا أقسم بينكم بالسوية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ما خصصت أحدًا دون أحد، </w:t>
      </w:r>
      <w:r w:rsidRPr="00CE2890">
        <w:rPr>
          <w:rFonts w:ascii="Simplified Arabic" w:hAnsi="Simplified Arabic" w:cs="Simplified Arabic"/>
          <w:color w:val="0000FF"/>
          <w:sz w:val="28"/>
          <w:szCs w:val="28"/>
          <w:rtl/>
          <w:lang w:bidi="ar-JO"/>
        </w:rPr>
        <w:t>«والله المعطي»</w:t>
      </w:r>
      <w:r w:rsidRPr="00CE2890">
        <w:rPr>
          <w:rFonts w:ascii="Simplified Arabic" w:hAnsi="Simplified Arabic" w:cs="Simplified Arabic"/>
          <w:b w:val="0"/>
          <w:bCs w:val="0"/>
          <w:sz w:val="28"/>
          <w:szCs w:val="28"/>
          <w:rtl/>
          <w:lang w:bidi="ar-JO"/>
        </w:rPr>
        <w:t xml:space="preserve"> الله الذي يعطي</w:t>
      </w:r>
      <w:r w:rsidR="00D06E7A">
        <w:rPr>
          <w:rFonts w:ascii="Simplified Arabic" w:hAnsi="Simplified Arabic" w:cs="Simplified Arabic" w:hint="cs"/>
          <w:b w:val="0"/>
          <w:bCs w:val="0"/>
          <w:sz w:val="28"/>
          <w:szCs w:val="28"/>
          <w:rtl/>
          <w:lang w:bidi="ar-JO"/>
        </w:rPr>
        <w:t xml:space="preserve"> الفقه</w:t>
      </w:r>
      <w:r w:rsidRPr="00CE2890">
        <w:rPr>
          <w:rFonts w:ascii="Simplified Arabic" w:hAnsi="Simplified Arabic" w:cs="Simplified Arabic"/>
          <w:b w:val="0"/>
          <w:bCs w:val="0"/>
          <w:sz w:val="28"/>
          <w:szCs w:val="28"/>
          <w:rtl/>
          <w:lang w:bidi="ar-JO"/>
        </w:rPr>
        <w:t xml:space="preserve"> </w:t>
      </w:r>
      <w:r w:rsidR="00D06E7A">
        <w:rPr>
          <w:rFonts w:ascii="Simplified Arabic" w:hAnsi="Simplified Arabic" w:cs="Simplified Arabic" w:hint="cs"/>
          <w:b w:val="0"/>
          <w:bCs w:val="0"/>
          <w:sz w:val="28"/>
          <w:szCs w:val="28"/>
          <w:rtl/>
          <w:lang w:bidi="ar-JO"/>
        </w:rPr>
        <w:t>و</w:t>
      </w:r>
      <w:r w:rsidRPr="00CE2890">
        <w:rPr>
          <w:rFonts w:ascii="Simplified Arabic" w:hAnsi="Simplified Arabic" w:cs="Simplified Arabic"/>
          <w:b w:val="0"/>
          <w:bCs w:val="0"/>
          <w:sz w:val="28"/>
          <w:szCs w:val="28"/>
          <w:rtl/>
          <w:lang w:bidi="ar-JO"/>
        </w:rPr>
        <w:t>الفهم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والله الذي يعطي الفهم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والله الذي يعطي الفهم، </w:t>
      </w:r>
      <w:r w:rsidRPr="00CE2890">
        <w:rPr>
          <w:rFonts w:ascii="Simplified Arabic" w:hAnsi="Simplified Arabic" w:cs="Simplified Arabic"/>
          <w:color w:val="0000FF"/>
          <w:sz w:val="28"/>
          <w:szCs w:val="28"/>
          <w:rtl/>
          <w:lang w:bidi="ar-JO"/>
        </w:rPr>
        <w:t>«والله المعطي»</w:t>
      </w:r>
      <w:r w:rsidRPr="00CE2890">
        <w:rPr>
          <w:rFonts w:ascii="Simplified Arabic" w:hAnsi="Simplified Arabic" w:cs="Simplified Arabic"/>
          <w:b w:val="0"/>
          <w:bCs w:val="0"/>
          <w:sz w:val="28"/>
          <w:szCs w:val="28"/>
          <w:rtl/>
          <w:lang w:bidi="ar-JO"/>
        </w:rPr>
        <w:t xml:space="preserve"> هذا بيد الله-</w:t>
      </w:r>
      <w:r w:rsidR="00D06E7A">
        <w:rPr>
          <w:rFonts w:ascii="Simplified Arabic" w:hAnsi="Simplified Arabic" w:cs="Simplified Arabic" w:hint="cs"/>
          <w:b w:val="0"/>
          <w:bCs w:val="0"/>
          <w:sz w:val="28"/>
          <w:szCs w:val="28"/>
          <w:rtl/>
          <w:lang w:bidi="ar-JO"/>
        </w:rPr>
        <w:t xml:space="preserve"> </w:t>
      </w:r>
      <w:r w:rsidRPr="00CE2890">
        <w:rPr>
          <w:rFonts w:ascii="Simplified Arabic" w:hAnsi="Simplified Arabic" w:cs="Simplified Arabic"/>
          <w:b w:val="0"/>
          <w:bCs w:val="0"/>
          <w:sz w:val="28"/>
          <w:szCs w:val="28"/>
          <w:rtl/>
          <w:lang w:bidi="ar-JO"/>
        </w:rPr>
        <w:t>جل وعلا-، مثلما يأتي الشخص الفقير إلى غني ويطلب منه الما</w:t>
      </w:r>
      <w:r w:rsidR="00D06E7A">
        <w:rPr>
          <w:rFonts w:ascii="Simplified Arabic" w:hAnsi="Simplified Arabic" w:cs="Simplified Arabic" w:hint="cs"/>
          <w:b w:val="0"/>
          <w:bCs w:val="0"/>
          <w:sz w:val="28"/>
          <w:szCs w:val="28"/>
          <w:rtl/>
          <w:lang w:bidi="ar-JO"/>
        </w:rPr>
        <w:t>ل</w:t>
      </w:r>
      <w:r w:rsidRPr="00CE2890">
        <w:rPr>
          <w:rFonts w:ascii="Simplified Arabic" w:hAnsi="Simplified Arabic" w:cs="Simplified Arabic"/>
          <w:b w:val="0"/>
          <w:bCs w:val="0"/>
          <w:sz w:val="28"/>
          <w:szCs w:val="28"/>
          <w:rtl/>
          <w:lang w:bidi="ar-JO"/>
        </w:rPr>
        <w:t xml:space="preserve">، إن أعطاه </w:t>
      </w:r>
      <w:r w:rsidRPr="00CE2890">
        <w:rPr>
          <w:rFonts w:ascii="Simplified Arabic" w:hAnsi="Simplified Arabic" w:cs="Simplified Arabic"/>
          <w:color w:val="FF0000"/>
          <w:sz w:val="28"/>
          <w:szCs w:val="28"/>
          <w:rtl/>
          <w:lang w:bidi="ar-JO"/>
        </w:rPr>
        <w:t>{وَآتُوهُمْ مِنْ مَالِ اللَّهِ الَّذِي آتَاكُمْ}</w:t>
      </w:r>
      <w:r w:rsidRPr="00CE2890">
        <w:rPr>
          <w:rFonts w:ascii="Simplified Arabic" w:hAnsi="Simplified Arabic" w:cs="Simplified Arabic"/>
          <w:b w:val="0"/>
          <w:bCs w:val="0"/>
          <w:sz w:val="28"/>
          <w:szCs w:val="28"/>
          <w:rtl/>
          <w:lang w:bidi="ar-JO"/>
        </w:rPr>
        <w:t xml:space="preserve"> </w:t>
      </w:r>
      <w:r w:rsidRPr="00CE2890">
        <w:rPr>
          <w:rFonts w:ascii="Simplified Arabic" w:hAnsi="Simplified Arabic" w:cs="Simplified Arabic"/>
          <w:sz w:val="28"/>
          <w:szCs w:val="28"/>
          <w:rtl/>
          <w:lang w:bidi="ar-JO"/>
        </w:rPr>
        <w:t>[النور: 33]</w:t>
      </w:r>
      <w:r w:rsidRPr="00CE2890">
        <w:rPr>
          <w:rFonts w:ascii="Simplified Arabic" w:hAnsi="Simplified Arabic" w:cs="Simplified Arabic"/>
          <w:b w:val="0"/>
          <w:bCs w:val="0"/>
          <w:sz w:val="28"/>
          <w:szCs w:val="28"/>
          <w:rtl/>
          <w:lang w:bidi="ar-JO"/>
        </w:rPr>
        <w:t xml:space="preserve"> فالله هو المعطي</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وإن منعه فالله ما أعطاه شيئًا</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ولا قسم له شيئًا.</w:t>
      </w:r>
    </w:p>
    <w:p w:rsidR="00D06E7A" w:rsidRDefault="00DF31E0" w:rsidP="00D06E7A">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color w:val="0000FF"/>
          <w:sz w:val="28"/>
          <w:szCs w:val="28"/>
          <w:rtl/>
          <w:lang w:bidi="ar-JO"/>
        </w:rPr>
        <w:t>«ولا تزال عصابة»</w:t>
      </w:r>
      <w:r w:rsidRPr="00CE2890">
        <w:rPr>
          <w:rFonts w:ascii="Simplified Arabic" w:hAnsi="Simplified Arabic" w:cs="Simplified Arabic"/>
          <w:b w:val="0"/>
          <w:bCs w:val="0"/>
          <w:sz w:val="28"/>
          <w:szCs w:val="28"/>
          <w:rtl/>
          <w:lang w:bidi="ar-JO"/>
        </w:rPr>
        <w:t xml:space="preserve"> طائفة</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w:t>
      </w:r>
      <w:r w:rsidRPr="00CE2890">
        <w:rPr>
          <w:rFonts w:ascii="Simplified Arabic" w:hAnsi="Simplified Arabic" w:cs="Simplified Arabic"/>
          <w:color w:val="0000FF"/>
          <w:sz w:val="28"/>
          <w:szCs w:val="28"/>
          <w:rtl/>
          <w:lang w:bidi="ar-JO"/>
        </w:rPr>
        <w:t>«من المسلمين يقاتلون على الحق»</w:t>
      </w:r>
      <w:r w:rsidRPr="00CE2890">
        <w:rPr>
          <w:rFonts w:ascii="Simplified Arabic" w:hAnsi="Simplified Arabic" w:cs="Simplified Arabic"/>
          <w:b w:val="0"/>
          <w:bCs w:val="0"/>
          <w:sz w:val="28"/>
          <w:szCs w:val="28"/>
          <w:rtl/>
          <w:lang w:bidi="ar-JO"/>
        </w:rPr>
        <w:t xml:space="preserve"> على الجادة، </w:t>
      </w:r>
      <w:r w:rsidR="00D06E7A">
        <w:rPr>
          <w:rFonts w:ascii="Simplified Arabic" w:hAnsi="Simplified Arabic" w:cs="Simplified Arabic" w:hint="cs"/>
          <w:b w:val="0"/>
          <w:bCs w:val="0"/>
          <w:sz w:val="28"/>
          <w:szCs w:val="28"/>
          <w:rtl/>
          <w:lang w:bidi="ar-JO"/>
        </w:rPr>
        <w:t>يجاهدون</w:t>
      </w:r>
      <w:r w:rsidRPr="00CE2890">
        <w:rPr>
          <w:rFonts w:ascii="Simplified Arabic" w:hAnsi="Simplified Arabic" w:cs="Simplified Arabic"/>
          <w:b w:val="0"/>
          <w:bCs w:val="0"/>
          <w:sz w:val="28"/>
          <w:szCs w:val="28"/>
          <w:rtl/>
          <w:lang w:bidi="ar-JO"/>
        </w:rPr>
        <w:t xml:space="preserve"> في سبيل الله لإعلاء كلمة الله ونصر دينه على من ناوأهم، </w:t>
      </w:r>
      <w:r w:rsidRPr="00CE2890">
        <w:rPr>
          <w:rFonts w:ascii="Simplified Arabic" w:hAnsi="Simplified Arabic" w:cs="Simplified Arabic"/>
          <w:color w:val="0000FF"/>
          <w:sz w:val="28"/>
          <w:szCs w:val="28"/>
          <w:rtl/>
          <w:lang w:bidi="ar-JO"/>
        </w:rPr>
        <w:t>«يقاتلون على الحق ظاهرين»</w:t>
      </w:r>
      <w:r w:rsidRPr="00CE2890">
        <w:rPr>
          <w:rFonts w:ascii="Simplified Arabic" w:hAnsi="Simplified Arabic" w:cs="Simplified Arabic"/>
          <w:b w:val="0"/>
          <w:bCs w:val="0"/>
          <w:sz w:val="28"/>
          <w:szCs w:val="28"/>
          <w:rtl/>
          <w:lang w:bidi="ar-JO"/>
        </w:rPr>
        <w:t xml:space="preserve"> غالبين منصورين</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لأنهم نصروا الله، </w:t>
      </w:r>
      <w:r w:rsidRPr="00CE2890">
        <w:rPr>
          <w:rFonts w:ascii="Simplified Arabic" w:hAnsi="Simplified Arabic" w:cs="Simplified Arabic"/>
          <w:color w:val="FF0000"/>
          <w:sz w:val="28"/>
          <w:szCs w:val="28"/>
          <w:rtl/>
          <w:lang w:bidi="ar-JO"/>
        </w:rPr>
        <w:t>{إِنْ تَنْصُرُوا اللَّهَ يَنْصُرْكُمْ}</w:t>
      </w:r>
      <w:r w:rsidRPr="00CE2890">
        <w:rPr>
          <w:rFonts w:ascii="Simplified Arabic" w:hAnsi="Simplified Arabic" w:cs="Simplified Arabic"/>
          <w:b w:val="0"/>
          <w:bCs w:val="0"/>
          <w:sz w:val="28"/>
          <w:szCs w:val="28"/>
          <w:rtl/>
          <w:lang w:bidi="ar-JO"/>
        </w:rPr>
        <w:t xml:space="preserve"> </w:t>
      </w:r>
      <w:r w:rsidRPr="00CE2890">
        <w:rPr>
          <w:rFonts w:ascii="Simplified Arabic" w:hAnsi="Simplified Arabic" w:cs="Simplified Arabic"/>
          <w:sz w:val="28"/>
          <w:szCs w:val="28"/>
          <w:rtl/>
          <w:lang w:bidi="ar-JO"/>
        </w:rPr>
        <w:t>[محمد: 7]</w:t>
      </w:r>
      <w:r w:rsidRPr="00CE2890">
        <w:rPr>
          <w:rFonts w:ascii="Simplified Arabic" w:hAnsi="Simplified Arabic" w:cs="Simplified Arabic"/>
          <w:b w:val="0"/>
          <w:bCs w:val="0"/>
          <w:sz w:val="28"/>
          <w:szCs w:val="28"/>
          <w:rtl/>
          <w:lang w:bidi="ar-JO"/>
        </w:rPr>
        <w:t>، على من ناوأهم إلى يوم القيامة، وهم من كان على ما كان عليه رسول الله -صلى الله عليه وسلم- وأصحابه، وهذه هي الطائفة المنصورة التي جاء وصفها بأنهم من كان على ما أنا عليه أنا وأصحابي، هذا المقياس الذي يقاس به استقامة الشخص</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w:t>
      </w:r>
    </w:p>
    <w:p w:rsidR="00D06E7A" w:rsidRDefault="00DF31E0" w:rsidP="00D06E7A">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اعرض عملك</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اعرض قولك</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اعرض فعلك</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اعرض جميع تصرفاتك على ما جاء عنه -عليه الصلاة والسلام- وعن صحابته </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رضوان الله عليهم</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مما يدل على أن الاهتمام بما أُثر عن الصحابة في غاية الأهمية لتفسير النصوص وفهم النصوص، بخلاف من يقول</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وهذا كثر في الأيام الأخيرة يقول</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لا حاجة لنا بكتاب الله وسنة رسوله</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وأما </w:t>
      </w:r>
      <w:r w:rsidR="00D06E7A">
        <w:rPr>
          <w:rFonts w:ascii="Simplified Arabic" w:hAnsi="Simplified Arabic" w:cs="Simplified Arabic" w:hint="cs"/>
          <w:b w:val="0"/>
          <w:bCs w:val="0"/>
          <w:sz w:val="28"/>
          <w:szCs w:val="28"/>
          <w:rtl/>
          <w:lang w:bidi="ar-JO"/>
        </w:rPr>
        <w:t>هؤلاء فهم</w:t>
      </w:r>
      <w:r w:rsidRPr="00CE2890">
        <w:rPr>
          <w:rFonts w:ascii="Simplified Arabic" w:hAnsi="Simplified Arabic" w:cs="Simplified Arabic"/>
          <w:b w:val="0"/>
          <w:bCs w:val="0"/>
          <w:sz w:val="28"/>
          <w:szCs w:val="28"/>
          <w:rtl/>
          <w:lang w:bidi="ar-JO"/>
        </w:rPr>
        <w:t xml:space="preserve"> رجال ونحن رجال، الذي عاصر الرسول وعايشه ونظر في مدخله ومخرجه وجميع تصرفاته مثل الذي جاء </w:t>
      </w:r>
      <w:r w:rsidR="00D06E7A">
        <w:rPr>
          <w:rFonts w:ascii="Simplified Arabic" w:hAnsi="Simplified Arabic" w:cs="Simplified Arabic" w:hint="cs"/>
          <w:b w:val="0"/>
          <w:bCs w:val="0"/>
          <w:sz w:val="28"/>
          <w:szCs w:val="28"/>
          <w:rtl/>
          <w:lang w:bidi="ar-JO"/>
        </w:rPr>
        <w:t>ب</w:t>
      </w:r>
      <w:r w:rsidRPr="00CE2890">
        <w:rPr>
          <w:rFonts w:ascii="Simplified Arabic" w:hAnsi="Simplified Arabic" w:cs="Simplified Arabic"/>
          <w:b w:val="0"/>
          <w:bCs w:val="0"/>
          <w:sz w:val="28"/>
          <w:szCs w:val="28"/>
          <w:rtl/>
          <w:lang w:bidi="ar-JO"/>
        </w:rPr>
        <w:t>ع</w:t>
      </w:r>
      <w:r w:rsidR="00D06E7A">
        <w:rPr>
          <w:rFonts w:ascii="Simplified Arabic" w:hAnsi="Simplified Arabic" w:cs="Simplified Arabic" w:hint="cs"/>
          <w:b w:val="0"/>
          <w:bCs w:val="0"/>
          <w:sz w:val="28"/>
          <w:szCs w:val="28"/>
          <w:rtl/>
          <w:lang w:bidi="ar-JO"/>
        </w:rPr>
        <w:t>د</w:t>
      </w:r>
      <w:r w:rsidRPr="00CE2890">
        <w:rPr>
          <w:rFonts w:ascii="Simplified Arabic" w:hAnsi="Simplified Arabic" w:cs="Simplified Arabic"/>
          <w:b w:val="0"/>
          <w:bCs w:val="0"/>
          <w:sz w:val="28"/>
          <w:szCs w:val="28"/>
          <w:rtl/>
          <w:lang w:bidi="ar-JO"/>
        </w:rPr>
        <w:t>ه بقرون كثيرة بعدما بعد العهد واندرس العلم، يقول: هم رجال ونحن رجال! لا والله، وكتاب الله إنما يفسر بكلامه -جل وعلا- وبكلام نبيه -عليه الصلاة والسلام- وبأقوال الصحابة والتابعين، إذا بعد الإنسان عن هذه الأمور ضل</w:t>
      </w:r>
      <w:r w:rsidR="00D06E7A">
        <w:rPr>
          <w:rFonts w:ascii="Simplified Arabic" w:hAnsi="Simplified Arabic" w:cs="Simplified Arabic" w:hint="cs"/>
          <w:b w:val="0"/>
          <w:bCs w:val="0"/>
          <w:sz w:val="28"/>
          <w:szCs w:val="28"/>
          <w:rtl/>
          <w:lang w:bidi="ar-JO"/>
        </w:rPr>
        <w:t>.</w:t>
      </w:r>
    </w:p>
    <w:p w:rsidR="00DF31E0" w:rsidRPr="00CE2890" w:rsidRDefault="00DF31E0" w:rsidP="00D06E7A">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 xml:space="preserve"> ورأينا في تفسير بعض المعاصرين الذين ليست لهم عناية بهذا الأثر</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وجدنا أشياء في غاية الضلال يزعمون أنها فهم أوتيه هذا الشخص</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لكنه في الحقيقة ضلال، نعم قد يوجد من له عناية بكتاب الله وسنة نبيه وكلام السلف من الصحابة والتابعين قد يوجد له شيء من الفهم يؤتاه استنادًا على ما كان عنده من الفهم، ولذا يقول: </w:t>
      </w:r>
      <w:r w:rsidRPr="00CE2890">
        <w:rPr>
          <w:rFonts w:ascii="Simplified Arabic" w:hAnsi="Simplified Arabic" w:cs="Simplified Arabic"/>
          <w:color w:val="0000FF"/>
          <w:sz w:val="28"/>
          <w:szCs w:val="28"/>
          <w:rtl/>
          <w:lang w:bidi="ar-JO"/>
        </w:rPr>
        <w:t>«رب حامل فقه إلى من هو أفقه منه، ورب مبلغ أوعى من سامع»</w:t>
      </w:r>
      <w:r w:rsidRPr="00CE2890">
        <w:rPr>
          <w:rFonts w:ascii="Simplified Arabic" w:hAnsi="Simplified Arabic" w:cs="Simplified Arabic"/>
          <w:b w:val="0"/>
          <w:bCs w:val="0"/>
          <w:sz w:val="28"/>
          <w:szCs w:val="28"/>
          <w:rtl/>
          <w:lang w:bidi="ar-JO"/>
        </w:rPr>
        <w:t xml:space="preserve"> كما جاء في الحديث، وهناك اختيارات واستنباطات من بعض العلماء </w:t>
      </w:r>
      <w:r w:rsidRPr="00CE2890">
        <w:rPr>
          <w:rFonts w:ascii="Simplified Arabic" w:hAnsi="Simplified Arabic" w:cs="Simplified Arabic"/>
          <w:b w:val="0"/>
          <w:bCs w:val="0"/>
          <w:sz w:val="28"/>
          <w:szCs w:val="28"/>
          <w:rtl/>
          <w:lang w:bidi="ar-JO"/>
        </w:rPr>
        <w:lastRenderedPageBreak/>
        <w:t xml:space="preserve">الذين لهم عناية، ما </w:t>
      </w:r>
      <w:r w:rsidR="00D06E7A">
        <w:rPr>
          <w:rFonts w:ascii="Simplified Arabic" w:hAnsi="Simplified Arabic" w:cs="Simplified Arabic" w:hint="cs"/>
          <w:b w:val="0"/>
          <w:bCs w:val="0"/>
          <w:sz w:val="28"/>
          <w:szCs w:val="28"/>
          <w:rtl/>
          <w:lang w:bidi="ar-JO"/>
        </w:rPr>
        <w:t xml:space="preserve">جاء </w:t>
      </w:r>
      <w:r w:rsidRPr="00CE2890">
        <w:rPr>
          <w:rFonts w:ascii="Simplified Arabic" w:hAnsi="Simplified Arabic" w:cs="Simplified Arabic"/>
          <w:b w:val="0"/>
          <w:bCs w:val="0"/>
          <w:sz w:val="28"/>
          <w:szCs w:val="28"/>
          <w:rtl/>
          <w:lang w:bidi="ar-JO"/>
        </w:rPr>
        <w:t>هذا من فراغ، ويكون لهم استنباطات</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ويفتح الله عليهم بأشياء هي مستندة إلى ما كان عمن سبق، أما الذي يقطع جذوره</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ولا يمد جذوره إلى من تقدم من سلف الأمة وأئمتها </w:t>
      </w:r>
      <w:r w:rsidR="00D06E7A">
        <w:rPr>
          <w:rFonts w:ascii="Simplified Arabic" w:hAnsi="Simplified Arabic" w:cs="Simplified Arabic" w:hint="cs"/>
          <w:b w:val="0"/>
          <w:bCs w:val="0"/>
          <w:sz w:val="28"/>
          <w:szCs w:val="28"/>
          <w:rtl/>
          <w:lang w:bidi="ar-JO"/>
        </w:rPr>
        <w:t>ف</w:t>
      </w:r>
      <w:r w:rsidRPr="00CE2890">
        <w:rPr>
          <w:rFonts w:ascii="Simplified Arabic" w:hAnsi="Simplified Arabic" w:cs="Simplified Arabic"/>
          <w:b w:val="0"/>
          <w:bCs w:val="0"/>
          <w:sz w:val="28"/>
          <w:szCs w:val="28"/>
          <w:rtl/>
          <w:lang w:bidi="ar-JO"/>
        </w:rPr>
        <w:t>هذا لا بد أن يضل، وكتب المبتدعة طافحة بالشواهد على هذا.</w:t>
      </w:r>
    </w:p>
    <w:p w:rsidR="00DF31E0" w:rsidRPr="00CE2890" w:rsidRDefault="00DF31E0" w:rsidP="00CE2890">
      <w:pPr>
        <w:jc w:val="lowKashida"/>
        <w:rPr>
          <w:rFonts w:ascii="Simplified Arabic" w:hAnsi="Simplified Arabic" w:cs="Simplified Arabic"/>
          <w:b w:val="0"/>
          <w:bCs w:val="0"/>
          <w:sz w:val="28"/>
          <w:szCs w:val="28"/>
          <w:rtl/>
          <w:lang w:bidi="ar-JO"/>
        </w:rPr>
      </w:pPr>
      <w:r w:rsidRPr="00CE2890">
        <w:rPr>
          <w:rFonts w:ascii="Simplified Arabic" w:hAnsi="Simplified Arabic" w:cs="Simplified Arabic"/>
          <w:b w:val="0"/>
          <w:bCs w:val="0"/>
          <w:sz w:val="28"/>
          <w:szCs w:val="28"/>
          <w:rtl/>
          <w:lang w:bidi="ar-JO"/>
        </w:rPr>
        <w:t>الطائفة المنصورة، الإمام أحمد وغيره يقولون: إن لم يكونوا أهل الحديث فلا أدري من هم، أهل الحديث والأثر أتباعه -عليه الصلاة والسلام- هؤلاء هم أقرب الناس إلى هذا الوصف</w:t>
      </w:r>
      <w:r w:rsidR="00D06E7A">
        <w:rPr>
          <w:rFonts w:ascii="Simplified Arabic" w:hAnsi="Simplified Arabic" w:cs="Simplified Arabic" w:hint="cs"/>
          <w:b w:val="0"/>
          <w:bCs w:val="0"/>
          <w:sz w:val="28"/>
          <w:szCs w:val="28"/>
          <w:rtl/>
          <w:lang w:bidi="ar-JO"/>
        </w:rPr>
        <w:t>؛</w:t>
      </w:r>
      <w:r w:rsidRPr="00CE2890">
        <w:rPr>
          <w:rFonts w:ascii="Simplified Arabic" w:hAnsi="Simplified Arabic" w:cs="Simplified Arabic"/>
          <w:b w:val="0"/>
          <w:bCs w:val="0"/>
          <w:sz w:val="28"/>
          <w:szCs w:val="28"/>
          <w:rtl/>
          <w:lang w:bidi="ar-JO"/>
        </w:rPr>
        <w:t xml:space="preserve"> لأنهم أهل العناية به وبسيرته وبسنته، فهم الأقرب </w:t>
      </w:r>
      <w:r w:rsidR="00D06E7A">
        <w:rPr>
          <w:rFonts w:ascii="Simplified Arabic" w:hAnsi="Simplified Arabic" w:cs="Simplified Arabic" w:hint="cs"/>
          <w:b w:val="0"/>
          <w:bCs w:val="0"/>
          <w:sz w:val="28"/>
          <w:szCs w:val="28"/>
          <w:rtl/>
          <w:lang w:bidi="ar-JO"/>
        </w:rPr>
        <w:t>إ</w:t>
      </w:r>
      <w:r w:rsidRPr="00CE2890">
        <w:rPr>
          <w:rFonts w:ascii="Simplified Arabic" w:hAnsi="Simplified Arabic" w:cs="Simplified Arabic"/>
          <w:b w:val="0"/>
          <w:bCs w:val="0"/>
          <w:sz w:val="28"/>
          <w:szCs w:val="28"/>
          <w:rtl/>
          <w:lang w:bidi="ar-JO"/>
        </w:rPr>
        <w:t>لى أن يكونوا على مثل ما كان عليه -عليه الصلاة والسلام-.</w:t>
      </w:r>
    </w:p>
    <w:sectPr w:rsidR="00DF31E0" w:rsidRPr="00CE2890"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B26" w:rsidRDefault="00912B26" w:rsidP="002C3E85">
      <w:r>
        <w:separator/>
      </w:r>
    </w:p>
  </w:endnote>
  <w:endnote w:type="continuationSeparator" w:id="0">
    <w:p w:rsidR="00912B26" w:rsidRDefault="00912B26"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392EEA3-D829-4A18-BF1C-F78D551C1259}"/>
  </w:font>
  <w:font w:name="Times New Roman">
    <w:panose1 w:val="02020603050405020304"/>
    <w:charset w:val="00"/>
    <w:family w:val="roman"/>
    <w:pitch w:val="variable"/>
    <w:sig w:usb0="E0002EFF" w:usb1="C000785B" w:usb2="00000009" w:usb3="00000000" w:csb0="000001FF" w:csb1="00000000"/>
    <w:embedRegular r:id="rId2" w:fontKey="{07093B37-CD3C-46B8-B098-A96D2486F262}"/>
    <w:embedBold r:id="rId3" w:fontKey="{1FB9C8E9-96D2-40FD-95E7-2DDEA5844133}"/>
    <w:embedBoldItalic r:id="rId4" w:fontKey="{6ACF00F3-ED97-496A-93F9-EEF39D016165}"/>
  </w:font>
  <w:font w:name="Courier New">
    <w:panose1 w:val="02070309020205020404"/>
    <w:charset w:val="00"/>
    <w:family w:val="modern"/>
    <w:pitch w:val="fixed"/>
    <w:sig w:usb0="E0002EFF" w:usb1="C0007843" w:usb2="00000009" w:usb3="00000000" w:csb0="000001FF" w:csb1="00000000"/>
    <w:embedRegular r:id="rId5" w:fontKey="{DDBF4C84-4A9D-4882-A619-F536804C1C6D}"/>
  </w:font>
  <w:font w:name="Wingdings">
    <w:panose1 w:val="05000000000000000000"/>
    <w:charset w:val="02"/>
    <w:family w:val="auto"/>
    <w:pitch w:val="variable"/>
    <w:sig w:usb0="00000000" w:usb1="10000000" w:usb2="00000000" w:usb3="00000000" w:csb0="80000000" w:csb1="00000000"/>
    <w:embedRegular r:id="rId6" w:fontKey="{EB6790B9-1B4F-4B00-9D77-3E013713BBDB}"/>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EFE68F88-4253-43D9-AA42-D643FBB6E358}"/>
    <w:embedBold r:id="rId8" w:fontKey="{FD314A7F-124D-4831-9AA6-0A85A37DDD81}"/>
  </w:font>
  <w:font w:name="DecoType Naskh Variants">
    <w:charset w:val="B2"/>
    <w:family w:val="auto"/>
    <w:pitch w:val="variable"/>
    <w:sig w:usb0="00002001" w:usb1="80000000" w:usb2="00000008" w:usb3="00000000" w:csb0="00000040" w:csb1="00000000"/>
    <w:embedRegular r:id="rId9" w:fontKey="{91C99B8A-B510-416E-8B48-ACB73AA92C52}"/>
  </w:font>
  <w:font w:name="Simplified Arabic">
    <w:panose1 w:val="02020603050405020304"/>
    <w:charset w:val="00"/>
    <w:family w:val="roman"/>
    <w:pitch w:val="variable"/>
    <w:sig w:usb0="00002003" w:usb1="80000000" w:usb2="00000008" w:usb3="00000000" w:csb0="00000041" w:csb1="00000000"/>
    <w:embedRegular r:id="rId10" w:fontKey="{A268F577-7CE4-46AF-9882-B16C2DCEF2F7}"/>
    <w:embedBold r:id="rId11" w:fontKey="{7892434F-0A75-4A49-885F-FE8AF0431B11}"/>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charset w:val="00"/>
    <w:family w:val="roman"/>
    <w:pitch w:val="variable"/>
    <w:sig w:usb0="00002003" w:usb1="80000000" w:usb2="00000008" w:usb3="00000000" w:csb0="00000041" w:csb1="00000000"/>
    <w:embedRegular r:id="rId12" w:fontKey="{F6A19A45-D724-4999-AA0E-464D116DD725}"/>
    <w:embedBold r:id="rId13" w:fontKey="{A9EEE771-60B6-49CB-A123-3094EBBECE5F}"/>
  </w:font>
  <w:font w:name="Calibri">
    <w:panose1 w:val="020F0502020204030204"/>
    <w:charset w:val="00"/>
    <w:family w:val="swiss"/>
    <w:pitch w:val="variable"/>
    <w:sig w:usb0="E4002EFF" w:usb1="C000247B" w:usb2="00000009" w:usb3="00000000" w:csb0="000001FF" w:csb1="00000000"/>
    <w:embedRegular r:id="rId14" w:fontKey="{5394D0C9-F580-49AE-B5B3-90762484E8BB}"/>
    <w:embedBold r:id="rId15" w:fontKey="{EC8E7C32-47C9-40CB-81E5-33BABAF511C6}"/>
    <w:embedBoldItalic r:id="rId16" w:fontKey="{B9BBA9A7-112C-415A-9196-4CE1968237FA}"/>
  </w:font>
  <w:font w:name="Cambria">
    <w:panose1 w:val="02040503050406030204"/>
    <w:charset w:val="00"/>
    <w:family w:val="roman"/>
    <w:pitch w:val="variable"/>
    <w:sig w:usb0="E00006FF" w:usb1="420024FF" w:usb2="02000000" w:usb3="00000000" w:csb0="0000019F" w:csb1="00000000"/>
    <w:embedRegular r:id="rId17" w:fontKey="{8C3849D3-7712-4274-BDF0-009286C7B27D}"/>
    <w:embedBold r:id="rId18" w:fontKey="{DA6D3AA7-C94E-4B66-BEBF-6FC408C9E381}"/>
    <w:embedBoldItalic r:id="rId19" w:fontKey="{D3FDF35A-B12C-4D36-8FD3-3E2A567EAD3E}"/>
  </w:font>
  <w:font w:name="Tahoma">
    <w:panose1 w:val="020B0604030504040204"/>
    <w:charset w:val="00"/>
    <w:family w:val="swiss"/>
    <w:pitch w:val="variable"/>
    <w:sig w:usb0="E1002EFF" w:usb1="C000605B" w:usb2="00000029" w:usb3="00000000" w:csb0="000101FF" w:csb1="00000000"/>
    <w:embedRegular r:id="rId20" w:fontKey="{C3DE56E1-657C-4E53-B0C2-03EFE11D4C3C}"/>
    <w:embedBold r:id="rId21" w:fontKey="{AA6EEB5B-0D65-41E5-BD05-BD240953ED93}"/>
  </w:font>
  <w:font w:name="DecoType Naskh">
    <w:charset w:val="B2"/>
    <w:family w:val="auto"/>
    <w:pitch w:val="variable"/>
    <w:sig w:usb0="00002001" w:usb1="80000000" w:usb2="00000008" w:usb3="00000000" w:csb0="00000040" w:csb1="00000000"/>
    <w:embedRegular r:id="rId22" w:fontKey="{9E1215FF-A498-4794-BA6C-D51943F0F6A3}"/>
  </w:font>
  <w:font w:name="Lotus Linotype">
    <w:altName w:val="Times New Roman"/>
    <w:charset w:val="00"/>
    <w:family w:val="auto"/>
    <w:pitch w:val="variable"/>
    <w:sig w:usb0="00002007" w:usb1="80000000" w:usb2="00000008" w:usb3="00000000" w:csb0="00000043" w:csb1="00000000"/>
  </w:font>
  <w:font w:name="AGA Arabesque">
    <w:charset w:val="02"/>
    <w:family w:val="auto"/>
    <w:pitch w:val="variable"/>
    <w:sig w:usb0="00000000" w:usb1="10000000" w:usb2="00000000" w:usb3="00000000" w:csb0="80000000" w:csb1="00000000"/>
    <w:embedRegular r:id="rId23" w:fontKey="{665511D9-17FF-416A-AEAC-330E02D86B5D}"/>
  </w:font>
  <w:font w:name="PT Bold Heading">
    <w:charset w:val="B2"/>
    <w:family w:val="auto"/>
    <w:pitch w:val="variable"/>
    <w:sig w:usb0="00002001" w:usb1="80000000" w:usb2="00000008" w:usb3="00000000" w:csb0="00000040" w:csb1="00000000"/>
    <w:embedRegular r:id="rId24" w:fontKey="{99867D22-8227-4989-9282-4E8C3D6064B0}"/>
  </w:font>
  <w:font w:name="Andalus">
    <w:panose1 w:val="02020603050405020304"/>
    <w:charset w:val="00"/>
    <w:family w:val="roman"/>
    <w:pitch w:val="variable"/>
    <w:sig w:usb0="00002003" w:usb1="80000000" w:usb2="00000008" w:usb3="00000000" w:csb0="00000041" w:csb1="00000000"/>
    <w:embedRegular r:id="rId25" w:fontKey="{FF56630A-3A59-49C0-B60C-B25C3C9DE932}"/>
    <w:embedBold r:id="rId26" w:fontKey="{8CA9F553-227C-42CD-BBC0-CADF7ED24837}"/>
  </w:font>
  <w:font w:name="AL-Mohanad Bold">
    <w:altName w:val="Arial"/>
    <w:charset w:val="B2"/>
    <w:family w:val="auto"/>
    <w:pitch w:val="variable"/>
    <w:sig w:usb0="00002001" w:usb1="00000000" w:usb2="00000000" w:usb3="00000000" w:csb0="00000040" w:csb1="00000000"/>
    <w:embedRegular r:id="rId27" w:fontKey="{C8AF2E1A-AE39-4D76-85E2-8DDEE5C0DCE9}"/>
    <w:embedBold r:id="rId28" w:fontKey="{E4666251-950C-4EF5-99BB-5713054A4BF7}"/>
  </w:font>
  <w:font w:name="Arial">
    <w:panose1 w:val="020B0604020202020204"/>
    <w:charset w:val="00"/>
    <w:family w:val="swiss"/>
    <w:pitch w:val="variable"/>
    <w:sig w:usb0="E0002EFF" w:usb1="C000785B" w:usb2="00000009" w:usb3="00000000" w:csb0="000001FF" w:csb1="00000000"/>
    <w:embedRegular r:id="rId29" w:fontKey="{8519CEA1-8482-46DD-8504-F3BAC39073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1E0" w:rsidRDefault="00DF31E0" w:rsidP="002C3E85">
    <w:pPr>
      <w:pStyle w:val="10"/>
      <w:rPr>
        <w:noProof w:val="0"/>
        <w:rtl/>
      </w:rPr>
    </w:pPr>
  </w:p>
  <w:p w:rsidR="00DF31E0" w:rsidRDefault="00DF31E0" w:rsidP="002C3E85">
    <w:pPr>
      <w:pStyle w:val="10"/>
      <w:rPr>
        <w:noProof w:val="0"/>
        <w:rtl/>
      </w:rPr>
    </w:pPr>
  </w:p>
  <w:p w:rsidR="00DF31E0" w:rsidRDefault="00DF31E0" w:rsidP="002C3E85">
    <w:pPr>
      <w:pStyle w:val="10"/>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B26" w:rsidRDefault="00912B26" w:rsidP="002C3E85">
      <w:r>
        <w:separator/>
      </w:r>
    </w:p>
  </w:footnote>
  <w:footnote w:type="continuationSeparator" w:id="0">
    <w:p w:rsidR="00912B26" w:rsidRDefault="00912B26"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1E0" w:rsidRPr="00AD29B0" w:rsidRDefault="00912B26" w:rsidP="00D9378F">
    <w:pPr>
      <w:pStyle w:val="1"/>
      <w:jc w:val="center"/>
      <w:rPr>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DF31E0" w:rsidRPr="00711431" w:rsidRDefault="00DF31E0"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DB04C2">
                  <w:rPr>
                    <w:rStyle w:val="11"/>
                    <w:rFonts w:cs="Traditional Arabic"/>
                    <w:rtl/>
                  </w:rPr>
                  <w:t>2</w:t>
                </w:r>
                <w:r w:rsidRPr="00711431">
                  <w:rPr>
                    <w:rStyle w:val="11"/>
                    <w:rFonts w:cs="Traditional Arabic"/>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DF31E0" w:rsidRPr="00711431" w:rsidRDefault="00DF31E0"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F31E0" w:rsidRDefault="00DF31E0" w:rsidP="00D9378F">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B04C2">
                  <w:rPr>
                    <w:rFonts w:cs="Traditional Arabic"/>
                    <w:sz w:val="28"/>
                    <w:rtl/>
                  </w:rPr>
                  <w:t>2</w:t>
                </w:r>
                <w:r>
                  <w:rPr>
                    <w:rFonts w:cs="Traditional Arabic"/>
                    <w:sz w:val="28"/>
                  </w:rPr>
                  <w:fldChar w:fldCharType="end"/>
                </w:r>
              </w:p>
            </w:txbxContent>
          </v:textbox>
          <w10:wrap type="square"/>
        </v:shape>
      </w:pict>
    </w:r>
  </w:p>
  <w:p w:rsidR="00DF31E0" w:rsidRPr="00AD29B0" w:rsidRDefault="00DF31E0" w:rsidP="00D9378F">
    <w:pPr>
      <w:pStyle w:val="1"/>
      <w:rPr>
        <w:noProof w:val="0"/>
        <w:rtl/>
      </w:rPr>
    </w:pPr>
  </w:p>
  <w:p w:rsidR="00DF31E0" w:rsidRPr="00D9378F" w:rsidRDefault="00912B26" w:rsidP="00D9378F">
    <w:pPr>
      <w:pStyle w:val="1"/>
      <w:rPr>
        <w:noProof w:val="0"/>
        <w:szCs w:val="36"/>
        <w:rtl/>
      </w:rPr>
    </w:pPr>
    <w:r>
      <w:rPr>
        <w:rtl/>
      </w:rPr>
      <w:pict>
        <v:shape id="_x0000_s2052" type="#_x0000_t202" style="position:absolute;left:0;text-align:left;margin-left:36.75pt;margin-top:3pt;width:198.25pt;height:27pt;z-index:3" stroked="f">
          <v:textbox style="mso-next-textbox:#_x0000_s2052" inset="0,,1mm">
            <w:txbxContent>
              <w:p w:rsidR="00DF31E0" w:rsidRPr="00FB1145" w:rsidRDefault="00DF31E0" w:rsidP="00CE2890">
                <w:pPr>
                  <w:jc w:val="lowKashida"/>
                  <w:rPr>
                    <w:rFonts w:cs="AL-Mohanad Bold"/>
                    <w:b w:val="0"/>
                    <w:bCs w:val="0"/>
                    <w:sz w:val="22"/>
                    <w:szCs w:val="22"/>
                    <w:rtl/>
                    <w:lang w:bidi="ar-EG"/>
                  </w:rPr>
                </w:pPr>
                <w:r w:rsidRPr="00C2559A">
                  <w:rPr>
                    <w:rFonts w:cs="AL-Mohanad Bold"/>
                    <w:sz w:val="22"/>
                    <w:szCs w:val="22"/>
                    <w:rtl/>
                    <w:lang w:bidi="ar-EG"/>
                  </w:rPr>
                  <w:t xml:space="preserve">شرح كتاب </w:t>
                </w:r>
                <w:r>
                  <w:rPr>
                    <w:rFonts w:cs="AL-Mohanad Bold"/>
                    <w:b w:val="0"/>
                    <w:bCs w:val="0"/>
                    <w:sz w:val="22"/>
                    <w:szCs w:val="22"/>
                    <w:rtl/>
                    <w:lang w:bidi="ar-EG"/>
                  </w:rPr>
                  <w:t>الجامع من المحرر (</w:t>
                </w:r>
                <w:r w:rsidRPr="00CE2890">
                  <w:rPr>
                    <w:rFonts w:cs="AL-Mohanad Bold"/>
                    <w:b w:val="0"/>
                    <w:bCs w:val="0"/>
                    <w:sz w:val="22"/>
                    <w:szCs w:val="22"/>
                    <w:rtl/>
                    <w:lang w:bidi="ar-EG"/>
                  </w:rPr>
                  <w:t>14-1246</w:t>
                </w:r>
                <w:r>
                  <w:rPr>
                    <w:rFonts w:cs="AL-Mohanad Bold"/>
                    <w:b w:val="0"/>
                    <w:bCs w:val="0"/>
                    <w:sz w:val="22"/>
                    <w:szCs w:val="22"/>
                    <w:rtl/>
                    <w:lang w:bidi="ar-EG"/>
                  </w:rPr>
                  <w:t xml:space="preserve">)   </w:t>
                </w:r>
                <w:r>
                  <w:rPr>
                    <w:rFonts w:cs="AL-Mohanad Bold"/>
                    <w:b w:val="0"/>
                    <w:bCs w:val="0"/>
                    <w:sz w:val="22"/>
                    <w:szCs w:val="22"/>
                    <w:rtl/>
                    <w:lang w:bidi="ar-EG"/>
                  </w:rPr>
                  <w:br/>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1E0" w:rsidRPr="00AD29B0" w:rsidRDefault="00912B26" w:rsidP="00D9378F">
    <w:pPr>
      <w:pStyle w:val="1"/>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DF31E0" w:rsidRDefault="00DF31E0" w:rsidP="00D9378F">
                <w:pPr>
                  <w:pStyle w:val="Heading2"/>
                  <w:rPr>
                    <w:rFonts w:cs="Traditional Arabic"/>
                    <w:noProof w:val="0"/>
                    <w:rtl/>
                  </w:rPr>
                </w:pPr>
                <w:r>
                  <w:rPr>
                    <w:rStyle w:val="11"/>
                    <w:rFonts w:cs="Traditional Arabic"/>
                  </w:rPr>
                  <w:fldChar w:fldCharType="begin"/>
                </w:r>
                <w:r>
                  <w:rPr>
                    <w:rStyle w:val="11"/>
                    <w:rFonts w:cs="Traditional Arabic"/>
                  </w:rPr>
                  <w:instrText xml:space="preserve"> PAGE </w:instrText>
                </w:r>
                <w:r>
                  <w:rPr>
                    <w:rStyle w:val="11"/>
                    <w:rFonts w:cs="Traditional Arabic"/>
                  </w:rPr>
                  <w:fldChar w:fldCharType="separate"/>
                </w:r>
                <w:r w:rsidR="00DB04C2">
                  <w:rPr>
                    <w:rStyle w:val="11"/>
                    <w:rFonts w:cs="Traditional Arabic"/>
                    <w:rtl/>
                  </w:rPr>
                  <w:t>3</w:t>
                </w:r>
                <w:r>
                  <w:rPr>
                    <w:rStyle w:val="11"/>
                    <w:rFonts w:cs="Traditional Arabic"/>
                  </w:rPr>
                  <w:fldChar w:fldCharType="end"/>
                </w:r>
              </w:p>
            </w:txbxContent>
          </v:textbox>
          <w10:wrap anchorx="page"/>
        </v:shape>
      </w:pict>
    </w:r>
  </w:p>
  <w:p w:rsidR="00DF31E0" w:rsidRPr="00AD29B0" w:rsidRDefault="00912B26" w:rsidP="00D9378F">
    <w:pPr>
      <w:pStyle w:val="1"/>
      <w:rPr>
        <w:noProof w:val="0"/>
        <w:rtl/>
      </w:rPr>
    </w:pPr>
    <w:r>
      <w:rPr>
        <w:rtl/>
      </w:rPr>
      <w:pict>
        <v:shape id="_x0000_s2054" type="#_x0000_t202" style="position:absolute;left:0;text-align:left;margin-left:-13.05pt;margin-top:.6pt;width:99pt;height:45pt;z-index:6" stroked="f">
          <v:textbox style="mso-next-textbox:#_x0000_s2054">
            <w:txbxContent>
              <w:p w:rsidR="00DF31E0" w:rsidRPr="00711431" w:rsidRDefault="00DF31E0"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F31E0" w:rsidRPr="00711431" w:rsidRDefault="00DF31E0" w:rsidP="00D9378F">
                <w:pPr>
                  <w:pStyle w:val="Heading2"/>
                  <w:ind w:firstLine="32"/>
                  <w:rPr>
                    <w:rFonts w:cs="Traditional Arabic"/>
                    <w:b/>
                    <w:bCs/>
                    <w:noProof w:val="0"/>
                    <w:rtl/>
                  </w:rPr>
                </w:pPr>
                <w:r w:rsidRPr="00711431">
                  <w:rPr>
                    <w:rStyle w:val="11"/>
                    <w:rFonts w:cs="Traditional Arabic"/>
                    <w:sz w:val="28"/>
                  </w:rPr>
                  <w:fldChar w:fldCharType="begin"/>
                </w:r>
                <w:r w:rsidRPr="00711431">
                  <w:rPr>
                    <w:rStyle w:val="11"/>
                    <w:rFonts w:cs="Traditional Arabic"/>
                    <w:sz w:val="28"/>
                  </w:rPr>
                  <w:instrText xml:space="preserve"> PAGE </w:instrText>
                </w:r>
                <w:r w:rsidRPr="00711431">
                  <w:rPr>
                    <w:rStyle w:val="11"/>
                    <w:rFonts w:cs="Traditional Arabic"/>
                    <w:sz w:val="28"/>
                  </w:rPr>
                  <w:fldChar w:fldCharType="separate"/>
                </w:r>
                <w:r w:rsidR="00DB04C2">
                  <w:rPr>
                    <w:rStyle w:val="11"/>
                    <w:rFonts w:cs="Traditional Arabic"/>
                    <w:sz w:val="28"/>
                    <w:rtl/>
                  </w:rPr>
                  <w:t>3</w:t>
                </w:r>
                <w:r w:rsidRPr="00711431">
                  <w:rPr>
                    <w:rStyle w:val="11"/>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DF31E0" w:rsidRPr="00711431" w:rsidRDefault="00DF31E0"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DF31E0" w:rsidRPr="00711431" w:rsidRDefault="00DF31E0"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DB04C2">
                  <w:rPr>
                    <w:rStyle w:val="11"/>
                    <w:rFonts w:cs="Traditional Arabic"/>
                    <w:rtl/>
                  </w:rPr>
                  <w:t>3</w:t>
                </w:r>
                <w:r w:rsidRPr="00711431">
                  <w:rPr>
                    <w:rStyle w:val="11"/>
                    <w:rFonts w:cs="Traditional Arabic"/>
                  </w:rPr>
                  <w:fldChar w:fldCharType="end"/>
                </w:r>
              </w:p>
            </w:txbxContent>
          </v:textbox>
          <w10:wrap anchorx="page"/>
        </v:shape>
      </w:pict>
    </w:r>
  </w:p>
  <w:p w:rsidR="00DF31E0" w:rsidRPr="00D9378F" w:rsidRDefault="00DF31E0" w:rsidP="00D9378F">
    <w:pPr>
      <w:pStyle w:val="1"/>
      <w:rPr>
        <w:noProof w:val="0"/>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C55"/>
    <w:multiLevelType w:val="hybridMultilevel"/>
    <w:tmpl w:val="D876C2A6"/>
    <w:lvl w:ilvl="0" w:tplc="811A5BB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15:restartNumberingAfterBreak="0">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15:restartNumberingAfterBreak="0">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15:restartNumberingAfterBreak="0">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F151D"/>
    <w:multiLevelType w:val="hybridMultilevel"/>
    <w:tmpl w:val="14263D4E"/>
    <w:lvl w:ilvl="0" w:tplc="B5AC35CA">
      <w:numFmt w:val="bullet"/>
      <w:lvlText w:val="-"/>
      <w:lvlJc w:val="left"/>
      <w:pPr>
        <w:ind w:left="644" w:hanging="360"/>
      </w:pPr>
      <w:rPr>
        <w:rFonts w:ascii="Simplified Arabic" w:eastAsia="Times New Roman" w:hAnsi="Simplified Arabic"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15:restartNumberingAfterBreak="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15:restartNumberingAfterBreak="0">
    <w:nsid w:val="6B7A7E43"/>
    <w:multiLevelType w:val="hybridMultilevel"/>
    <w:tmpl w:val="392226CA"/>
    <w:lvl w:ilvl="0" w:tplc="B060CEA6">
      <w:start w:val="9"/>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9CF"/>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17FC"/>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2779D"/>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662"/>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3945"/>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A96"/>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367"/>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57B"/>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C769A"/>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B26"/>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089"/>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85D"/>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15"/>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A9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9A"/>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87D"/>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890"/>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6E7A"/>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04C2"/>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1E0"/>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D3"/>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3DEE"/>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28A69B9-950A-451C-9E7A-D9E39E3B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Times New Roman"/>
      <w:b w:val="0"/>
      <w:bCs w:val="0"/>
      <w:noProof/>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Heading3">
    <w:name w:val="heading 3"/>
    <w:basedOn w:val="Normal"/>
    <w:next w:val="Normal"/>
    <w:link w:val="Heading3Char1"/>
    <w:uiPriority w:val="99"/>
    <w:qFormat/>
    <w:rsid w:val="00E472B4"/>
    <w:pPr>
      <w:keepNext/>
      <w:jc w:val="center"/>
      <w:outlineLvl w:val="2"/>
    </w:pPr>
    <w:rPr>
      <w:rFonts w:ascii="Times New Roman" w:hAnsi="Times New Roman" w:cs="Times New Roman"/>
      <w:bCs w:val="0"/>
      <w:szCs w:val="20"/>
    </w:rPr>
  </w:style>
  <w:style w:type="paragraph" w:styleId="Heading4">
    <w:name w:val="heading 4"/>
    <w:basedOn w:val="Normal"/>
    <w:next w:val="Normal"/>
    <w:link w:val="Heading4Char1"/>
    <w:uiPriority w:val="99"/>
    <w:qFormat/>
    <w:rsid w:val="00E472B4"/>
    <w:pPr>
      <w:keepNext/>
      <w:jc w:val="center"/>
      <w:outlineLvl w:val="3"/>
    </w:pPr>
    <w:rPr>
      <w:rFonts w:ascii="Times New Roman" w:hAnsi="Times New Roman" w:cs="Times New Roman"/>
      <w:bCs w:val="0"/>
      <w:noProof/>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rFonts w:ascii="Calibri" w:hAnsi="Calibri" w:cs="Times New Roman"/>
      <w:i/>
      <w:iCs/>
      <w:noProof/>
      <w:sz w:val="26"/>
      <w:szCs w:val="26"/>
    </w:rPr>
  </w:style>
  <w:style w:type="paragraph" w:styleId="Heading6">
    <w:name w:val="heading 6"/>
    <w:basedOn w:val="Normal"/>
    <w:next w:val="Normal"/>
    <w:link w:val="Heading6Char"/>
    <w:uiPriority w:val="99"/>
    <w:qFormat/>
    <w:rsid w:val="00E472B4"/>
    <w:pPr>
      <w:keepNext/>
      <w:ind w:firstLine="551"/>
      <w:jc w:val="center"/>
      <w:outlineLvl w:val="5"/>
    </w:pPr>
    <w:rPr>
      <w:rFonts w:ascii="Calibri" w:hAnsi="Calibri" w:cs="Times New Roman"/>
      <w:b w:val="0"/>
      <w:bCs w:val="0"/>
      <w:noProof/>
      <w:sz w:val="20"/>
      <w:szCs w:val="20"/>
    </w:rPr>
  </w:style>
  <w:style w:type="paragraph" w:styleId="Heading7">
    <w:name w:val="heading 7"/>
    <w:basedOn w:val="Normal"/>
    <w:next w:val="Normal"/>
    <w:link w:val="Heading7Char"/>
    <w:uiPriority w:val="99"/>
    <w:qFormat/>
    <w:rsid w:val="00E472B4"/>
    <w:pPr>
      <w:keepNext/>
      <w:ind w:firstLine="551"/>
      <w:jc w:val="center"/>
      <w:outlineLvl w:val="6"/>
    </w:pPr>
    <w:rPr>
      <w:rFonts w:ascii="Calibri" w:hAnsi="Calibri" w:cs="Times New Roman"/>
      <w:noProof/>
      <w:sz w:val="24"/>
      <w:szCs w:val="24"/>
    </w:rPr>
  </w:style>
  <w:style w:type="paragraph" w:styleId="Heading8">
    <w:name w:val="heading 8"/>
    <w:basedOn w:val="Normal"/>
    <w:next w:val="Normal"/>
    <w:link w:val="Heading8Char"/>
    <w:uiPriority w:val="99"/>
    <w:qFormat/>
    <w:rsid w:val="00E472B4"/>
    <w:pPr>
      <w:keepNext/>
      <w:outlineLvl w:val="7"/>
    </w:pPr>
    <w:rPr>
      <w:rFonts w:ascii="Calibri" w:hAnsi="Calibri" w:cs="Times New Roman"/>
      <w:i/>
      <w:iCs/>
      <w:noProof/>
      <w:sz w:val="24"/>
      <w:szCs w:val="24"/>
    </w:rPr>
  </w:style>
  <w:style w:type="paragraph" w:styleId="Heading9">
    <w:name w:val="heading 9"/>
    <w:basedOn w:val="Normal"/>
    <w:next w:val="Normal"/>
    <w:link w:val="Heading9Char"/>
    <w:uiPriority w:val="99"/>
    <w:qFormat/>
    <w:rsid w:val="00E472B4"/>
    <w:pPr>
      <w:keepNext/>
      <w:ind w:firstLine="551"/>
      <w:jc w:val="center"/>
      <w:outlineLvl w:val="8"/>
    </w:pPr>
    <w:rPr>
      <w:rFonts w:ascii="Cambria"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Times New Roman"/>
      <w:noProof/>
      <w:sz w:val="32"/>
    </w:rPr>
  </w:style>
  <w:style w:type="character" w:customStyle="1" w:styleId="Heading2Char">
    <w:name w:val="Heading 2 Char"/>
    <w:uiPriority w:val="99"/>
    <w:locked/>
    <w:rsid w:val="000036AB"/>
    <w:rPr>
      <w:rFonts w:ascii="Cambria" w:hAnsi="Cambria" w:cs="Times New Roman"/>
      <w:b/>
      <w:color w:val="auto"/>
      <w:sz w:val="26"/>
    </w:rPr>
  </w:style>
  <w:style w:type="character" w:customStyle="1" w:styleId="Heading3Char">
    <w:name w:val="Heading 3 Char"/>
    <w:uiPriority w:val="99"/>
    <w:locked/>
    <w:rsid w:val="000036AB"/>
    <w:rPr>
      <w:rFonts w:ascii="Cambria" w:hAnsi="Cambria" w:cs="Times New Roman"/>
      <w:b/>
      <w:color w:val="auto"/>
    </w:rPr>
  </w:style>
  <w:style w:type="character" w:customStyle="1" w:styleId="Heading4Char">
    <w:name w:val="Heading 4 Char"/>
    <w:uiPriority w:val="99"/>
    <w:locked/>
    <w:rsid w:val="000036AB"/>
    <w:rPr>
      <w:rFonts w:ascii="Cambria" w:hAnsi="Cambria" w:cs="Times New Roman"/>
      <w:b/>
      <w:i/>
      <w:color w:val="auto"/>
    </w:rPr>
  </w:style>
  <w:style w:type="character" w:customStyle="1" w:styleId="Heading5Char">
    <w:name w:val="Heading 5 Char"/>
    <w:link w:val="Heading5"/>
    <w:uiPriority w:val="99"/>
    <w:semiHidden/>
    <w:locked/>
    <w:rsid w:val="00857367"/>
    <w:rPr>
      <w:rFonts w:ascii="Calibri" w:hAnsi="Calibri" w:cs="Times New Roman"/>
      <w:b/>
      <w:i/>
      <w:noProof/>
      <w:sz w:val="26"/>
    </w:rPr>
  </w:style>
  <w:style w:type="character" w:customStyle="1" w:styleId="Heading6Char">
    <w:name w:val="Heading 6 Char"/>
    <w:link w:val="Heading6"/>
    <w:uiPriority w:val="99"/>
    <w:semiHidden/>
    <w:locked/>
    <w:rsid w:val="00857367"/>
    <w:rPr>
      <w:rFonts w:ascii="Calibri" w:hAnsi="Calibri" w:cs="Times New Roman"/>
      <w:noProof/>
    </w:rPr>
  </w:style>
  <w:style w:type="character" w:customStyle="1" w:styleId="Heading7Char">
    <w:name w:val="Heading 7 Char"/>
    <w:link w:val="Heading7"/>
    <w:uiPriority w:val="99"/>
    <w:semiHidden/>
    <w:locked/>
    <w:rsid w:val="00857367"/>
    <w:rPr>
      <w:rFonts w:ascii="Calibri" w:hAnsi="Calibri" w:cs="Times New Roman"/>
      <w:b/>
      <w:noProof/>
      <w:sz w:val="24"/>
    </w:rPr>
  </w:style>
  <w:style w:type="character" w:customStyle="1" w:styleId="Heading8Char">
    <w:name w:val="Heading 8 Char"/>
    <w:link w:val="Heading8"/>
    <w:uiPriority w:val="99"/>
    <w:semiHidden/>
    <w:locked/>
    <w:rsid w:val="00857367"/>
    <w:rPr>
      <w:rFonts w:ascii="Calibri" w:hAnsi="Calibri" w:cs="Times New Roman"/>
      <w:b/>
      <w:i/>
      <w:noProof/>
      <w:sz w:val="24"/>
    </w:rPr>
  </w:style>
  <w:style w:type="character" w:customStyle="1" w:styleId="Heading9Char">
    <w:name w:val="Heading 9 Char"/>
    <w:link w:val="Heading9"/>
    <w:uiPriority w:val="99"/>
    <w:semiHidden/>
    <w:locked/>
    <w:rsid w:val="00857367"/>
    <w:rPr>
      <w:rFonts w:ascii="Cambria" w:hAnsi="Cambria" w:cs="Times New Roman"/>
      <w:b/>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customStyle="1" w:styleId="1">
    <w:name w:val="رأس الصفحة1"/>
    <w:basedOn w:val="Normal"/>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
    <w:uiPriority w:val="99"/>
    <w:locked/>
    <w:rsid w:val="00243158"/>
    <w:rPr>
      <w:noProof/>
      <w:lang w:val="en-US" w:eastAsia="en-US"/>
    </w:rPr>
  </w:style>
  <w:style w:type="paragraph" w:customStyle="1" w:styleId="10">
    <w:name w:val="تذييل الصفحة1"/>
    <w:basedOn w:val="Normal"/>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0"/>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locked/>
    <w:rsid w:val="00857367"/>
    <w:rPr>
      <w:rFonts w:cs="Times New Roman"/>
      <w:b/>
      <w:noProof/>
      <w:sz w:val="28"/>
    </w:rPr>
  </w:style>
  <w:style w:type="character" w:customStyle="1" w:styleId="11">
    <w:name w:val="رقم الصفحة1"/>
    <w:uiPriority w:val="99"/>
    <w:rsid w:val="00E472B4"/>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locked/>
    <w:rsid w:val="00857367"/>
    <w:rPr>
      <w:rFonts w:cs="Times New Roman"/>
      <w:b/>
      <w:noProof/>
      <w:sz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locked/>
    <w:rsid w:val="00857367"/>
    <w:rPr>
      <w:rFonts w:cs="Times New Roman"/>
      <w:b/>
      <w:noProof/>
      <w:sz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locked/>
    <w:rsid w:val="00857367"/>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locked/>
    <w:rsid w:val="00857367"/>
    <w:rPr>
      <w:rFonts w:cs="Times New Roman"/>
      <w:b/>
      <w:noProof/>
      <w:sz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2">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imes New Roman"/>
      <w:b/>
      <w:noProof/>
      <w:kern w:val="28"/>
      <w:sz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imes New Roman"/>
      <w:noProof/>
      <w:sz w:val="16"/>
    </w:rPr>
  </w:style>
  <w:style w:type="paragraph" w:customStyle="1" w:styleId="a">
    <w:name w:val="قصيدةع"/>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4"/>
    </w:rPr>
  </w:style>
  <w:style w:type="character" w:customStyle="1" w:styleId="13">
    <w:name w:val="نمط1"/>
    <w:uiPriority w:val="99"/>
    <w:rsid w:val="007A590B"/>
    <w:rPr>
      <w:rFonts w:ascii="Tahoma" w:hAnsi="Tahoma"/>
      <w:color w:val="auto"/>
      <w:sz w:val="24"/>
    </w:rPr>
  </w:style>
  <w:style w:type="paragraph" w:customStyle="1" w:styleId="a0">
    <w:name w:val="قصيدةخ"/>
    <w:basedOn w:val="Normal"/>
    <w:autoRedefine/>
    <w:uiPriority w:val="99"/>
    <w:rsid w:val="002178B6"/>
    <w:pPr>
      <w:tabs>
        <w:tab w:val="clear" w:pos="5187"/>
        <w:tab w:val="clear" w:pos="7313"/>
      </w:tabs>
      <w:jc w:val="lowKashida"/>
    </w:pPr>
    <w:rPr>
      <w:rFonts w:ascii="Times New Roman" w:hAnsi="Times New Roman" w:cs="Traditional Arabic"/>
      <w:b w:val="0"/>
      <w:szCs w:val="34"/>
    </w:rPr>
  </w:style>
  <w:style w:type="paragraph" w:customStyle="1" w:styleId="a1">
    <w:name w:val="قصيدة"/>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2"/>
    </w:rPr>
  </w:style>
  <w:style w:type="character" w:customStyle="1" w:styleId="-">
    <w:name w:val="عثماني-ق"/>
    <w:uiPriority w:val="99"/>
    <w:rsid w:val="002178B6"/>
    <w:rPr>
      <w:spacing w:val="0"/>
      <w:position w:val="0"/>
      <w:sz w:val="32"/>
      <w:vertAlign w:val="baseline"/>
    </w:rPr>
  </w:style>
  <w:style w:type="character" w:styleId="Strong">
    <w:name w:val="Strong"/>
    <w:uiPriority w:val="99"/>
    <w:qFormat/>
    <w:locked/>
    <w:rsid w:val="00951BB2"/>
    <w:rPr>
      <w:rFonts w:cs="Times New Roman"/>
      <w:b/>
    </w:rPr>
  </w:style>
  <w:style w:type="character" w:customStyle="1" w:styleId="Char1">
    <w:name w:val="رأس صفحة Char"/>
    <w:link w:val="a2"/>
    <w:uiPriority w:val="99"/>
    <w:locked/>
    <w:rsid w:val="001000A2"/>
    <w:rPr>
      <w:sz w:val="24"/>
    </w:rPr>
  </w:style>
  <w:style w:type="paragraph" w:customStyle="1" w:styleId="Char2">
    <w:name w:val="ا Char"/>
    <w:basedOn w:val="Normal"/>
    <w:next w:val="PlainText"/>
    <w:uiPriority w:val="99"/>
    <w:rsid w:val="001000A2"/>
    <w:pPr>
      <w:tabs>
        <w:tab w:val="clear" w:pos="5187"/>
        <w:tab w:val="clear" w:pos="7313"/>
      </w:tabs>
      <w:ind w:firstLine="567"/>
    </w:pPr>
    <w:rPr>
      <w:rFonts w:ascii="Times New Roman" w:hAnsi="Times New Roman" w:cs="DecoType Naskh"/>
      <w:b w:val="0"/>
      <w:bCs w:val="0"/>
      <w:sz w:val="32"/>
      <w:szCs w:val="32"/>
      <w:lang w:eastAsia="ar-SA"/>
    </w:rPr>
  </w:style>
  <w:style w:type="paragraph" w:styleId="PlainText">
    <w:name w:val="Plain Text"/>
    <w:basedOn w:val="Normal"/>
    <w:link w:val="PlainTextChar"/>
    <w:uiPriority w:val="99"/>
    <w:rsid w:val="001000A2"/>
    <w:pPr>
      <w:tabs>
        <w:tab w:val="clear" w:pos="5187"/>
        <w:tab w:val="clear" w:pos="7313"/>
      </w:tabs>
      <w:jc w:val="left"/>
    </w:pPr>
    <w:rPr>
      <w:rFonts w:ascii="Courier New" w:hAnsi="Courier New" w:cs="Times New Roman"/>
      <w:b w:val="0"/>
      <w:bCs w:val="0"/>
      <w:sz w:val="20"/>
      <w:szCs w:val="20"/>
    </w:rPr>
  </w:style>
  <w:style w:type="character" w:customStyle="1" w:styleId="PlainTextChar">
    <w:name w:val="Plain Text Char"/>
    <w:link w:val="PlainText"/>
    <w:uiPriority w:val="99"/>
    <w:locked/>
    <w:rsid w:val="001000A2"/>
    <w:rPr>
      <w:rFonts w:ascii="Courier New" w:hAnsi="Courier New" w:cs="Times New Roman"/>
    </w:rPr>
  </w:style>
  <w:style w:type="table" w:customStyle="1" w:styleId="14">
    <w:name w:val="شبكة جدول1"/>
    <w:uiPriority w:val="99"/>
    <w:rsid w:val="001000A2"/>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Normal"/>
    <w:uiPriority w:val="99"/>
    <w:rsid w:val="001000A2"/>
    <w:pPr>
      <w:tabs>
        <w:tab w:val="clear" w:pos="5187"/>
        <w:tab w:val="clear" w:pos="7313"/>
      </w:tabs>
      <w:jc w:val="left"/>
    </w:pPr>
    <w:rPr>
      <w:rFonts w:ascii="Times New Roman" w:hAnsi="Times New Roman" w:cs="Times New Roman"/>
      <w:b w:val="0"/>
      <w:bCs w:val="0"/>
      <w:sz w:val="24"/>
      <w:szCs w:val="24"/>
    </w:rPr>
  </w:style>
  <w:style w:type="character" w:customStyle="1" w:styleId="a3">
    <w:name w:val="شواهد"/>
    <w:uiPriority w:val="99"/>
    <w:rsid w:val="001000A2"/>
    <w:rPr>
      <w:rFonts w:ascii="Traditional Arabic" w:hAnsi="Traditional Arabic"/>
      <w:color w:val="0000FF"/>
      <w:sz w:val="32"/>
    </w:rPr>
  </w:style>
  <w:style w:type="table" w:customStyle="1" w:styleId="2">
    <w:name w:val="شبكة جدول2"/>
    <w:uiPriority w:val="99"/>
    <w:rsid w:val="0001392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uiPriority w:val="99"/>
    <w:rsid w:val="007615B7"/>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uiPriority w:val="99"/>
    <w:rsid w:val="00C64C80"/>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uiPriority w:val="99"/>
    <w:rsid w:val="00D251A4"/>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uiPriority w:val="99"/>
    <w:rsid w:val="00AC5F6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uiPriority w:val="99"/>
    <w:rsid w:val="00752B0F"/>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نمط"/>
    <w:basedOn w:val="Normal"/>
    <w:next w:val="1"/>
    <w:link w:val="Char1"/>
    <w:uiPriority w:val="99"/>
    <w:rsid w:val="00A2320B"/>
    <w:pPr>
      <w:tabs>
        <w:tab w:val="clear" w:pos="5187"/>
        <w:tab w:val="clear" w:pos="7313"/>
        <w:tab w:val="center" w:pos="4320"/>
        <w:tab w:val="right" w:pos="8640"/>
      </w:tabs>
      <w:jc w:val="left"/>
    </w:pPr>
    <w:rPr>
      <w:rFonts w:ascii="Times New Roman" w:hAnsi="Times New Roman" w:cs="Times New Roman"/>
      <w:b w:val="0"/>
      <w:bCs w:val="0"/>
      <w:sz w:val="24"/>
      <w:szCs w:val="20"/>
    </w:rPr>
  </w:style>
  <w:style w:type="table" w:customStyle="1" w:styleId="8">
    <w:name w:val="شبكة جدول8"/>
    <w:uiPriority w:val="99"/>
    <w:rsid w:val="00A2320B"/>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A2320B"/>
    <w:rPr>
      <w:rFonts w:cs="Times New Roman"/>
      <w:sz w:val="16"/>
    </w:rPr>
  </w:style>
  <w:style w:type="paragraph" w:styleId="CommentText">
    <w:name w:val="annotation text"/>
    <w:basedOn w:val="Normal"/>
    <w:link w:val="CommentTextChar"/>
    <w:uiPriority w:val="99"/>
    <w:semiHidden/>
    <w:rsid w:val="00A2320B"/>
    <w:pPr>
      <w:tabs>
        <w:tab w:val="clear" w:pos="5187"/>
        <w:tab w:val="clear" w:pos="7313"/>
      </w:tabs>
      <w:jc w:val="left"/>
    </w:pPr>
    <w:rPr>
      <w:rFonts w:ascii="Times New Roman" w:hAnsi="Times New Roman" w:cs="Times New Roman"/>
      <w:b w:val="0"/>
      <w:bCs w:val="0"/>
      <w:sz w:val="20"/>
      <w:szCs w:val="20"/>
    </w:rPr>
  </w:style>
  <w:style w:type="character" w:customStyle="1" w:styleId="CommentTextChar">
    <w:name w:val="Comment Text Char"/>
    <w:link w:val="CommentText"/>
    <w:uiPriority w:val="99"/>
    <w:locked/>
    <w:rsid w:val="00A2320B"/>
    <w:rPr>
      <w:rFonts w:eastAsia="Times New Roman" w:cs="Times New Roman"/>
    </w:rPr>
  </w:style>
  <w:style w:type="paragraph" w:styleId="CommentSubject">
    <w:name w:val="annotation subject"/>
    <w:basedOn w:val="CommentText"/>
    <w:next w:val="CommentText"/>
    <w:link w:val="CommentSubjectChar"/>
    <w:uiPriority w:val="99"/>
    <w:semiHidden/>
    <w:rsid w:val="00A2320B"/>
    <w:rPr>
      <w:b/>
      <w:bCs/>
    </w:rPr>
  </w:style>
  <w:style w:type="character" w:customStyle="1" w:styleId="CommentSubjectChar">
    <w:name w:val="Comment Subject Char"/>
    <w:link w:val="CommentSubject"/>
    <w:uiPriority w:val="99"/>
    <w:locked/>
    <w:rsid w:val="00A2320B"/>
    <w:rPr>
      <w:rFonts w:eastAsia="Times New Roman" w:cs="Times New Roman"/>
      <w:b/>
    </w:rPr>
  </w:style>
  <w:style w:type="table" w:customStyle="1" w:styleId="9">
    <w:name w:val="شبكة جدول9"/>
    <w:uiPriority w:val="99"/>
    <w:rsid w:val="00547B69"/>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867D6"/>
    <w:pPr>
      <w:tabs>
        <w:tab w:val="clear" w:pos="5187"/>
        <w:tab w:val="clear" w:pos="7313"/>
      </w:tabs>
      <w:bidi w:val="0"/>
      <w:ind w:left="720"/>
      <w:jc w:val="left"/>
    </w:pPr>
    <w:rPr>
      <w:rFonts w:ascii="Times New Roman" w:hAnsi="Times New Roman" w:cs="Times New Roman"/>
      <w:b w:val="0"/>
      <w:bCs w:val="0"/>
      <w:sz w:val="24"/>
      <w:szCs w:val="24"/>
    </w:rPr>
  </w:style>
  <w:style w:type="paragraph" w:styleId="Footer">
    <w:name w:val="footer"/>
    <w:basedOn w:val="Normal"/>
    <w:link w:val="FooterChar"/>
    <w:uiPriority w:val="99"/>
    <w:rsid w:val="00DB225D"/>
    <w:pPr>
      <w:tabs>
        <w:tab w:val="clear" w:pos="5187"/>
        <w:tab w:val="clear" w:pos="7313"/>
        <w:tab w:val="center" w:pos="4153"/>
        <w:tab w:val="right" w:pos="8306"/>
      </w:tabs>
    </w:pPr>
  </w:style>
  <w:style w:type="character" w:customStyle="1" w:styleId="FooterChar">
    <w:name w:val="Footer Char"/>
    <w:link w:val="Footer"/>
    <w:uiPriority w:val="99"/>
    <w:locked/>
    <w:rsid w:val="00DB225D"/>
    <w:rPr>
      <w:rFonts w:ascii="ATraditional Arabic" w:hAnsi="ATraditional Arabic" w:cs="ATraditional Arabic"/>
      <w:b/>
      <w:bCs/>
      <w:sz w:val="36"/>
      <w:szCs w:val="36"/>
      <w:lang w:bidi="ar-SA"/>
    </w:rPr>
  </w:style>
  <w:style w:type="paragraph" w:styleId="Header">
    <w:name w:val="header"/>
    <w:basedOn w:val="Normal"/>
    <w:link w:val="HeaderChar"/>
    <w:uiPriority w:val="99"/>
    <w:rsid w:val="00DB225D"/>
    <w:pPr>
      <w:tabs>
        <w:tab w:val="clear" w:pos="5187"/>
        <w:tab w:val="clear" w:pos="7313"/>
        <w:tab w:val="center" w:pos="4153"/>
        <w:tab w:val="right" w:pos="8306"/>
      </w:tabs>
    </w:pPr>
  </w:style>
  <w:style w:type="character" w:customStyle="1" w:styleId="HeaderChar">
    <w:name w:val="Header Char"/>
    <w:link w:val="Header"/>
    <w:uiPriority w:val="99"/>
    <w:locked/>
    <w:rsid w:val="00DB225D"/>
    <w:rPr>
      <w:rFonts w:ascii="ATraditional Arabic" w:hAnsi="ATraditional Arabic" w:cs="ATraditional Arabic"/>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2946">
      <w:marLeft w:val="0"/>
      <w:marRight w:val="0"/>
      <w:marTop w:val="0"/>
      <w:marBottom w:val="0"/>
      <w:divBdr>
        <w:top w:val="none" w:sz="0" w:space="0" w:color="auto"/>
        <w:left w:val="none" w:sz="0" w:space="0" w:color="auto"/>
        <w:bottom w:val="none" w:sz="0" w:space="0" w:color="auto"/>
        <w:right w:val="none" w:sz="0" w:space="0" w:color="auto"/>
      </w:divBdr>
    </w:div>
    <w:div w:id="176502947">
      <w:marLeft w:val="0"/>
      <w:marRight w:val="0"/>
      <w:marTop w:val="0"/>
      <w:marBottom w:val="0"/>
      <w:divBdr>
        <w:top w:val="none" w:sz="0" w:space="0" w:color="auto"/>
        <w:left w:val="none" w:sz="0" w:space="0" w:color="auto"/>
        <w:bottom w:val="none" w:sz="0" w:space="0" w:color="auto"/>
        <w:right w:val="none" w:sz="0" w:space="0" w:color="auto"/>
      </w:divBdr>
    </w:div>
    <w:div w:id="176502948">
      <w:marLeft w:val="0"/>
      <w:marRight w:val="0"/>
      <w:marTop w:val="0"/>
      <w:marBottom w:val="0"/>
      <w:divBdr>
        <w:top w:val="none" w:sz="0" w:space="0" w:color="auto"/>
        <w:left w:val="none" w:sz="0" w:space="0" w:color="auto"/>
        <w:bottom w:val="none" w:sz="0" w:space="0" w:color="auto"/>
        <w:right w:val="none" w:sz="0" w:space="0" w:color="auto"/>
      </w:divBdr>
    </w:div>
    <w:div w:id="176502949">
      <w:marLeft w:val="0"/>
      <w:marRight w:val="0"/>
      <w:marTop w:val="0"/>
      <w:marBottom w:val="0"/>
      <w:divBdr>
        <w:top w:val="none" w:sz="0" w:space="0" w:color="auto"/>
        <w:left w:val="none" w:sz="0" w:space="0" w:color="auto"/>
        <w:bottom w:val="none" w:sz="0" w:space="0" w:color="auto"/>
        <w:right w:val="none" w:sz="0" w:space="0" w:color="auto"/>
      </w:divBdr>
    </w:div>
    <w:div w:id="176502950">
      <w:marLeft w:val="0"/>
      <w:marRight w:val="0"/>
      <w:marTop w:val="0"/>
      <w:marBottom w:val="0"/>
      <w:divBdr>
        <w:top w:val="none" w:sz="0" w:space="0" w:color="auto"/>
        <w:left w:val="none" w:sz="0" w:space="0" w:color="auto"/>
        <w:bottom w:val="none" w:sz="0" w:space="0" w:color="auto"/>
        <w:right w:val="none" w:sz="0" w:space="0" w:color="auto"/>
      </w:divBdr>
    </w:div>
    <w:div w:id="176502951">
      <w:marLeft w:val="0"/>
      <w:marRight w:val="0"/>
      <w:marTop w:val="0"/>
      <w:marBottom w:val="0"/>
      <w:divBdr>
        <w:top w:val="none" w:sz="0" w:space="0" w:color="auto"/>
        <w:left w:val="none" w:sz="0" w:space="0" w:color="auto"/>
        <w:bottom w:val="none" w:sz="0" w:space="0" w:color="auto"/>
        <w:right w:val="none" w:sz="0" w:space="0" w:color="auto"/>
      </w:divBdr>
    </w:div>
    <w:div w:id="176502952">
      <w:marLeft w:val="0"/>
      <w:marRight w:val="0"/>
      <w:marTop w:val="0"/>
      <w:marBottom w:val="0"/>
      <w:divBdr>
        <w:top w:val="none" w:sz="0" w:space="0" w:color="auto"/>
        <w:left w:val="none" w:sz="0" w:space="0" w:color="auto"/>
        <w:bottom w:val="none" w:sz="0" w:space="0" w:color="auto"/>
        <w:right w:val="none" w:sz="0" w:space="0" w:color="auto"/>
      </w:divBdr>
    </w:div>
    <w:div w:id="176502953">
      <w:marLeft w:val="0"/>
      <w:marRight w:val="0"/>
      <w:marTop w:val="0"/>
      <w:marBottom w:val="0"/>
      <w:divBdr>
        <w:top w:val="none" w:sz="0" w:space="0" w:color="auto"/>
        <w:left w:val="none" w:sz="0" w:space="0" w:color="auto"/>
        <w:bottom w:val="none" w:sz="0" w:space="0" w:color="auto"/>
        <w:right w:val="none" w:sz="0" w:space="0" w:color="auto"/>
      </w:divBdr>
    </w:div>
    <w:div w:id="176502954">
      <w:marLeft w:val="0"/>
      <w:marRight w:val="0"/>
      <w:marTop w:val="0"/>
      <w:marBottom w:val="0"/>
      <w:divBdr>
        <w:top w:val="none" w:sz="0" w:space="0" w:color="auto"/>
        <w:left w:val="none" w:sz="0" w:space="0" w:color="auto"/>
        <w:bottom w:val="none" w:sz="0" w:space="0" w:color="auto"/>
        <w:right w:val="none" w:sz="0" w:space="0" w:color="auto"/>
      </w:divBdr>
    </w:div>
    <w:div w:id="176502955">
      <w:marLeft w:val="0"/>
      <w:marRight w:val="0"/>
      <w:marTop w:val="0"/>
      <w:marBottom w:val="0"/>
      <w:divBdr>
        <w:top w:val="none" w:sz="0" w:space="0" w:color="auto"/>
        <w:left w:val="none" w:sz="0" w:space="0" w:color="auto"/>
        <w:bottom w:val="none" w:sz="0" w:space="0" w:color="auto"/>
        <w:right w:val="none" w:sz="0" w:space="0" w:color="auto"/>
      </w:divBdr>
    </w:div>
    <w:div w:id="176502956">
      <w:marLeft w:val="0"/>
      <w:marRight w:val="0"/>
      <w:marTop w:val="0"/>
      <w:marBottom w:val="0"/>
      <w:divBdr>
        <w:top w:val="none" w:sz="0" w:space="0" w:color="auto"/>
        <w:left w:val="none" w:sz="0" w:space="0" w:color="auto"/>
        <w:bottom w:val="none" w:sz="0" w:space="0" w:color="auto"/>
        <w:right w:val="none" w:sz="0" w:space="0" w:color="auto"/>
      </w:divBdr>
    </w:div>
    <w:div w:id="176502957">
      <w:marLeft w:val="0"/>
      <w:marRight w:val="0"/>
      <w:marTop w:val="0"/>
      <w:marBottom w:val="0"/>
      <w:divBdr>
        <w:top w:val="none" w:sz="0" w:space="0" w:color="auto"/>
        <w:left w:val="none" w:sz="0" w:space="0" w:color="auto"/>
        <w:bottom w:val="none" w:sz="0" w:space="0" w:color="auto"/>
        <w:right w:val="none" w:sz="0" w:space="0" w:color="auto"/>
      </w:divBdr>
    </w:div>
    <w:div w:id="176502958">
      <w:marLeft w:val="0"/>
      <w:marRight w:val="0"/>
      <w:marTop w:val="0"/>
      <w:marBottom w:val="0"/>
      <w:divBdr>
        <w:top w:val="none" w:sz="0" w:space="0" w:color="auto"/>
        <w:left w:val="none" w:sz="0" w:space="0" w:color="auto"/>
        <w:bottom w:val="none" w:sz="0" w:space="0" w:color="auto"/>
        <w:right w:val="none" w:sz="0" w:space="0" w:color="auto"/>
      </w:divBdr>
    </w:div>
    <w:div w:id="176502959">
      <w:marLeft w:val="0"/>
      <w:marRight w:val="0"/>
      <w:marTop w:val="0"/>
      <w:marBottom w:val="0"/>
      <w:divBdr>
        <w:top w:val="none" w:sz="0" w:space="0" w:color="auto"/>
        <w:left w:val="none" w:sz="0" w:space="0" w:color="auto"/>
        <w:bottom w:val="none" w:sz="0" w:space="0" w:color="auto"/>
        <w:right w:val="none" w:sz="0" w:space="0" w:color="auto"/>
      </w:divBdr>
    </w:div>
    <w:div w:id="176502960">
      <w:marLeft w:val="0"/>
      <w:marRight w:val="0"/>
      <w:marTop w:val="0"/>
      <w:marBottom w:val="0"/>
      <w:divBdr>
        <w:top w:val="none" w:sz="0" w:space="0" w:color="auto"/>
        <w:left w:val="none" w:sz="0" w:space="0" w:color="auto"/>
        <w:bottom w:val="none" w:sz="0" w:space="0" w:color="auto"/>
        <w:right w:val="none" w:sz="0" w:space="0" w:color="auto"/>
      </w:divBdr>
    </w:div>
    <w:div w:id="176502961">
      <w:marLeft w:val="0"/>
      <w:marRight w:val="0"/>
      <w:marTop w:val="0"/>
      <w:marBottom w:val="0"/>
      <w:divBdr>
        <w:top w:val="none" w:sz="0" w:space="0" w:color="auto"/>
        <w:left w:val="none" w:sz="0" w:space="0" w:color="auto"/>
        <w:bottom w:val="none" w:sz="0" w:space="0" w:color="auto"/>
        <w:right w:val="none" w:sz="0" w:space="0" w:color="auto"/>
      </w:divBdr>
    </w:div>
    <w:div w:id="176502962">
      <w:marLeft w:val="0"/>
      <w:marRight w:val="0"/>
      <w:marTop w:val="0"/>
      <w:marBottom w:val="0"/>
      <w:divBdr>
        <w:top w:val="none" w:sz="0" w:space="0" w:color="auto"/>
        <w:left w:val="none" w:sz="0" w:space="0" w:color="auto"/>
        <w:bottom w:val="none" w:sz="0" w:space="0" w:color="auto"/>
        <w:right w:val="none" w:sz="0" w:space="0" w:color="auto"/>
      </w:divBdr>
    </w:div>
    <w:div w:id="176502963">
      <w:marLeft w:val="0"/>
      <w:marRight w:val="0"/>
      <w:marTop w:val="0"/>
      <w:marBottom w:val="0"/>
      <w:divBdr>
        <w:top w:val="none" w:sz="0" w:space="0" w:color="auto"/>
        <w:left w:val="none" w:sz="0" w:space="0" w:color="auto"/>
        <w:bottom w:val="none" w:sz="0" w:space="0" w:color="auto"/>
        <w:right w:val="none" w:sz="0" w:space="0" w:color="auto"/>
      </w:divBdr>
    </w:div>
    <w:div w:id="176502964">
      <w:marLeft w:val="0"/>
      <w:marRight w:val="0"/>
      <w:marTop w:val="0"/>
      <w:marBottom w:val="0"/>
      <w:divBdr>
        <w:top w:val="none" w:sz="0" w:space="0" w:color="auto"/>
        <w:left w:val="none" w:sz="0" w:space="0" w:color="auto"/>
        <w:bottom w:val="none" w:sz="0" w:space="0" w:color="auto"/>
        <w:right w:val="none" w:sz="0" w:space="0" w:color="auto"/>
      </w:divBdr>
    </w:div>
    <w:div w:id="176502965">
      <w:marLeft w:val="0"/>
      <w:marRight w:val="0"/>
      <w:marTop w:val="0"/>
      <w:marBottom w:val="0"/>
      <w:divBdr>
        <w:top w:val="none" w:sz="0" w:space="0" w:color="auto"/>
        <w:left w:val="none" w:sz="0" w:space="0" w:color="auto"/>
        <w:bottom w:val="none" w:sz="0" w:space="0" w:color="auto"/>
        <w:right w:val="none" w:sz="0" w:space="0" w:color="auto"/>
      </w:divBdr>
    </w:div>
    <w:div w:id="176502966">
      <w:marLeft w:val="0"/>
      <w:marRight w:val="0"/>
      <w:marTop w:val="0"/>
      <w:marBottom w:val="0"/>
      <w:divBdr>
        <w:top w:val="none" w:sz="0" w:space="0" w:color="auto"/>
        <w:left w:val="none" w:sz="0" w:space="0" w:color="auto"/>
        <w:bottom w:val="none" w:sz="0" w:space="0" w:color="auto"/>
        <w:right w:val="none" w:sz="0" w:space="0" w:color="auto"/>
      </w:divBdr>
    </w:div>
    <w:div w:id="176502967">
      <w:marLeft w:val="0"/>
      <w:marRight w:val="0"/>
      <w:marTop w:val="0"/>
      <w:marBottom w:val="0"/>
      <w:divBdr>
        <w:top w:val="none" w:sz="0" w:space="0" w:color="auto"/>
        <w:left w:val="none" w:sz="0" w:space="0" w:color="auto"/>
        <w:bottom w:val="none" w:sz="0" w:space="0" w:color="auto"/>
        <w:right w:val="none" w:sz="0" w:space="0" w:color="auto"/>
      </w:divBdr>
    </w:div>
    <w:div w:id="176502968">
      <w:marLeft w:val="0"/>
      <w:marRight w:val="0"/>
      <w:marTop w:val="0"/>
      <w:marBottom w:val="0"/>
      <w:divBdr>
        <w:top w:val="none" w:sz="0" w:space="0" w:color="auto"/>
        <w:left w:val="none" w:sz="0" w:space="0" w:color="auto"/>
        <w:bottom w:val="none" w:sz="0" w:space="0" w:color="auto"/>
        <w:right w:val="none" w:sz="0" w:space="0" w:color="auto"/>
      </w:divBdr>
    </w:div>
    <w:div w:id="176502969">
      <w:marLeft w:val="0"/>
      <w:marRight w:val="0"/>
      <w:marTop w:val="0"/>
      <w:marBottom w:val="0"/>
      <w:divBdr>
        <w:top w:val="none" w:sz="0" w:space="0" w:color="auto"/>
        <w:left w:val="none" w:sz="0" w:space="0" w:color="auto"/>
        <w:bottom w:val="none" w:sz="0" w:space="0" w:color="auto"/>
        <w:right w:val="none" w:sz="0" w:space="0" w:color="auto"/>
      </w:divBdr>
    </w:div>
    <w:div w:id="176502970">
      <w:marLeft w:val="0"/>
      <w:marRight w:val="0"/>
      <w:marTop w:val="0"/>
      <w:marBottom w:val="0"/>
      <w:divBdr>
        <w:top w:val="none" w:sz="0" w:space="0" w:color="auto"/>
        <w:left w:val="none" w:sz="0" w:space="0" w:color="auto"/>
        <w:bottom w:val="none" w:sz="0" w:space="0" w:color="auto"/>
        <w:right w:val="none" w:sz="0" w:space="0" w:color="auto"/>
      </w:divBdr>
    </w:div>
    <w:div w:id="176502971">
      <w:marLeft w:val="0"/>
      <w:marRight w:val="0"/>
      <w:marTop w:val="0"/>
      <w:marBottom w:val="0"/>
      <w:divBdr>
        <w:top w:val="none" w:sz="0" w:space="0" w:color="auto"/>
        <w:left w:val="none" w:sz="0" w:space="0" w:color="auto"/>
        <w:bottom w:val="none" w:sz="0" w:space="0" w:color="auto"/>
        <w:right w:val="none" w:sz="0" w:space="0" w:color="auto"/>
      </w:divBdr>
    </w:div>
    <w:div w:id="176502972">
      <w:marLeft w:val="0"/>
      <w:marRight w:val="0"/>
      <w:marTop w:val="0"/>
      <w:marBottom w:val="0"/>
      <w:divBdr>
        <w:top w:val="none" w:sz="0" w:space="0" w:color="auto"/>
        <w:left w:val="none" w:sz="0" w:space="0" w:color="auto"/>
        <w:bottom w:val="none" w:sz="0" w:space="0" w:color="auto"/>
        <w:right w:val="none" w:sz="0" w:space="0" w:color="auto"/>
      </w:divBdr>
    </w:div>
    <w:div w:id="176502973">
      <w:marLeft w:val="0"/>
      <w:marRight w:val="0"/>
      <w:marTop w:val="0"/>
      <w:marBottom w:val="0"/>
      <w:divBdr>
        <w:top w:val="none" w:sz="0" w:space="0" w:color="auto"/>
        <w:left w:val="none" w:sz="0" w:space="0" w:color="auto"/>
        <w:bottom w:val="none" w:sz="0" w:space="0" w:color="auto"/>
        <w:right w:val="none" w:sz="0" w:space="0" w:color="auto"/>
      </w:divBdr>
    </w:div>
    <w:div w:id="176502974">
      <w:marLeft w:val="0"/>
      <w:marRight w:val="0"/>
      <w:marTop w:val="0"/>
      <w:marBottom w:val="0"/>
      <w:divBdr>
        <w:top w:val="none" w:sz="0" w:space="0" w:color="auto"/>
        <w:left w:val="none" w:sz="0" w:space="0" w:color="auto"/>
        <w:bottom w:val="none" w:sz="0" w:space="0" w:color="auto"/>
        <w:right w:val="none" w:sz="0" w:space="0" w:color="auto"/>
      </w:divBdr>
    </w:div>
    <w:div w:id="176502975">
      <w:marLeft w:val="0"/>
      <w:marRight w:val="0"/>
      <w:marTop w:val="0"/>
      <w:marBottom w:val="0"/>
      <w:divBdr>
        <w:top w:val="none" w:sz="0" w:space="0" w:color="auto"/>
        <w:left w:val="none" w:sz="0" w:space="0" w:color="auto"/>
        <w:bottom w:val="none" w:sz="0" w:space="0" w:color="auto"/>
        <w:right w:val="none" w:sz="0" w:space="0" w:color="auto"/>
      </w:divBdr>
    </w:div>
    <w:div w:id="176502976">
      <w:marLeft w:val="0"/>
      <w:marRight w:val="0"/>
      <w:marTop w:val="0"/>
      <w:marBottom w:val="0"/>
      <w:divBdr>
        <w:top w:val="none" w:sz="0" w:space="0" w:color="auto"/>
        <w:left w:val="none" w:sz="0" w:space="0" w:color="auto"/>
        <w:bottom w:val="none" w:sz="0" w:space="0" w:color="auto"/>
        <w:right w:val="none" w:sz="0" w:space="0" w:color="auto"/>
      </w:divBdr>
    </w:div>
    <w:div w:id="176502977">
      <w:marLeft w:val="0"/>
      <w:marRight w:val="0"/>
      <w:marTop w:val="0"/>
      <w:marBottom w:val="0"/>
      <w:divBdr>
        <w:top w:val="none" w:sz="0" w:space="0" w:color="auto"/>
        <w:left w:val="none" w:sz="0" w:space="0" w:color="auto"/>
        <w:bottom w:val="none" w:sz="0" w:space="0" w:color="auto"/>
        <w:right w:val="none" w:sz="0" w:space="0" w:color="auto"/>
      </w:divBdr>
    </w:div>
    <w:div w:id="176502978">
      <w:marLeft w:val="0"/>
      <w:marRight w:val="0"/>
      <w:marTop w:val="0"/>
      <w:marBottom w:val="0"/>
      <w:divBdr>
        <w:top w:val="none" w:sz="0" w:space="0" w:color="auto"/>
        <w:left w:val="none" w:sz="0" w:space="0" w:color="auto"/>
        <w:bottom w:val="none" w:sz="0" w:space="0" w:color="auto"/>
        <w:right w:val="none" w:sz="0" w:space="0" w:color="auto"/>
      </w:divBdr>
    </w:div>
    <w:div w:id="176502979">
      <w:marLeft w:val="0"/>
      <w:marRight w:val="0"/>
      <w:marTop w:val="0"/>
      <w:marBottom w:val="0"/>
      <w:divBdr>
        <w:top w:val="none" w:sz="0" w:space="0" w:color="auto"/>
        <w:left w:val="none" w:sz="0" w:space="0" w:color="auto"/>
        <w:bottom w:val="none" w:sz="0" w:space="0" w:color="auto"/>
        <w:right w:val="none" w:sz="0" w:space="0" w:color="auto"/>
      </w:divBdr>
    </w:div>
    <w:div w:id="176502980">
      <w:marLeft w:val="0"/>
      <w:marRight w:val="0"/>
      <w:marTop w:val="0"/>
      <w:marBottom w:val="0"/>
      <w:divBdr>
        <w:top w:val="none" w:sz="0" w:space="0" w:color="auto"/>
        <w:left w:val="none" w:sz="0" w:space="0" w:color="auto"/>
        <w:bottom w:val="none" w:sz="0" w:space="0" w:color="auto"/>
        <w:right w:val="none" w:sz="0" w:space="0" w:color="auto"/>
      </w:divBdr>
    </w:div>
    <w:div w:id="176502981">
      <w:marLeft w:val="0"/>
      <w:marRight w:val="0"/>
      <w:marTop w:val="0"/>
      <w:marBottom w:val="0"/>
      <w:divBdr>
        <w:top w:val="none" w:sz="0" w:space="0" w:color="auto"/>
        <w:left w:val="none" w:sz="0" w:space="0" w:color="auto"/>
        <w:bottom w:val="none" w:sz="0" w:space="0" w:color="auto"/>
        <w:right w:val="none" w:sz="0" w:space="0" w:color="auto"/>
      </w:divBdr>
    </w:div>
    <w:div w:id="176502982">
      <w:marLeft w:val="0"/>
      <w:marRight w:val="0"/>
      <w:marTop w:val="0"/>
      <w:marBottom w:val="0"/>
      <w:divBdr>
        <w:top w:val="none" w:sz="0" w:space="0" w:color="auto"/>
        <w:left w:val="none" w:sz="0" w:space="0" w:color="auto"/>
        <w:bottom w:val="none" w:sz="0" w:space="0" w:color="auto"/>
        <w:right w:val="none" w:sz="0" w:space="0" w:color="auto"/>
      </w:divBdr>
    </w:div>
    <w:div w:id="176502983">
      <w:marLeft w:val="0"/>
      <w:marRight w:val="0"/>
      <w:marTop w:val="0"/>
      <w:marBottom w:val="0"/>
      <w:divBdr>
        <w:top w:val="none" w:sz="0" w:space="0" w:color="auto"/>
        <w:left w:val="none" w:sz="0" w:space="0" w:color="auto"/>
        <w:bottom w:val="none" w:sz="0" w:space="0" w:color="auto"/>
        <w:right w:val="none" w:sz="0" w:space="0" w:color="auto"/>
      </w:divBdr>
    </w:div>
    <w:div w:id="176502984">
      <w:marLeft w:val="0"/>
      <w:marRight w:val="0"/>
      <w:marTop w:val="0"/>
      <w:marBottom w:val="0"/>
      <w:divBdr>
        <w:top w:val="none" w:sz="0" w:space="0" w:color="auto"/>
        <w:left w:val="none" w:sz="0" w:space="0" w:color="auto"/>
        <w:bottom w:val="none" w:sz="0" w:space="0" w:color="auto"/>
        <w:right w:val="none" w:sz="0" w:space="0" w:color="auto"/>
      </w:divBdr>
    </w:div>
    <w:div w:id="176502985">
      <w:marLeft w:val="0"/>
      <w:marRight w:val="0"/>
      <w:marTop w:val="0"/>
      <w:marBottom w:val="0"/>
      <w:divBdr>
        <w:top w:val="none" w:sz="0" w:space="0" w:color="auto"/>
        <w:left w:val="none" w:sz="0" w:space="0" w:color="auto"/>
        <w:bottom w:val="none" w:sz="0" w:space="0" w:color="auto"/>
        <w:right w:val="none" w:sz="0" w:space="0" w:color="auto"/>
      </w:divBdr>
    </w:div>
    <w:div w:id="176502986">
      <w:marLeft w:val="0"/>
      <w:marRight w:val="0"/>
      <w:marTop w:val="0"/>
      <w:marBottom w:val="0"/>
      <w:divBdr>
        <w:top w:val="none" w:sz="0" w:space="0" w:color="auto"/>
        <w:left w:val="none" w:sz="0" w:space="0" w:color="auto"/>
        <w:bottom w:val="none" w:sz="0" w:space="0" w:color="auto"/>
        <w:right w:val="none" w:sz="0" w:space="0" w:color="auto"/>
      </w:divBdr>
    </w:div>
    <w:div w:id="176502987">
      <w:marLeft w:val="0"/>
      <w:marRight w:val="0"/>
      <w:marTop w:val="0"/>
      <w:marBottom w:val="0"/>
      <w:divBdr>
        <w:top w:val="none" w:sz="0" w:space="0" w:color="auto"/>
        <w:left w:val="none" w:sz="0" w:space="0" w:color="auto"/>
        <w:bottom w:val="none" w:sz="0" w:space="0" w:color="auto"/>
        <w:right w:val="none" w:sz="0" w:space="0" w:color="auto"/>
      </w:divBdr>
    </w:div>
    <w:div w:id="176502988">
      <w:marLeft w:val="0"/>
      <w:marRight w:val="0"/>
      <w:marTop w:val="0"/>
      <w:marBottom w:val="0"/>
      <w:divBdr>
        <w:top w:val="none" w:sz="0" w:space="0" w:color="auto"/>
        <w:left w:val="none" w:sz="0" w:space="0" w:color="auto"/>
        <w:bottom w:val="none" w:sz="0" w:space="0" w:color="auto"/>
        <w:right w:val="none" w:sz="0" w:space="0" w:color="auto"/>
      </w:divBdr>
    </w:div>
    <w:div w:id="176502989">
      <w:marLeft w:val="0"/>
      <w:marRight w:val="0"/>
      <w:marTop w:val="0"/>
      <w:marBottom w:val="0"/>
      <w:divBdr>
        <w:top w:val="none" w:sz="0" w:space="0" w:color="auto"/>
        <w:left w:val="none" w:sz="0" w:space="0" w:color="auto"/>
        <w:bottom w:val="none" w:sz="0" w:space="0" w:color="auto"/>
        <w:right w:val="none" w:sz="0" w:space="0" w:color="auto"/>
      </w:divBdr>
    </w:div>
    <w:div w:id="176502990">
      <w:marLeft w:val="0"/>
      <w:marRight w:val="0"/>
      <w:marTop w:val="0"/>
      <w:marBottom w:val="0"/>
      <w:divBdr>
        <w:top w:val="none" w:sz="0" w:space="0" w:color="auto"/>
        <w:left w:val="none" w:sz="0" w:space="0" w:color="auto"/>
        <w:bottom w:val="none" w:sz="0" w:space="0" w:color="auto"/>
        <w:right w:val="none" w:sz="0" w:space="0" w:color="auto"/>
      </w:divBdr>
    </w:div>
    <w:div w:id="176502991">
      <w:marLeft w:val="0"/>
      <w:marRight w:val="0"/>
      <w:marTop w:val="0"/>
      <w:marBottom w:val="0"/>
      <w:divBdr>
        <w:top w:val="none" w:sz="0" w:space="0" w:color="auto"/>
        <w:left w:val="none" w:sz="0" w:space="0" w:color="auto"/>
        <w:bottom w:val="none" w:sz="0" w:space="0" w:color="auto"/>
        <w:right w:val="none" w:sz="0" w:space="0" w:color="auto"/>
      </w:divBdr>
    </w:div>
    <w:div w:id="176502992">
      <w:marLeft w:val="0"/>
      <w:marRight w:val="0"/>
      <w:marTop w:val="0"/>
      <w:marBottom w:val="0"/>
      <w:divBdr>
        <w:top w:val="none" w:sz="0" w:space="0" w:color="auto"/>
        <w:left w:val="none" w:sz="0" w:space="0" w:color="auto"/>
        <w:bottom w:val="none" w:sz="0" w:space="0" w:color="auto"/>
        <w:right w:val="none" w:sz="0" w:space="0" w:color="auto"/>
      </w:divBdr>
    </w:div>
    <w:div w:id="176502993">
      <w:marLeft w:val="0"/>
      <w:marRight w:val="0"/>
      <w:marTop w:val="0"/>
      <w:marBottom w:val="0"/>
      <w:divBdr>
        <w:top w:val="none" w:sz="0" w:space="0" w:color="auto"/>
        <w:left w:val="none" w:sz="0" w:space="0" w:color="auto"/>
        <w:bottom w:val="none" w:sz="0" w:space="0" w:color="auto"/>
        <w:right w:val="none" w:sz="0" w:space="0" w:color="auto"/>
      </w:divBdr>
    </w:div>
    <w:div w:id="176502994">
      <w:marLeft w:val="0"/>
      <w:marRight w:val="0"/>
      <w:marTop w:val="0"/>
      <w:marBottom w:val="0"/>
      <w:divBdr>
        <w:top w:val="none" w:sz="0" w:space="0" w:color="auto"/>
        <w:left w:val="none" w:sz="0" w:space="0" w:color="auto"/>
        <w:bottom w:val="none" w:sz="0" w:space="0" w:color="auto"/>
        <w:right w:val="none" w:sz="0" w:space="0" w:color="auto"/>
      </w:divBdr>
    </w:div>
    <w:div w:id="176502995">
      <w:marLeft w:val="0"/>
      <w:marRight w:val="0"/>
      <w:marTop w:val="0"/>
      <w:marBottom w:val="0"/>
      <w:divBdr>
        <w:top w:val="none" w:sz="0" w:space="0" w:color="auto"/>
        <w:left w:val="none" w:sz="0" w:space="0" w:color="auto"/>
        <w:bottom w:val="none" w:sz="0" w:space="0" w:color="auto"/>
        <w:right w:val="none" w:sz="0" w:space="0" w:color="auto"/>
      </w:divBdr>
    </w:div>
    <w:div w:id="176502996">
      <w:marLeft w:val="0"/>
      <w:marRight w:val="0"/>
      <w:marTop w:val="0"/>
      <w:marBottom w:val="0"/>
      <w:divBdr>
        <w:top w:val="none" w:sz="0" w:space="0" w:color="auto"/>
        <w:left w:val="none" w:sz="0" w:space="0" w:color="auto"/>
        <w:bottom w:val="none" w:sz="0" w:space="0" w:color="auto"/>
        <w:right w:val="none" w:sz="0" w:space="0" w:color="auto"/>
      </w:divBdr>
    </w:div>
    <w:div w:id="176502997">
      <w:marLeft w:val="0"/>
      <w:marRight w:val="0"/>
      <w:marTop w:val="0"/>
      <w:marBottom w:val="0"/>
      <w:divBdr>
        <w:top w:val="none" w:sz="0" w:space="0" w:color="auto"/>
        <w:left w:val="none" w:sz="0" w:space="0" w:color="auto"/>
        <w:bottom w:val="none" w:sz="0" w:space="0" w:color="auto"/>
        <w:right w:val="none" w:sz="0" w:space="0" w:color="auto"/>
      </w:divBdr>
    </w:div>
    <w:div w:id="176502998">
      <w:marLeft w:val="0"/>
      <w:marRight w:val="0"/>
      <w:marTop w:val="0"/>
      <w:marBottom w:val="0"/>
      <w:divBdr>
        <w:top w:val="none" w:sz="0" w:space="0" w:color="auto"/>
        <w:left w:val="none" w:sz="0" w:space="0" w:color="auto"/>
        <w:bottom w:val="none" w:sz="0" w:space="0" w:color="auto"/>
        <w:right w:val="none" w:sz="0" w:space="0" w:color="auto"/>
      </w:divBdr>
    </w:div>
    <w:div w:id="176502999">
      <w:marLeft w:val="0"/>
      <w:marRight w:val="0"/>
      <w:marTop w:val="0"/>
      <w:marBottom w:val="0"/>
      <w:divBdr>
        <w:top w:val="none" w:sz="0" w:space="0" w:color="auto"/>
        <w:left w:val="none" w:sz="0" w:space="0" w:color="auto"/>
        <w:bottom w:val="none" w:sz="0" w:space="0" w:color="auto"/>
        <w:right w:val="none" w:sz="0" w:space="0" w:color="auto"/>
      </w:divBdr>
    </w:div>
    <w:div w:id="176503000">
      <w:marLeft w:val="0"/>
      <w:marRight w:val="0"/>
      <w:marTop w:val="0"/>
      <w:marBottom w:val="0"/>
      <w:divBdr>
        <w:top w:val="none" w:sz="0" w:space="0" w:color="auto"/>
        <w:left w:val="none" w:sz="0" w:space="0" w:color="auto"/>
        <w:bottom w:val="none" w:sz="0" w:space="0" w:color="auto"/>
        <w:right w:val="none" w:sz="0" w:space="0" w:color="auto"/>
      </w:divBdr>
    </w:div>
    <w:div w:id="176503001">
      <w:marLeft w:val="0"/>
      <w:marRight w:val="0"/>
      <w:marTop w:val="0"/>
      <w:marBottom w:val="0"/>
      <w:divBdr>
        <w:top w:val="none" w:sz="0" w:space="0" w:color="auto"/>
        <w:left w:val="none" w:sz="0" w:space="0" w:color="auto"/>
        <w:bottom w:val="none" w:sz="0" w:space="0" w:color="auto"/>
        <w:right w:val="none" w:sz="0" w:space="0" w:color="auto"/>
      </w:divBdr>
    </w:div>
    <w:div w:id="176503002">
      <w:marLeft w:val="0"/>
      <w:marRight w:val="0"/>
      <w:marTop w:val="0"/>
      <w:marBottom w:val="0"/>
      <w:divBdr>
        <w:top w:val="none" w:sz="0" w:space="0" w:color="auto"/>
        <w:left w:val="none" w:sz="0" w:space="0" w:color="auto"/>
        <w:bottom w:val="none" w:sz="0" w:space="0" w:color="auto"/>
        <w:right w:val="none" w:sz="0" w:space="0" w:color="auto"/>
      </w:divBdr>
    </w:div>
    <w:div w:id="176503003">
      <w:marLeft w:val="0"/>
      <w:marRight w:val="0"/>
      <w:marTop w:val="0"/>
      <w:marBottom w:val="0"/>
      <w:divBdr>
        <w:top w:val="none" w:sz="0" w:space="0" w:color="auto"/>
        <w:left w:val="none" w:sz="0" w:space="0" w:color="auto"/>
        <w:bottom w:val="none" w:sz="0" w:space="0" w:color="auto"/>
        <w:right w:val="none" w:sz="0" w:space="0" w:color="auto"/>
      </w:divBdr>
    </w:div>
    <w:div w:id="176503004">
      <w:marLeft w:val="0"/>
      <w:marRight w:val="0"/>
      <w:marTop w:val="0"/>
      <w:marBottom w:val="0"/>
      <w:divBdr>
        <w:top w:val="none" w:sz="0" w:space="0" w:color="auto"/>
        <w:left w:val="none" w:sz="0" w:space="0" w:color="auto"/>
        <w:bottom w:val="none" w:sz="0" w:space="0" w:color="auto"/>
        <w:right w:val="none" w:sz="0" w:space="0" w:color="auto"/>
      </w:divBdr>
    </w:div>
    <w:div w:id="176503005">
      <w:marLeft w:val="0"/>
      <w:marRight w:val="0"/>
      <w:marTop w:val="0"/>
      <w:marBottom w:val="0"/>
      <w:divBdr>
        <w:top w:val="none" w:sz="0" w:space="0" w:color="auto"/>
        <w:left w:val="none" w:sz="0" w:space="0" w:color="auto"/>
        <w:bottom w:val="none" w:sz="0" w:space="0" w:color="auto"/>
        <w:right w:val="none" w:sz="0" w:space="0" w:color="auto"/>
      </w:divBdr>
    </w:div>
    <w:div w:id="176503006">
      <w:marLeft w:val="0"/>
      <w:marRight w:val="0"/>
      <w:marTop w:val="0"/>
      <w:marBottom w:val="0"/>
      <w:divBdr>
        <w:top w:val="none" w:sz="0" w:space="0" w:color="auto"/>
        <w:left w:val="none" w:sz="0" w:space="0" w:color="auto"/>
        <w:bottom w:val="none" w:sz="0" w:space="0" w:color="auto"/>
        <w:right w:val="none" w:sz="0" w:space="0" w:color="auto"/>
      </w:divBdr>
    </w:div>
    <w:div w:id="176503007">
      <w:marLeft w:val="0"/>
      <w:marRight w:val="0"/>
      <w:marTop w:val="0"/>
      <w:marBottom w:val="0"/>
      <w:divBdr>
        <w:top w:val="none" w:sz="0" w:space="0" w:color="auto"/>
        <w:left w:val="none" w:sz="0" w:space="0" w:color="auto"/>
        <w:bottom w:val="none" w:sz="0" w:space="0" w:color="auto"/>
        <w:right w:val="none" w:sz="0" w:space="0" w:color="auto"/>
      </w:divBdr>
    </w:div>
    <w:div w:id="176503008">
      <w:marLeft w:val="0"/>
      <w:marRight w:val="0"/>
      <w:marTop w:val="0"/>
      <w:marBottom w:val="0"/>
      <w:divBdr>
        <w:top w:val="none" w:sz="0" w:space="0" w:color="auto"/>
        <w:left w:val="none" w:sz="0" w:space="0" w:color="auto"/>
        <w:bottom w:val="none" w:sz="0" w:space="0" w:color="auto"/>
        <w:right w:val="none" w:sz="0" w:space="0" w:color="auto"/>
      </w:divBdr>
    </w:div>
    <w:div w:id="176503009">
      <w:marLeft w:val="0"/>
      <w:marRight w:val="0"/>
      <w:marTop w:val="0"/>
      <w:marBottom w:val="0"/>
      <w:divBdr>
        <w:top w:val="none" w:sz="0" w:space="0" w:color="auto"/>
        <w:left w:val="none" w:sz="0" w:space="0" w:color="auto"/>
        <w:bottom w:val="none" w:sz="0" w:space="0" w:color="auto"/>
        <w:right w:val="none" w:sz="0" w:space="0" w:color="auto"/>
      </w:divBdr>
    </w:div>
    <w:div w:id="176503010">
      <w:marLeft w:val="0"/>
      <w:marRight w:val="0"/>
      <w:marTop w:val="0"/>
      <w:marBottom w:val="0"/>
      <w:divBdr>
        <w:top w:val="none" w:sz="0" w:space="0" w:color="auto"/>
        <w:left w:val="none" w:sz="0" w:space="0" w:color="auto"/>
        <w:bottom w:val="none" w:sz="0" w:space="0" w:color="auto"/>
        <w:right w:val="none" w:sz="0" w:space="0" w:color="auto"/>
      </w:divBdr>
    </w:div>
    <w:div w:id="176503011">
      <w:marLeft w:val="0"/>
      <w:marRight w:val="0"/>
      <w:marTop w:val="0"/>
      <w:marBottom w:val="0"/>
      <w:divBdr>
        <w:top w:val="none" w:sz="0" w:space="0" w:color="auto"/>
        <w:left w:val="none" w:sz="0" w:space="0" w:color="auto"/>
        <w:bottom w:val="none" w:sz="0" w:space="0" w:color="auto"/>
        <w:right w:val="none" w:sz="0" w:space="0" w:color="auto"/>
      </w:divBdr>
    </w:div>
    <w:div w:id="176503012">
      <w:marLeft w:val="0"/>
      <w:marRight w:val="0"/>
      <w:marTop w:val="0"/>
      <w:marBottom w:val="0"/>
      <w:divBdr>
        <w:top w:val="none" w:sz="0" w:space="0" w:color="auto"/>
        <w:left w:val="none" w:sz="0" w:space="0" w:color="auto"/>
        <w:bottom w:val="none" w:sz="0" w:space="0" w:color="auto"/>
        <w:right w:val="none" w:sz="0" w:space="0" w:color="auto"/>
      </w:divBdr>
    </w:div>
    <w:div w:id="176503013">
      <w:marLeft w:val="0"/>
      <w:marRight w:val="0"/>
      <w:marTop w:val="0"/>
      <w:marBottom w:val="0"/>
      <w:divBdr>
        <w:top w:val="none" w:sz="0" w:space="0" w:color="auto"/>
        <w:left w:val="none" w:sz="0" w:space="0" w:color="auto"/>
        <w:bottom w:val="none" w:sz="0" w:space="0" w:color="auto"/>
        <w:right w:val="none" w:sz="0" w:space="0" w:color="auto"/>
      </w:divBdr>
    </w:div>
    <w:div w:id="176503014">
      <w:marLeft w:val="0"/>
      <w:marRight w:val="0"/>
      <w:marTop w:val="0"/>
      <w:marBottom w:val="0"/>
      <w:divBdr>
        <w:top w:val="none" w:sz="0" w:space="0" w:color="auto"/>
        <w:left w:val="none" w:sz="0" w:space="0" w:color="auto"/>
        <w:bottom w:val="none" w:sz="0" w:space="0" w:color="auto"/>
        <w:right w:val="none" w:sz="0" w:space="0" w:color="auto"/>
      </w:divBdr>
    </w:div>
    <w:div w:id="176503015">
      <w:marLeft w:val="0"/>
      <w:marRight w:val="0"/>
      <w:marTop w:val="0"/>
      <w:marBottom w:val="0"/>
      <w:divBdr>
        <w:top w:val="none" w:sz="0" w:space="0" w:color="auto"/>
        <w:left w:val="none" w:sz="0" w:space="0" w:color="auto"/>
        <w:bottom w:val="none" w:sz="0" w:space="0" w:color="auto"/>
        <w:right w:val="none" w:sz="0" w:space="0" w:color="auto"/>
      </w:divBdr>
    </w:div>
    <w:div w:id="176503016">
      <w:marLeft w:val="0"/>
      <w:marRight w:val="0"/>
      <w:marTop w:val="0"/>
      <w:marBottom w:val="0"/>
      <w:divBdr>
        <w:top w:val="none" w:sz="0" w:space="0" w:color="auto"/>
        <w:left w:val="none" w:sz="0" w:space="0" w:color="auto"/>
        <w:bottom w:val="none" w:sz="0" w:space="0" w:color="auto"/>
        <w:right w:val="none" w:sz="0" w:space="0" w:color="auto"/>
      </w:divBdr>
    </w:div>
    <w:div w:id="176503017">
      <w:marLeft w:val="0"/>
      <w:marRight w:val="0"/>
      <w:marTop w:val="0"/>
      <w:marBottom w:val="0"/>
      <w:divBdr>
        <w:top w:val="none" w:sz="0" w:space="0" w:color="auto"/>
        <w:left w:val="none" w:sz="0" w:space="0" w:color="auto"/>
        <w:bottom w:val="none" w:sz="0" w:space="0" w:color="auto"/>
        <w:right w:val="none" w:sz="0" w:space="0" w:color="auto"/>
      </w:divBdr>
    </w:div>
    <w:div w:id="176503018">
      <w:marLeft w:val="0"/>
      <w:marRight w:val="0"/>
      <w:marTop w:val="0"/>
      <w:marBottom w:val="0"/>
      <w:divBdr>
        <w:top w:val="none" w:sz="0" w:space="0" w:color="auto"/>
        <w:left w:val="none" w:sz="0" w:space="0" w:color="auto"/>
        <w:bottom w:val="none" w:sz="0" w:space="0" w:color="auto"/>
        <w:right w:val="none" w:sz="0" w:space="0" w:color="auto"/>
      </w:divBdr>
    </w:div>
    <w:div w:id="176503019">
      <w:marLeft w:val="0"/>
      <w:marRight w:val="0"/>
      <w:marTop w:val="0"/>
      <w:marBottom w:val="0"/>
      <w:divBdr>
        <w:top w:val="none" w:sz="0" w:space="0" w:color="auto"/>
        <w:left w:val="none" w:sz="0" w:space="0" w:color="auto"/>
        <w:bottom w:val="none" w:sz="0" w:space="0" w:color="auto"/>
        <w:right w:val="none" w:sz="0" w:space="0" w:color="auto"/>
      </w:divBdr>
    </w:div>
    <w:div w:id="176503020">
      <w:marLeft w:val="0"/>
      <w:marRight w:val="0"/>
      <w:marTop w:val="0"/>
      <w:marBottom w:val="0"/>
      <w:divBdr>
        <w:top w:val="none" w:sz="0" w:space="0" w:color="auto"/>
        <w:left w:val="none" w:sz="0" w:space="0" w:color="auto"/>
        <w:bottom w:val="none" w:sz="0" w:space="0" w:color="auto"/>
        <w:right w:val="none" w:sz="0" w:space="0" w:color="auto"/>
      </w:divBdr>
    </w:div>
    <w:div w:id="176503021">
      <w:marLeft w:val="0"/>
      <w:marRight w:val="0"/>
      <w:marTop w:val="0"/>
      <w:marBottom w:val="0"/>
      <w:divBdr>
        <w:top w:val="none" w:sz="0" w:space="0" w:color="auto"/>
        <w:left w:val="none" w:sz="0" w:space="0" w:color="auto"/>
        <w:bottom w:val="none" w:sz="0" w:space="0" w:color="auto"/>
        <w:right w:val="none" w:sz="0" w:space="0" w:color="auto"/>
      </w:divBdr>
    </w:div>
    <w:div w:id="176503022">
      <w:marLeft w:val="0"/>
      <w:marRight w:val="0"/>
      <w:marTop w:val="0"/>
      <w:marBottom w:val="0"/>
      <w:divBdr>
        <w:top w:val="none" w:sz="0" w:space="0" w:color="auto"/>
        <w:left w:val="none" w:sz="0" w:space="0" w:color="auto"/>
        <w:bottom w:val="none" w:sz="0" w:space="0" w:color="auto"/>
        <w:right w:val="none" w:sz="0" w:space="0" w:color="auto"/>
      </w:divBdr>
    </w:div>
    <w:div w:id="176503023">
      <w:marLeft w:val="0"/>
      <w:marRight w:val="0"/>
      <w:marTop w:val="0"/>
      <w:marBottom w:val="0"/>
      <w:divBdr>
        <w:top w:val="none" w:sz="0" w:space="0" w:color="auto"/>
        <w:left w:val="none" w:sz="0" w:space="0" w:color="auto"/>
        <w:bottom w:val="none" w:sz="0" w:space="0" w:color="auto"/>
        <w:right w:val="none" w:sz="0" w:space="0" w:color="auto"/>
      </w:divBdr>
    </w:div>
    <w:div w:id="176503024">
      <w:marLeft w:val="0"/>
      <w:marRight w:val="0"/>
      <w:marTop w:val="0"/>
      <w:marBottom w:val="0"/>
      <w:divBdr>
        <w:top w:val="none" w:sz="0" w:space="0" w:color="auto"/>
        <w:left w:val="none" w:sz="0" w:space="0" w:color="auto"/>
        <w:bottom w:val="none" w:sz="0" w:space="0" w:color="auto"/>
        <w:right w:val="none" w:sz="0" w:space="0" w:color="auto"/>
      </w:divBdr>
    </w:div>
    <w:div w:id="176503025">
      <w:marLeft w:val="0"/>
      <w:marRight w:val="0"/>
      <w:marTop w:val="0"/>
      <w:marBottom w:val="0"/>
      <w:divBdr>
        <w:top w:val="none" w:sz="0" w:space="0" w:color="auto"/>
        <w:left w:val="none" w:sz="0" w:space="0" w:color="auto"/>
        <w:bottom w:val="none" w:sz="0" w:space="0" w:color="auto"/>
        <w:right w:val="none" w:sz="0" w:space="0" w:color="auto"/>
      </w:divBdr>
    </w:div>
    <w:div w:id="176503026">
      <w:marLeft w:val="0"/>
      <w:marRight w:val="0"/>
      <w:marTop w:val="0"/>
      <w:marBottom w:val="0"/>
      <w:divBdr>
        <w:top w:val="none" w:sz="0" w:space="0" w:color="auto"/>
        <w:left w:val="none" w:sz="0" w:space="0" w:color="auto"/>
        <w:bottom w:val="none" w:sz="0" w:space="0" w:color="auto"/>
        <w:right w:val="none" w:sz="0" w:space="0" w:color="auto"/>
      </w:divBdr>
    </w:div>
    <w:div w:id="176503027">
      <w:marLeft w:val="0"/>
      <w:marRight w:val="0"/>
      <w:marTop w:val="0"/>
      <w:marBottom w:val="0"/>
      <w:divBdr>
        <w:top w:val="none" w:sz="0" w:space="0" w:color="auto"/>
        <w:left w:val="none" w:sz="0" w:space="0" w:color="auto"/>
        <w:bottom w:val="none" w:sz="0" w:space="0" w:color="auto"/>
        <w:right w:val="none" w:sz="0" w:space="0" w:color="auto"/>
      </w:divBdr>
    </w:div>
    <w:div w:id="176503028">
      <w:marLeft w:val="0"/>
      <w:marRight w:val="0"/>
      <w:marTop w:val="0"/>
      <w:marBottom w:val="0"/>
      <w:divBdr>
        <w:top w:val="none" w:sz="0" w:space="0" w:color="auto"/>
        <w:left w:val="none" w:sz="0" w:space="0" w:color="auto"/>
        <w:bottom w:val="none" w:sz="0" w:space="0" w:color="auto"/>
        <w:right w:val="none" w:sz="0" w:space="0" w:color="auto"/>
      </w:divBdr>
    </w:div>
    <w:div w:id="176503029">
      <w:marLeft w:val="0"/>
      <w:marRight w:val="0"/>
      <w:marTop w:val="0"/>
      <w:marBottom w:val="0"/>
      <w:divBdr>
        <w:top w:val="none" w:sz="0" w:space="0" w:color="auto"/>
        <w:left w:val="none" w:sz="0" w:space="0" w:color="auto"/>
        <w:bottom w:val="none" w:sz="0" w:space="0" w:color="auto"/>
        <w:right w:val="none" w:sz="0" w:space="0" w:color="auto"/>
      </w:divBdr>
    </w:div>
    <w:div w:id="176503030">
      <w:marLeft w:val="0"/>
      <w:marRight w:val="0"/>
      <w:marTop w:val="0"/>
      <w:marBottom w:val="0"/>
      <w:divBdr>
        <w:top w:val="none" w:sz="0" w:space="0" w:color="auto"/>
        <w:left w:val="none" w:sz="0" w:space="0" w:color="auto"/>
        <w:bottom w:val="none" w:sz="0" w:space="0" w:color="auto"/>
        <w:right w:val="none" w:sz="0" w:space="0" w:color="auto"/>
      </w:divBdr>
    </w:div>
    <w:div w:id="176503031">
      <w:marLeft w:val="0"/>
      <w:marRight w:val="0"/>
      <w:marTop w:val="0"/>
      <w:marBottom w:val="0"/>
      <w:divBdr>
        <w:top w:val="none" w:sz="0" w:space="0" w:color="auto"/>
        <w:left w:val="none" w:sz="0" w:space="0" w:color="auto"/>
        <w:bottom w:val="none" w:sz="0" w:space="0" w:color="auto"/>
        <w:right w:val="none" w:sz="0" w:space="0" w:color="auto"/>
      </w:divBdr>
    </w:div>
    <w:div w:id="176503032">
      <w:marLeft w:val="0"/>
      <w:marRight w:val="0"/>
      <w:marTop w:val="0"/>
      <w:marBottom w:val="0"/>
      <w:divBdr>
        <w:top w:val="none" w:sz="0" w:space="0" w:color="auto"/>
        <w:left w:val="none" w:sz="0" w:space="0" w:color="auto"/>
        <w:bottom w:val="none" w:sz="0" w:space="0" w:color="auto"/>
        <w:right w:val="none" w:sz="0" w:space="0" w:color="auto"/>
      </w:divBdr>
    </w:div>
    <w:div w:id="176503033">
      <w:marLeft w:val="0"/>
      <w:marRight w:val="0"/>
      <w:marTop w:val="0"/>
      <w:marBottom w:val="0"/>
      <w:divBdr>
        <w:top w:val="none" w:sz="0" w:space="0" w:color="auto"/>
        <w:left w:val="none" w:sz="0" w:space="0" w:color="auto"/>
        <w:bottom w:val="none" w:sz="0" w:space="0" w:color="auto"/>
        <w:right w:val="none" w:sz="0" w:space="0" w:color="auto"/>
      </w:divBdr>
    </w:div>
    <w:div w:id="176503034">
      <w:marLeft w:val="0"/>
      <w:marRight w:val="0"/>
      <w:marTop w:val="0"/>
      <w:marBottom w:val="0"/>
      <w:divBdr>
        <w:top w:val="none" w:sz="0" w:space="0" w:color="auto"/>
        <w:left w:val="none" w:sz="0" w:space="0" w:color="auto"/>
        <w:bottom w:val="none" w:sz="0" w:space="0" w:color="auto"/>
        <w:right w:val="none" w:sz="0" w:space="0" w:color="auto"/>
      </w:divBdr>
    </w:div>
    <w:div w:id="176503035">
      <w:marLeft w:val="0"/>
      <w:marRight w:val="0"/>
      <w:marTop w:val="0"/>
      <w:marBottom w:val="0"/>
      <w:divBdr>
        <w:top w:val="none" w:sz="0" w:space="0" w:color="auto"/>
        <w:left w:val="none" w:sz="0" w:space="0" w:color="auto"/>
        <w:bottom w:val="none" w:sz="0" w:space="0" w:color="auto"/>
        <w:right w:val="none" w:sz="0" w:space="0" w:color="auto"/>
      </w:divBdr>
    </w:div>
    <w:div w:id="176503036">
      <w:marLeft w:val="0"/>
      <w:marRight w:val="0"/>
      <w:marTop w:val="0"/>
      <w:marBottom w:val="0"/>
      <w:divBdr>
        <w:top w:val="none" w:sz="0" w:space="0" w:color="auto"/>
        <w:left w:val="none" w:sz="0" w:space="0" w:color="auto"/>
        <w:bottom w:val="none" w:sz="0" w:space="0" w:color="auto"/>
        <w:right w:val="none" w:sz="0" w:space="0" w:color="auto"/>
      </w:divBdr>
    </w:div>
    <w:div w:id="176503037">
      <w:marLeft w:val="0"/>
      <w:marRight w:val="0"/>
      <w:marTop w:val="0"/>
      <w:marBottom w:val="0"/>
      <w:divBdr>
        <w:top w:val="none" w:sz="0" w:space="0" w:color="auto"/>
        <w:left w:val="none" w:sz="0" w:space="0" w:color="auto"/>
        <w:bottom w:val="none" w:sz="0" w:space="0" w:color="auto"/>
        <w:right w:val="none" w:sz="0" w:space="0" w:color="auto"/>
      </w:divBdr>
    </w:div>
    <w:div w:id="176503038">
      <w:marLeft w:val="0"/>
      <w:marRight w:val="0"/>
      <w:marTop w:val="0"/>
      <w:marBottom w:val="0"/>
      <w:divBdr>
        <w:top w:val="none" w:sz="0" w:space="0" w:color="auto"/>
        <w:left w:val="none" w:sz="0" w:space="0" w:color="auto"/>
        <w:bottom w:val="none" w:sz="0" w:space="0" w:color="auto"/>
        <w:right w:val="none" w:sz="0" w:space="0" w:color="auto"/>
      </w:divBdr>
    </w:div>
    <w:div w:id="176503039">
      <w:marLeft w:val="0"/>
      <w:marRight w:val="0"/>
      <w:marTop w:val="0"/>
      <w:marBottom w:val="0"/>
      <w:divBdr>
        <w:top w:val="none" w:sz="0" w:space="0" w:color="auto"/>
        <w:left w:val="none" w:sz="0" w:space="0" w:color="auto"/>
        <w:bottom w:val="none" w:sz="0" w:space="0" w:color="auto"/>
        <w:right w:val="none" w:sz="0" w:space="0" w:color="auto"/>
      </w:divBdr>
    </w:div>
    <w:div w:id="176503040">
      <w:marLeft w:val="0"/>
      <w:marRight w:val="0"/>
      <w:marTop w:val="0"/>
      <w:marBottom w:val="0"/>
      <w:divBdr>
        <w:top w:val="none" w:sz="0" w:space="0" w:color="auto"/>
        <w:left w:val="none" w:sz="0" w:space="0" w:color="auto"/>
        <w:bottom w:val="none" w:sz="0" w:space="0" w:color="auto"/>
        <w:right w:val="none" w:sz="0" w:space="0" w:color="auto"/>
      </w:divBdr>
    </w:div>
    <w:div w:id="176503041">
      <w:marLeft w:val="0"/>
      <w:marRight w:val="0"/>
      <w:marTop w:val="0"/>
      <w:marBottom w:val="0"/>
      <w:divBdr>
        <w:top w:val="none" w:sz="0" w:space="0" w:color="auto"/>
        <w:left w:val="none" w:sz="0" w:space="0" w:color="auto"/>
        <w:bottom w:val="none" w:sz="0" w:space="0" w:color="auto"/>
        <w:right w:val="none" w:sz="0" w:space="0" w:color="auto"/>
      </w:divBdr>
    </w:div>
    <w:div w:id="176503042">
      <w:marLeft w:val="0"/>
      <w:marRight w:val="0"/>
      <w:marTop w:val="0"/>
      <w:marBottom w:val="0"/>
      <w:divBdr>
        <w:top w:val="none" w:sz="0" w:space="0" w:color="auto"/>
        <w:left w:val="none" w:sz="0" w:space="0" w:color="auto"/>
        <w:bottom w:val="none" w:sz="0" w:space="0" w:color="auto"/>
        <w:right w:val="none" w:sz="0" w:space="0" w:color="auto"/>
      </w:divBdr>
    </w:div>
    <w:div w:id="176503043">
      <w:marLeft w:val="0"/>
      <w:marRight w:val="0"/>
      <w:marTop w:val="0"/>
      <w:marBottom w:val="0"/>
      <w:divBdr>
        <w:top w:val="none" w:sz="0" w:space="0" w:color="auto"/>
        <w:left w:val="none" w:sz="0" w:space="0" w:color="auto"/>
        <w:bottom w:val="none" w:sz="0" w:space="0" w:color="auto"/>
        <w:right w:val="none" w:sz="0" w:space="0" w:color="auto"/>
      </w:divBdr>
    </w:div>
    <w:div w:id="176503044">
      <w:marLeft w:val="0"/>
      <w:marRight w:val="0"/>
      <w:marTop w:val="0"/>
      <w:marBottom w:val="0"/>
      <w:divBdr>
        <w:top w:val="none" w:sz="0" w:space="0" w:color="auto"/>
        <w:left w:val="none" w:sz="0" w:space="0" w:color="auto"/>
        <w:bottom w:val="none" w:sz="0" w:space="0" w:color="auto"/>
        <w:right w:val="none" w:sz="0" w:space="0" w:color="auto"/>
      </w:divBdr>
    </w:div>
    <w:div w:id="176503045">
      <w:marLeft w:val="0"/>
      <w:marRight w:val="0"/>
      <w:marTop w:val="0"/>
      <w:marBottom w:val="0"/>
      <w:divBdr>
        <w:top w:val="none" w:sz="0" w:space="0" w:color="auto"/>
        <w:left w:val="none" w:sz="0" w:space="0" w:color="auto"/>
        <w:bottom w:val="none" w:sz="0" w:space="0" w:color="auto"/>
        <w:right w:val="none" w:sz="0" w:space="0" w:color="auto"/>
      </w:divBdr>
    </w:div>
    <w:div w:id="176503046">
      <w:marLeft w:val="0"/>
      <w:marRight w:val="0"/>
      <w:marTop w:val="0"/>
      <w:marBottom w:val="0"/>
      <w:divBdr>
        <w:top w:val="none" w:sz="0" w:space="0" w:color="auto"/>
        <w:left w:val="none" w:sz="0" w:space="0" w:color="auto"/>
        <w:bottom w:val="none" w:sz="0" w:space="0" w:color="auto"/>
        <w:right w:val="none" w:sz="0" w:space="0" w:color="auto"/>
      </w:divBdr>
    </w:div>
    <w:div w:id="176503047">
      <w:marLeft w:val="0"/>
      <w:marRight w:val="0"/>
      <w:marTop w:val="0"/>
      <w:marBottom w:val="0"/>
      <w:divBdr>
        <w:top w:val="none" w:sz="0" w:space="0" w:color="auto"/>
        <w:left w:val="none" w:sz="0" w:space="0" w:color="auto"/>
        <w:bottom w:val="none" w:sz="0" w:space="0" w:color="auto"/>
        <w:right w:val="none" w:sz="0" w:space="0" w:color="auto"/>
      </w:divBdr>
    </w:div>
    <w:div w:id="176503048">
      <w:marLeft w:val="0"/>
      <w:marRight w:val="0"/>
      <w:marTop w:val="0"/>
      <w:marBottom w:val="0"/>
      <w:divBdr>
        <w:top w:val="none" w:sz="0" w:space="0" w:color="auto"/>
        <w:left w:val="none" w:sz="0" w:space="0" w:color="auto"/>
        <w:bottom w:val="none" w:sz="0" w:space="0" w:color="auto"/>
        <w:right w:val="none" w:sz="0" w:space="0" w:color="auto"/>
      </w:divBdr>
    </w:div>
    <w:div w:id="176503049">
      <w:marLeft w:val="0"/>
      <w:marRight w:val="0"/>
      <w:marTop w:val="0"/>
      <w:marBottom w:val="0"/>
      <w:divBdr>
        <w:top w:val="none" w:sz="0" w:space="0" w:color="auto"/>
        <w:left w:val="none" w:sz="0" w:space="0" w:color="auto"/>
        <w:bottom w:val="none" w:sz="0" w:space="0" w:color="auto"/>
        <w:right w:val="none" w:sz="0" w:space="0" w:color="auto"/>
      </w:divBdr>
    </w:div>
    <w:div w:id="176503050">
      <w:marLeft w:val="0"/>
      <w:marRight w:val="0"/>
      <w:marTop w:val="0"/>
      <w:marBottom w:val="0"/>
      <w:divBdr>
        <w:top w:val="none" w:sz="0" w:space="0" w:color="auto"/>
        <w:left w:val="none" w:sz="0" w:space="0" w:color="auto"/>
        <w:bottom w:val="none" w:sz="0" w:space="0" w:color="auto"/>
        <w:right w:val="none" w:sz="0" w:space="0" w:color="auto"/>
      </w:divBdr>
    </w:div>
    <w:div w:id="176503051">
      <w:marLeft w:val="0"/>
      <w:marRight w:val="0"/>
      <w:marTop w:val="0"/>
      <w:marBottom w:val="0"/>
      <w:divBdr>
        <w:top w:val="none" w:sz="0" w:space="0" w:color="auto"/>
        <w:left w:val="none" w:sz="0" w:space="0" w:color="auto"/>
        <w:bottom w:val="none" w:sz="0" w:space="0" w:color="auto"/>
        <w:right w:val="none" w:sz="0" w:space="0" w:color="auto"/>
      </w:divBdr>
    </w:div>
    <w:div w:id="176503052">
      <w:marLeft w:val="0"/>
      <w:marRight w:val="0"/>
      <w:marTop w:val="0"/>
      <w:marBottom w:val="0"/>
      <w:divBdr>
        <w:top w:val="none" w:sz="0" w:space="0" w:color="auto"/>
        <w:left w:val="none" w:sz="0" w:space="0" w:color="auto"/>
        <w:bottom w:val="none" w:sz="0" w:space="0" w:color="auto"/>
        <w:right w:val="none" w:sz="0" w:space="0" w:color="auto"/>
      </w:divBdr>
    </w:div>
    <w:div w:id="176503053">
      <w:marLeft w:val="0"/>
      <w:marRight w:val="0"/>
      <w:marTop w:val="0"/>
      <w:marBottom w:val="0"/>
      <w:divBdr>
        <w:top w:val="none" w:sz="0" w:space="0" w:color="auto"/>
        <w:left w:val="none" w:sz="0" w:space="0" w:color="auto"/>
        <w:bottom w:val="none" w:sz="0" w:space="0" w:color="auto"/>
        <w:right w:val="none" w:sz="0" w:space="0" w:color="auto"/>
      </w:divBdr>
    </w:div>
    <w:div w:id="176503054">
      <w:marLeft w:val="0"/>
      <w:marRight w:val="0"/>
      <w:marTop w:val="0"/>
      <w:marBottom w:val="0"/>
      <w:divBdr>
        <w:top w:val="none" w:sz="0" w:space="0" w:color="auto"/>
        <w:left w:val="none" w:sz="0" w:space="0" w:color="auto"/>
        <w:bottom w:val="none" w:sz="0" w:space="0" w:color="auto"/>
        <w:right w:val="none" w:sz="0" w:space="0" w:color="auto"/>
      </w:divBdr>
    </w:div>
    <w:div w:id="176503055">
      <w:marLeft w:val="0"/>
      <w:marRight w:val="0"/>
      <w:marTop w:val="0"/>
      <w:marBottom w:val="0"/>
      <w:divBdr>
        <w:top w:val="none" w:sz="0" w:space="0" w:color="auto"/>
        <w:left w:val="none" w:sz="0" w:space="0" w:color="auto"/>
        <w:bottom w:val="none" w:sz="0" w:space="0" w:color="auto"/>
        <w:right w:val="none" w:sz="0" w:space="0" w:color="auto"/>
      </w:divBdr>
    </w:div>
    <w:div w:id="176503056">
      <w:marLeft w:val="0"/>
      <w:marRight w:val="0"/>
      <w:marTop w:val="0"/>
      <w:marBottom w:val="0"/>
      <w:divBdr>
        <w:top w:val="none" w:sz="0" w:space="0" w:color="auto"/>
        <w:left w:val="none" w:sz="0" w:space="0" w:color="auto"/>
        <w:bottom w:val="none" w:sz="0" w:space="0" w:color="auto"/>
        <w:right w:val="none" w:sz="0" w:space="0" w:color="auto"/>
      </w:divBdr>
    </w:div>
    <w:div w:id="176503057">
      <w:marLeft w:val="0"/>
      <w:marRight w:val="0"/>
      <w:marTop w:val="0"/>
      <w:marBottom w:val="0"/>
      <w:divBdr>
        <w:top w:val="none" w:sz="0" w:space="0" w:color="auto"/>
        <w:left w:val="none" w:sz="0" w:space="0" w:color="auto"/>
        <w:bottom w:val="none" w:sz="0" w:space="0" w:color="auto"/>
        <w:right w:val="none" w:sz="0" w:space="0" w:color="auto"/>
      </w:divBdr>
    </w:div>
    <w:div w:id="176503058">
      <w:marLeft w:val="0"/>
      <w:marRight w:val="0"/>
      <w:marTop w:val="0"/>
      <w:marBottom w:val="0"/>
      <w:divBdr>
        <w:top w:val="none" w:sz="0" w:space="0" w:color="auto"/>
        <w:left w:val="none" w:sz="0" w:space="0" w:color="auto"/>
        <w:bottom w:val="none" w:sz="0" w:space="0" w:color="auto"/>
        <w:right w:val="none" w:sz="0" w:space="0" w:color="auto"/>
      </w:divBdr>
    </w:div>
    <w:div w:id="176503059">
      <w:marLeft w:val="0"/>
      <w:marRight w:val="0"/>
      <w:marTop w:val="0"/>
      <w:marBottom w:val="0"/>
      <w:divBdr>
        <w:top w:val="none" w:sz="0" w:space="0" w:color="auto"/>
        <w:left w:val="none" w:sz="0" w:space="0" w:color="auto"/>
        <w:bottom w:val="none" w:sz="0" w:space="0" w:color="auto"/>
        <w:right w:val="none" w:sz="0" w:space="0" w:color="auto"/>
      </w:divBdr>
    </w:div>
    <w:div w:id="176503060">
      <w:marLeft w:val="0"/>
      <w:marRight w:val="0"/>
      <w:marTop w:val="0"/>
      <w:marBottom w:val="0"/>
      <w:divBdr>
        <w:top w:val="none" w:sz="0" w:space="0" w:color="auto"/>
        <w:left w:val="none" w:sz="0" w:space="0" w:color="auto"/>
        <w:bottom w:val="none" w:sz="0" w:space="0" w:color="auto"/>
        <w:right w:val="none" w:sz="0" w:space="0" w:color="auto"/>
      </w:divBdr>
    </w:div>
    <w:div w:id="176503061">
      <w:marLeft w:val="0"/>
      <w:marRight w:val="0"/>
      <w:marTop w:val="0"/>
      <w:marBottom w:val="0"/>
      <w:divBdr>
        <w:top w:val="none" w:sz="0" w:space="0" w:color="auto"/>
        <w:left w:val="none" w:sz="0" w:space="0" w:color="auto"/>
        <w:bottom w:val="none" w:sz="0" w:space="0" w:color="auto"/>
        <w:right w:val="none" w:sz="0" w:space="0" w:color="auto"/>
      </w:divBdr>
    </w:div>
    <w:div w:id="176503062">
      <w:marLeft w:val="0"/>
      <w:marRight w:val="0"/>
      <w:marTop w:val="0"/>
      <w:marBottom w:val="0"/>
      <w:divBdr>
        <w:top w:val="none" w:sz="0" w:space="0" w:color="auto"/>
        <w:left w:val="none" w:sz="0" w:space="0" w:color="auto"/>
        <w:bottom w:val="none" w:sz="0" w:space="0" w:color="auto"/>
        <w:right w:val="none" w:sz="0" w:space="0" w:color="auto"/>
      </w:divBdr>
    </w:div>
    <w:div w:id="176503063">
      <w:marLeft w:val="0"/>
      <w:marRight w:val="0"/>
      <w:marTop w:val="0"/>
      <w:marBottom w:val="0"/>
      <w:divBdr>
        <w:top w:val="none" w:sz="0" w:space="0" w:color="auto"/>
        <w:left w:val="none" w:sz="0" w:space="0" w:color="auto"/>
        <w:bottom w:val="none" w:sz="0" w:space="0" w:color="auto"/>
        <w:right w:val="none" w:sz="0" w:space="0" w:color="auto"/>
      </w:divBdr>
    </w:div>
    <w:div w:id="176503064">
      <w:marLeft w:val="0"/>
      <w:marRight w:val="0"/>
      <w:marTop w:val="0"/>
      <w:marBottom w:val="0"/>
      <w:divBdr>
        <w:top w:val="none" w:sz="0" w:space="0" w:color="auto"/>
        <w:left w:val="none" w:sz="0" w:space="0" w:color="auto"/>
        <w:bottom w:val="none" w:sz="0" w:space="0" w:color="auto"/>
        <w:right w:val="none" w:sz="0" w:space="0" w:color="auto"/>
      </w:divBdr>
    </w:div>
    <w:div w:id="176503065">
      <w:marLeft w:val="0"/>
      <w:marRight w:val="0"/>
      <w:marTop w:val="0"/>
      <w:marBottom w:val="0"/>
      <w:divBdr>
        <w:top w:val="none" w:sz="0" w:space="0" w:color="auto"/>
        <w:left w:val="none" w:sz="0" w:space="0" w:color="auto"/>
        <w:bottom w:val="none" w:sz="0" w:space="0" w:color="auto"/>
        <w:right w:val="none" w:sz="0" w:space="0" w:color="auto"/>
      </w:divBdr>
    </w:div>
    <w:div w:id="176503066">
      <w:marLeft w:val="0"/>
      <w:marRight w:val="0"/>
      <w:marTop w:val="0"/>
      <w:marBottom w:val="0"/>
      <w:divBdr>
        <w:top w:val="none" w:sz="0" w:space="0" w:color="auto"/>
        <w:left w:val="none" w:sz="0" w:space="0" w:color="auto"/>
        <w:bottom w:val="none" w:sz="0" w:space="0" w:color="auto"/>
        <w:right w:val="none" w:sz="0" w:space="0" w:color="auto"/>
      </w:divBdr>
    </w:div>
    <w:div w:id="176503067">
      <w:marLeft w:val="0"/>
      <w:marRight w:val="0"/>
      <w:marTop w:val="0"/>
      <w:marBottom w:val="0"/>
      <w:divBdr>
        <w:top w:val="none" w:sz="0" w:space="0" w:color="auto"/>
        <w:left w:val="none" w:sz="0" w:space="0" w:color="auto"/>
        <w:bottom w:val="none" w:sz="0" w:space="0" w:color="auto"/>
        <w:right w:val="none" w:sz="0" w:space="0" w:color="auto"/>
      </w:divBdr>
    </w:div>
    <w:div w:id="176503068">
      <w:marLeft w:val="0"/>
      <w:marRight w:val="0"/>
      <w:marTop w:val="0"/>
      <w:marBottom w:val="0"/>
      <w:divBdr>
        <w:top w:val="none" w:sz="0" w:space="0" w:color="auto"/>
        <w:left w:val="none" w:sz="0" w:space="0" w:color="auto"/>
        <w:bottom w:val="none" w:sz="0" w:space="0" w:color="auto"/>
        <w:right w:val="none" w:sz="0" w:space="0" w:color="auto"/>
      </w:divBdr>
    </w:div>
    <w:div w:id="176503069">
      <w:marLeft w:val="0"/>
      <w:marRight w:val="0"/>
      <w:marTop w:val="0"/>
      <w:marBottom w:val="0"/>
      <w:divBdr>
        <w:top w:val="none" w:sz="0" w:space="0" w:color="auto"/>
        <w:left w:val="none" w:sz="0" w:space="0" w:color="auto"/>
        <w:bottom w:val="none" w:sz="0" w:space="0" w:color="auto"/>
        <w:right w:val="none" w:sz="0" w:space="0" w:color="auto"/>
      </w:divBdr>
    </w:div>
    <w:div w:id="176503070">
      <w:marLeft w:val="0"/>
      <w:marRight w:val="0"/>
      <w:marTop w:val="0"/>
      <w:marBottom w:val="0"/>
      <w:divBdr>
        <w:top w:val="none" w:sz="0" w:space="0" w:color="auto"/>
        <w:left w:val="none" w:sz="0" w:space="0" w:color="auto"/>
        <w:bottom w:val="none" w:sz="0" w:space="0" w:color="auto"/>
        <w:right w:val="none" w:sz="0" w:space="0" w:color="auto"/>
      </w:divBdr>
    </w:div>
    <w:div w:id="176503071">
      <w:marLeft w:val="0"/>
      <w:marRight w:val="0"/>
      <w:marTop w:val="0"/>
      <w:marBottom w:val="0"/>
      <w:divBdr>
        <w:top w:val="none" w:sz="0" w:space="0" w:color="auto"/>
        <w:left w:val="none" w:sz="0" w:space="0" w:color="auto"/>
        <w:bottom w:val="none" w:sz="0" w:space="0" w:color="auto"/>
        <w:right w:val="none" w:sz="0" w:space="0" w:color="auto"/>
      </w:divBdr>
    </w:div>
    <w:div w:id="176503072">
      <w:marLeft w:val="0"/>
      <w:marRight w:val="0"/>
      <w:marTop w:val="0"/>
      <w:marBottom w:val="0"/>
      <w:divBdr>
        <w:top w:val="none" w:sz="0" w:space="0" w:color="auto"/>
        <w:left w:val="none" w:sz="0" w:space="0" w:color="auto"/>
        <w:bottom w:val="none" w:sz="0" w:space="0" w:color="auto"/>
        <w:right w:val="none" w:sz="0" w:space="0" w:color="auto"/>
      </w:divBdr>
    </w:div>
    <w:div w:id="176503073">
      <w:marLeft w:val="0"/>
      <w:marRight w:val="0"/>
      <w:marTop w:val="0"/>
      <w:marBottom w:val="0"/>
      <w:divBdr>
        <w:top w:val="none" w:sz="0" w:space="0" w:color="auto"/>
        <w:left w:val="none" w:sz="0" w:space="0" w:color="auto"/>
        <w:bottom w:val="none" w:sz="0" w:space="0" w:color="auto"/>
        <w:right w:val="none" w:sz="0" w:space="0" w:color="auto"/>
      </w:divBdr>
    </w:div>
    <w:div w:id="176503074">
      <w:marLeft w:val="0"/>
      <w:marRight w:val="0"/>
      <w:marTop w:val="0"/>
      <w:marBottom w:val="0"/>
      <w:divBdr>
        <w:top w:val="none" w:sz="0" w:space="0" w:color="auto"/>
        <w:left w:val="none" w:sz="0" w:space="0" w:color="auto"/>
        <w:bottom w:val="none" w:sz="0" w:space="0" w:color="auto"/>
        <w:right w:val="none" w:sz="0" w:space="0" w:color="auto"/>
      </w:divBdr>
    </w:div>
    <w:div w:id="176503075">
      <w:marLeft w:val="0"/>
      <w:marRight w:val="0"/>
      <w:marTop w:val="0"/>
      <w:marBottom w:val="0"/>
      <w:divBdr>
        <w:top w:val="none" w:sz="0" w:space="0" w:color="auto"/>
        <w:left w:val="none" w:sz="0" w:space="0" w:color="auto"/>
        <w:bottom w:val="none" w:sz="0" w:space="0" w:color="auto"/>
        <w:right w:val="none" w:sz="0" w:space="0" w:color="auto"/>
      </w:divBdr>
    </w:div>
    <w:div w:id="176503076">
      <w:marLeft w:val="0"/>
      <w:marRight w:val="0"/>
      <w:marTop w:val="0"/>
      <w:marBottom w:val="0"/>
      <w:divBdr>
        <w:top w:val="none" w:sz="0" w:space="0" w:color="auto"/>
        <w:left w:val="none" w:sz="0" w:space="0" w:color="auto"/>
        <w:bottom w:val="none" w:sz="0" w:space="0" w:color="auto"/>
        <w:right w:val="none" w:sz="0" w:space="0" w:color="auto"/>
      </w:divBdr>
    </w:div>
    <w:div w:id="176503077">
      <w:marLeft w:val="0"/>
      <w:marRight w:val="0"/>
      <w:marTop w:val="0"/>
      <w:marBottom w:val="0"/>
      <w:divBdr>
        <w:top w:val="none" w:sz="0" w:space="0" w:color="auto"/>
        <w:left w:val="none" w:sz="0" w:space="0" w:color="auto"/>
        <w:bottom w:val="none" w:sz="0" w:space="0" w:color="auto"/>
        <w:right w:val="none" w:sz="0" w:space="0" w:color="auto"/>
      </w:divBdr>
    </w:div>
    <w:div w:id="176503078">
      <w:marLeft w:val="0"/>
      <w:marRight w:val="0"/>
      <w:marTop w:val="0"/>
      <w:marBottom w:val="0"/>
      <w:divBdr>
        <w:top w:val="none" w:sz="0" w:space="0" w:color="auto"/>
        <w:left w:val="none" w:sz="0" w:space="0" w:color="auto"/>
        <w:bottom w:val="none" w:sz="0" w:space="0" w:color="auto"/>
        <w:right w:val="none" w:sz="0" w:space="0" w:color="auto"/>
      </w:divBdr>
    </w:div>
    <w:div w:id="176503079">
      <w:marLeft w:val="0"/>
      <w:marRight w:val="0"/>
      <w:marTop w:val="0"/>
      <w:marBottom w:val="0"/>
      <w:divBdr>
        <w:top w:val="none" w:sz="0" w:space="0" w:color="auto"/>
        <w:left w:val="none" w:sz="0" w:space="0" w:color="auto"/>
        <w:bottom w:val="none" w:sz="0" w:space="0" w:color="auto"/>
        <w:right w:val="none" w:sz="0" w:space="0" w:color="auto"/>
      </w:divBdr>
    </w:div>
    <w:div w:id="176503080">
      <w:marLeft w:val="0"/>
      <w:marRight w:val="0"/>
      <w:marTop w:val="0"/>
      <w:marBottom w:val="0"/>
      <w:divBdr>
        <w:top w:val="none" w:sz="0" w:space="0" w:color="auto"/>
        <w:left w:val="none" w:sz="0" w:space="0" w:color="auto"/>
        <w:bottom w:val="none" w:sz="0" w:space="0" w:color="auto"/>
        <w:right w:val="none" w:sz="0" w:space="0" w:color="auto"/>
      </w:divBdr>
    </w:div>
    <w:div w:id="176503081">
      <w:marLeft w:val="0"/>
      <w:marRight w:val="0"/>
      <w:marTop w:val="0"/>
      <w:marBottom w:val="0"/>
      <w:divBdr>
        <w:top w:val="none" w:sz="0" w:space="0" w:color="auto"/>
        <w:left w:val="none" w:sz="0" w:space="0" w:color="auto"/>
        <w:bottom w:val="none" w:sz="0" w:space="0" w:color="auto"/>
        <w:right w:val="none" w:sz="0" w:space="0" w:color="auto"/>
      </w:divBdr>
    </w:div>
    <w:div w:id="176503082">
      <w:marLeft w:val="0"/>
      <w:marRight w:val="0"/>
      <w:marTop w:val="0"/>
      <w:marBottom w:val="0"/>
      <w:divBdr>
        <w:top w:val="none" w:sz="0" w:space="0" w:color="auto"/>
        <w:left w:val="none" w:sz="0" w:space="0" w:color="auto"/>
        <w:bottom w:val="none" w:sz="0" w:space="0" w:color="auto"/>
        <w:right w:val="none" w:sz="0" w:space="0" w:color="auto"/>
      </w:divBdr>
    </w:div>
    <w:div w:id="176503083">
      <w:marLeft w:val="0"/>
      <w:marRight w:val="0"/>
      <w:marTop w:val="0"/>
      <w:marBottom w:val="0"/>
      <w:divBdr>
        <w:top w:val="none" w:sz="0" w:space="0" w:color="auto"/>
        <w:left w:val="none" w:sz="0" w:space="0" w:color="auto"/>
        <w:bottom w:val="none" w:sz="0" w:space="0" w:color="auto"/>
        <w:right w:val="none" w:sz="0" w:space="0" w:color="auto"/>
      </w:divBdr>
    </w:div>
    <w:div w:id="176503084">
      <w:marLeft w:val="0"/>
      <w:marRight w:val="0"/>
      <w:marTop w:val="0"/>
      <w:marBottom w:val="0"/>
      <w:divBdr>
        <w:top w:val="none" w:sz="0" w:space="0" w:color="auto"/>
        <w:left w:val="none" w:sz="0" w:space="0" w:color="auto"/>
        <w:bottom w:val="none" w:sz="0" w:space="0" w:color="auto"/>
        <w:right w:val="none" w:sz="0" w:space="0" w:color="auto"/>
      </w:divBdr>
    </w:div>
    <w:div w:id="176503085">
      <w:marLeft w:val="0"/>
      <w:marRight w:val="0"/>
      <w:marTop w:val="0"/>
      <w:marBottom w:val="0"/>
      <w:divBdr>
        <w:top w:val="none" w:sz="0" w:space="0" w:color="auto"/>
        <w:left w:val="none" w:sz="0" w:space="0" w:color="auto"/>
        <w:bottom w:val="none" w:sz="0" w:space="0" w:color="auto"/>
        <w:right w:val="none" w:sz="0" w:space="0" w:color="auto"/>
      </w:divBdr>
    </w:div>
    <w:div w:id="176503086">
      <w:marLeft w:val="0"/>
      <w:marRight w:val="0"/>
      <w:marTop w:val="0"/>
      <w:marBottom w:val="0"/>
      <w:divBdr>
        <w:top w:val="none" w:sz="0" w:space="0" w:color="auto"/>
        <w:left w:val="none" w:sz="0" w:space="0" w:color="auto"/>
        <w:bottom w:val="none" w:sz="0" w:space="0" w:color="auto"/>
        <w:right w:val="none" w:sz="0" w:space="0" w:color="auto"/>
      </w:divBdr>
    </w:div>
    <w:div w:id="176503087">
      <w:marLeft w:val="0"/>
      <w:marRight w:val="0"/>
      <w:marTop w:val="0"/>
      <w:marBottom w:val="0"/>
      <w:divBdr>
        <w:top w:val="none" w:sz="0" w:space="0" w:color="auto"/>
        <w:left w:val="none" w:sz="0" w:space="0" w:color="auto"/>
        <w:bottom w:val="none" w:sz="0" w:space="0" w:color="auto"/>
        <w:right w:val="none" w:sz="0" w:space="0" w:color="auto"/>
      </w:divBdr>
    </w:div>
    <w:div w:id="176503088">
      <w:marLeft w:val="0"/>
      <w:marRight w:val="0"/>
      <w:marTop w:val="0"/>
      <w:marBottom w:val="0"/>
      <w:divBdr>
        <w:top w:val="none" w:sz="0" w:space="0" w:color="auto"/>
        <w:left w:val="none" w:sz="0" w:space="0" w:color="auto"/>
        <w:bottom w:val="none" w:sz="0" w:space="0" w:color="auto"/>
        <w:right w:val="none" w:sz="0" w:space="0" w:color="auto"/>
      </w:divBdr>
    </w:div>
    <w:div w:id="176503089">
      <w:marLeft w:val="0"/>
      <w:marRight w:val="0"/>
      <w:marTop w:val="0"/>
      <w:marBottom w:val="0"/>
      <w:divBdr>
        <w:top w:val="none" w:sz="0" w:space="0" w:color="auto"/>
        <w:left w:val="none" w:sz="0" w:space="0" w:color="auto"/>
        <w:bottom w:val="none" w:sz="0" w:space="0" w:color="auto"/>
        <w:right w:val="none" w:sz="0" w:space="0" w:color="auto"/>
      </w:divBdr>
    </w:div>
    <w:div w:id="176503090">
      <w:marLeft w:val="0"/>
      <w:marRight w:val="0"/>
      <w:marTop w:val="0"/>
      <w:marBottom w:val="0"/>
      <w:divBdr>
        <w:top w:val="none" w:sz="0" w:space="0" w:color="auto"/>
        <w:left w:val="none" w:sz="0" w:space="0" w:color="auto"/>
        <w:bottom w:val="none" w:sz="0" w:space="0" w:color="auto"/>
        <w:right w:val="none" w:sz="0" w:space="0" w:color="auto"/>
      </w:divBdr>
    </w:div>
    <w:div w:id="176503091">
      <w:marLeft w:val="0"/>
      <w:marRight w:val="0"/>
      <w:marTop w:val="0"/>
      <w:marBottom w:val="0"/>
      <w:divBdr>
        <w:top w:val="none" w:sz="0" w:space="0" w:color="auto"/>
        <w:left w:val="none" w:sz="0" w:space="0" w:color="auto"/>
        <w:bottom w:val="none" w:sz="0" w:space="0" w:color="auto"/>
        <w:right w:val="none" w:sz="0" w:space="0" w:color="auto"/>
      </w:divBdr>
    </w:div>
    <w:div w:id="176503092">
      <w:marLeft w:val="0"/>
      <w:marRight w:val="0"/>
      <w:marTop w:val="0"/>
      <w:marBottom w:val="0"/>
      <w:divBdr>
        <w:top w:val="none" w:sz="0" w:space="0" w:color="auto"/>
        <w:left w:val="none" w:sz="0" w:space="0" w:color="auto"/>
        <w:bottom w:val="none" w:sz="0" w:space="0" w:color="auto"/>
        <w:right w:val="none" w:sz="0" w:space="0" w:color="auto"/>
      </w:divBdr>
    </w:div>
    <w:div w:id="176503093">
      <w:marLeft w:val="0"/>
      <w:marRight w:val="0"/>
      <w:marTop w:val="0"/>
      <w:marBottom w:val="0"/>
      <w:divBdr>
        <w:top w:val="none" w:sz="0" w:space="0" w:color="auto"/>
        <w:left w:val="none" w:sz="0" w:space="0" w:color="auto"/>
        <w:bottom w:val="none" w:sz="0" w:space="0" w:color="auto"/>
        <w:right w:val="none" w:sz="0" w:space="0" w:color="auto"/>
      </w:divBdr>
    </w:div>
    <w:div w:id="176503094">
      <w:marLeft w:val="0"/>
      <w:marRight w:val="0"/>
      <w:marTop w:val="0"/>
      <w:marBottom w:val="0"/>
      <w:divBdr>
        <w:top w:val="none" w:sz="0" w:space="0" w:color="auto"/>
        <w:left w:val="none" w:sz="0" w:space="0" w:color="auto"/>
        <w:bottom w:val="none" w:sz="0" w:space="0" w:color="auto"/>
        <w:right w:val="none" w:sz="0" w:space="0" w:color="auto"/>
      </w:divBdr>
    </w:div>
    <w:div w:id="176503095">
      <w:marLeft w:val="0"/>
      <w:marRight w:val="0"/>
      <w:marTop w:val="0"/>
      <w:marBottom w:val="0"/>
      <w:divBdr>
        <w:top w:val="none" w:sz="0" w:space="0" w:color="auto"/>
        <w:left w:val="none" w:sz="0" w:space="0" w:color="auto"/>
        <w:bottom w:val="none" w:sz="0" w:space="0" w:color="auto"/>
        <w:right w:val="none" w:sz="0" w:space="0" w:color="auto"/>
      </w:divBdr>
    </w:div>
    <w:div w:id="176503096">
      <w:marLeft w:val="0"/>
      <w:marRight w:val="0"/>
      <w:marTop w:val="0"/>
      <w:marBottom w:val="0"/>
      <w:divBdr>
        <w:top w:val="none" w:sz="0" w:space="0" w:color="auto"/>
        <w:left w:val="none" w:sz="0" w:space="0" w:color="auto"/>
        <w:bottom w:val="none" w:sz="0" w:space="0" w:color="auto"/>
        <w:right w:val="none" w:sz="0" w:space="0" w:color="auto"/>
      </w:divBdr>
    </w:div>
    <w:div w:id="176503097">
      <w:marLeft w:val="0"/>
      <w:marRight w:val="0"/>
      <w:marTop w:val="0"/>
      <w:marBottom w:val="0"/>
      <w:divBdr>
        <w:top w:val="none" w:sz="0" w:space="0" w:color="auto"/>
        <w:left w:val="none" w:sz="0" w:space="0" w:color="auto"/>
        <w:bottom w:val="none" w:sz="0" w:space="0" w:color="auto"/>
        <w:right w:val="none" w:sz="0" w:space="0" w:color="auto"/>
      </w:divBdr>
    </w:div>
    <w:div w:id="176503098">
      <w:marLeft w:val="0"/>
      <w:marRight w:val="0"/>
      <w:marTop w:val="0"/>
      <w:marBottom w:val="0"/>
      <w:divBdr>
        <w:top w:val="none" w:sz="0" w:space="0" w:color="auto"/>
        <w:left w:val="none" w:sz="0" w:space="0" w:color="auto"/>
        <w:bottom w:val="none" w:sz="0" w:space="0" w:color="auto"/>
        <w:right w:val="none" w:sz="0" w:space="0" w:color="auto"/>
      </w:divBdr>
    </w:div>
    <w:div w:id="176503099">
      <w:marLeft w:val="0"/>
      <w:marRight w:val="0"/>
      <w:marTop w:val="0"/>
      <w:marBottom w:val="0"/>
      <w:divBdr>
        <w:top w:val="none" w:sz="0" w:space="0" w:color="auto"/>
        <w:left w:val="none" w:sz="0" w:space="0" w:color="auto"/>
        <w:bottom w:val="none" w:sz="0" w:space="0" w:color="auto"/>
        <w:right w:val="none" w:sz="0" w:space="0" w:color="auto"/>
      </w:divBdr>
    </w:div>
    <w:div w:id="176503100">
      <w:marLeft w:val="0"/>
      <w:marRight w:val="0"/>
      <w:marTop w:val="0"/>
      <w:marBottom w:val="0"/>
      <w:divBdr>
        <w:top w:val="none" w:sz="0" w:space="0" w:color="auto"/>
        <w:left w:val="none" w:sz="0" w:space="0" w:color="auto"/>
        <w:bottom w:val="none" w:sz="0" w:space="0" w:color="auto"/>
        <w:right w:val="none" w:sz="0" w:space="0" w:color="auto"/>
      </w:divBdr>
    </w:div>
    <w:div w:id="176503101">
      <w:marLeft w:val="0"/>
      <w:marRight w:val="0"/>
      <w:marTop w:val="0"/>
      <w:marBottom w:val="0"/>
      <w:divBdr>
        <w:top w:val="none" w:sz="0" w:space="0" w:color="auto"/>
        <w:left w:val="none" w:sz="0" w:space="0" w:color="auto"/>
        <w:bottom w:val="none" w:sz="0" w:space="0" w:color="auto"/>
        <w:right w:val="none" w:sz="0" w:space="0" w:color="auto"/>
      </w:divBdr>
    </w:div>
    <w:div w:id="176503102">
      <w:marLeft w:val="0"/>
      <w:marRight w:val="0"/>
      <w:marTop w:val="0"/>
      <w:marBottom w:val="0"/>
      <w:divBdr>
        <w:top w:val="none" w:sz="0" w:space="0" w:color="auto"/>
        <w:left w:val="none" w:sz="0" w:space="0" w:color="auto"/>
        <w:bottom w:val="none" w:sz="0" w:space="0" w:color="auto"/>
        <w:right w:val="none" w:sz="0" w:space="0" w:color="auto"/>
      </w:divBdr>
    </w:div>
    <w:div w:id="176503103">
      <w:marLeft w:val="0"/>
      <w:marRight w:val="0"/>
      <w:marTop w:val="0"/>
      <w:marBottom w:val="0"/>
      <w:divBdr>
        <w:top w:val="none" w:sz="0" w:space="0" w:color="auto"/>
        <w:left w:val="none" w:sz="0" w:space="0" w:color="auto"/>
        <w:bottom w:val="none" w:sz="0" w:space="0" w:color="auto"/>
        <w:right w:val="none" w:sz="0" w:space="0" w:color="auto"/>
      </w:divBdr>
    </w:div>
    <w:div w:id="176503104">
      <w:marLeft w:val="0"/>
      <w:marRight w:val="0"/>
      <w:marTop w:val="0"/>
      <w:marBottom w:val="0"/>
      <w:divBdr>
        <w:top w:val="none" w:sz="0" w:space="0" w:color="auto"/>
        <w:left w:val="none" w:sz="0" w:space="0" w:color="auto"/>
        <w:bottom w:val="none" w:sz="0" w:space="0" w:color="auto"/>
        <w:right w:val="none" w:sz="0" w:space="0" w:color="auto"/>
      </w:divBdr>
    </w:div>
    <w:div w:id="176503105">
      <w:marLeft w:val="0"/>
      <w:marRight w:val="0"/>
      <w:marTop w:val="0"/>
      <w:marBottom w:val="0"/>
      <w:divBdr>
        <w:top w:val="none" w:sz="0" w:space="0" w:color="auto"/>
        <w:left w:val="none" w:sz="0" w:space="0" w:color="auto"/>
        <w:bottom w:val="none" w:sz="0" w:space="0" w:color="auto"/>
        <w:right w:val="none" w:sz="0" w:space="0" w:color="auto"/>
      </w:divBdr>
    </w:div>
    <w:div w:id="176503106">
      <w:marLeft w:val="0"/>
      <w:marRight w:val="0"/>
      <w:marTop w:val="0"/>
      <w:marBottom w:val="0"/>
      <w:divBdr>
        <w:top w:val="none" w:sz="0" w:space="0" w:color="auto"/>
        <w:left w:val="none" w:sz="0" w:space="0" w:color="auto"/>
        <w:bottom w:val="none" w:sz="0" w:space="0" w:color="auto"/>
        <w:right w:val="none" w:sz="0" w:space="0" w:color="auto"/>
      </w:divBdr>
    </w:div>
    <w:div w:id="176503107">
      <w:marLeft w:val="0"/>
      <w:marRight w:val="0"/>
      <w:marTop w:val="0"/>
      <w:marBottom w:val="0"/>
      <w:divBdr>
        <w:top w:val="none" w:sz="0" w:space="0" w:color="auto"/>
        <w:left w:val="none" w:sz="0" w:space="0" w:color="auto"/>
        <w:bottom w:val="none" w:sz="0" w:space="0" w:color="auto"/>
        <w:right w:val="none" w:sz="0" w:space="0" w:color="auto"/>
      </w:divBdr>
    </w:div>
    <w:div w:id="176503108">
      <w:marLeft w:val="0"/>
      <w:marRight w:val="0"/>
      <w:marTop w:val="0"/>
      <w:marBottom w:val="0"/>
      <w:divBdr>
        <w:top w:val="none" w:sz="0" w:space="0" w:color="auto"/>
        <w:left w:val="none" w:sz="0" w:space="0" w:color="auto"/>
        <w:bottom w:val="none" w:sz="0" w:space="0" w:color="auto"/>
        <w:right w:val="none" w:sz="0" w:space="0" w:color="auto"/>
      </w:divBdr>
    </w:div>
    <w:div w:id="176503109">
      <w:marLeft w:val="0"/>
      <w:marRight w:val="0"/>
      <w:marTop w:val="0"/>
      <w:marBottom w:val="0"/>
      <w:divBdr>
        <w:top w:val="none" w:sz="0" w:space="0" w:color="auto"/>
        <w:left w:val="none" w:sz="0" w:space="0" w:color="auto"/>
        <w:bottom w:val="none" w:sz="0" w:space="0" w:color="auto"/>
        <w:right w:val="none" w:sz="0" w:space="0" w:color="auto"/>
      </w:divBdr>
    </w:div>
    <w:div w:id="176503110">
      <w:marLeft w:val="0"/>
      <w:marRight w:val="0"/>
      <w:marTop w:val="0"/>
      <w:marBottom w:val="0"/>
      <w:divBdr>
        <w:top w:val="none" w:sz="0" w:space="0" w:color="auto"/>
        <w:left w:val="none" w:sz="0" w:space="0" w:color="auto"/>
        <w:bottom w:val="none" w:sz="0" w:space="0" w:color="auto"/>
        <w:right w:val="none" w:sz="0" w:space="0" w:color="auto"/>
      </w:divBdr>
    </w:div>
    <w:div w:id="176503111">
      <w:marLeft w:val="0"/>
      <w:marRight w:val="0"/>
      <w:marTop w:val="0"/>
      <w:marBottom w:val="0"/>
      <w:divBdr>
        <w:top w:val="none" w:sz="0" w:space="0" w:color="auto"/>
        <w:left w:val="none" w:sz="0" w:space="0" w:color="auto"/>
        <w:bottom w:val="none" w:sz="0" w:space="0" w:color="auto"/>
        <w:right w:val="none" w:sz="0" w:space="0" w:color="auto"/>
      </w:divBdr>
    </w:div>
    <w:div w:id="176503112">
      <w:marLeft w:val="0"/>
      <w:marRight w:val="0"/>
      <w:marTop w:val="0"/>
      <w:marBottom w:val="0"/>
      <w:divBdr>
        <w:top w:val="none" w:sz="0" w:space="0" w:color="auto"/>
        <w:left w:val="none" w:sz="0" w:space="0" w:color="auto"/>
        <w:bottom w:val="none" w:sz="0" w:space="0" w:color="auto"/>
        <w:right w:val="none" w:sz="0" w:space="0" w:color="auto"/>
      </w:divBdr>
    </w:div>
    <w:div w:id="176503113">
      <w:marLeft w:val="0"/>
      <w:marRight w:val="0"/>
      <w:marTop w:val="0"/>
      <w:marBottom w:val="0"/>
      <w:divBdr>
        <w:top w:val="none" w:sz="0" w:space="0" w:color="auto"/>
        <w:left w:val="none" w:sz="0" w:space="0" w:color="auto"/>
        <w:bottom w:val="none" w:sz="0" w:space="0" w:color="auto"/>
        <w:right w:val="none" w:sz="0" w:space="0" w:color="auto"/>
      </w:divBdr>
    </w:div>
    <w:div w:id="176503114">
      <w:marLeft w:val="0"/>
      <w:marRight w:val="0"/>
      <w:marTop w:val="0"/>
      <w:marBottom w:val="0"/>
      <w:divBdr>
        <w:top w:val="none" w:sz="0" w:space="0" w:color="auto"/>
        <w:left w:val="none" w:sz="0" w:space="0" w:color="auto"/>
        <w:bottom w:val="none" w:sz="0" w:space="0" w:color="auto"/>
        <w:right w:val="none" w:sz="0" w:space="0" w:color="auto"/>
      </w:divBdr>
    </w:div>
    <w:div w:id="176503115">
      <w:marLeft w:val="0"/>
      <w:marRight w:val="0"/>
      <w:marTop w:val="0"/>
      <w:marBottom w:val="0"/>
      <w:divBdr>
        <w:top w:val="none" w:sz="0" w:space="0" w:color="auto"/>
        <w:left w:val="none" w:sz="0" w:space="0" w:color="auto"/>
        <w:bottom w:val="none" w:sz="0" w:space="0" w:color="auto"/>
        <w:right w:val="none" w:sz="0" w:space="0" w:color="auto"/>
      </w:divBdr>
    </w:div>
    <w:div w:id="176503116">
      <w:marLeft w:val="0"/>
      <w:marRight w:val="0"/>
      <w:marTop w:val="0"/>
      <w:marBottom w:val="0"/>
      <w:divBdr>
        <w:top w:val="none" w:sz="0" w:space="0" w:color="auto"/>
        <w:left w:val="none" w:sz="0" w:space="0" w:color="auto"/>
        <w:bottom w:val="none" w:sz="0" w:space="0" w:color="auto"/>
        <w:right w:val="none" w:sz="0" w:space="0" w:color="auto"/>
      </w:divBdr>
    </w:div>
    <w:div w:id="176503117">
      <w:marLeft w:val="0"/>
      <w:marRight w:val="0"/>
      <w:marTop w:val="0"/>
      <w:marBottom w:val="0"/>
      <w:divBdr>
        <w:top w:val="none" w:sz="0" w:space="0" w:color="auto"/>
        <w:left w:val="none" w:sz="0" w:space="0" w:color="auto"/>
        <w:bottom w:val="none" w:sz="0" w:space="0" w:color="auto"/>
        <w:right w:val="none" w:sz="0" w:space="0" w:color="auto"/>
      </w:divBdr>
    </w:div>
    <w:div w:id="176503118">
      <w:marLeft w:val="0"/>
      <w:marRight w:val="0"/>
      <w:marTop w:val="0"/>
      <w:marBottom w:val="0"/>
      <w:divBdr>
        <w:top w:val="none" w:sz="0" w:space="0" w:color="auto"/>
        <w:left w:val="none" w:sz="0" w:space="0" w:color="auto"/>
        <w:bottom w:val="none" w:sz="0" w:space="0" w:color="auto"/>
        <w:right w:val="none" w:sz="0" w:space="0" w:color="auto"/>
      </w:divBdr>
    </w:div>
    <w:div w:id="176503119">
      <w:marLeft w:val="0"/>
      <w:marRight w:val="0"/>
      <w:marTop w:val="0"/>
      <w:marBottom w:val="0"/>
      <w:divBdr>
        <w:top w:val="none" w:sz="0" w:space="0" w:color="auto"/>
        <w:left w:val="none" w:sz="0" w:space="0" w:color="auto"/>
        <w:bottom w:val="none" w:sz="0" w:space="0" w:color="auto"/>
        <w:right w:val="none" w:sz="0" w:space="0" w:color="auto"/>
      </w:divBdr>
    </w:div>
    <w:div w:id="176503120">
      <w:marLeft w:val="0"/>
      <w:marRight w:val="0"/>
      <w:marTop w:val="0"/>
      <w:marBottom w:val="0"/>
      <w:divBdr>
        <w:top w:val="none" w:sz="0" w:space="0" w:color="auto"/>
        <w:left w:val="none" w:sz="0" w:space="0" w:color="auto"/>
        <w:bottom w:val="none" w:sz="0" w:space="0" w:color="auto"/>
        <w:right w:val="none" w:sz="0" w:space="0" w:color="auto"/>
      </w:divBdr>
    </w:div>
    <w:div w:id="176503121">
      <w:marLeft w:val="0"/>
      <w:marRight w:val="0"/>
      <w:marTop w:val="0"/>
      <w:marBottom w:val="0"/>
      <w:divBdr>
        <w:top w:val="none" w:sz="0" w:space="0" w:color="auto"/>
        <w:left w:val="none" w:sz="0" w:space="0" w:color="auto"/>
        <w:bottom w:val="none" w:sz="0" w:space="0" w:color="auto"/>
        <w:right w:val="none" w:sz="0" w:space="0" w:color="auto"/>
      </w:divBdr>
    </w:div>
    <w:div w:id="176503122">
      <w:marLeft w:val="0"/>
      <w:marRight w:val="0"/>
      <w:marTop w:val="0"/>
      <w:marBottom w:val="0"/>
      <w:divBdr>
        <w:top w:val="none" w:sz="0" w:space="0" w:color="auto"/>
        <w:left w:val="none" w:sz="0" w:space="0" w:color="auto"/>
        <w:bottom w:val="none" w:sz="0" w:space="0" w:color="auto"/>
        <w:right w:val="none" w:sz="0" w:space="0" w:color="auto"/>
      </w:divBdr>
    </w:div>
    <w:div w:id="176503123">
      <w:marLeft w:val="0"/>
      <w:marRight w:val="0"/>
      <w:marTop w:val="0"/>
      <w:marBottom w:val="0"/>
      <w:divBdr>
        <w:top w:val="none" w:sz="0" w:space="0" w:color="auto"/>
        <w:left w:val="none" w:sz="0" w:space="0" w:color="auto"/>
        <w:bottom w:val="none" w:sz="0" w:space="0" w:color="auto"/>
        <w:right w:val="none" w:sz="0" w:space="0" w:color="auto"/>
      </w:divBdr>
    </w:div>
    <w:div w:id="176503124">
      <w:marLeft w:val="0"/>
      <w:marRight w:val="0"/>
      <w:marTop w:val="0"/>
      <w:marBottom w:val="0"/>
      <w:divBdr>
        <w:top w:val="none" w:sz="0" w:space="0" w:color="auto"/>
        <w:left w:val="none" w:sz="0" w:space="0" w:color="auto"/>
        <w:bottom w:val="none" w:sz="0" w:space="0" w:color="auto"/>
        <w:right w:val="none" w:sz="0" w:space="0" w:color="auto"/>
      </w:divBdr>
    </w:div>
    <w:div w:id="176503125">
      <w:marLeft w:val="0"/>
      <w:marRight w:val="0"/>
      <w:marTop w:val="0"/>
      <w:marBottom w:val="0"/>
      <w:divBdr>
        <w:top w:val="none" w:sz="0" w:space="0" w:color="auto"/>
        <w:left w:val="none" w:sz="0" w:space="0" w:color="auto"/>
        <w:bottom w:val="none" w:sz="0" w:space="0" w:color="auto"/>
        <w:right w:val="none" w:sz="0" w:space="0" w:color="auto"/>
      </w:divBdr>
    </w:div>
    <w:div w:id="176503126">
      <w:marLeft w:val="0"/>
      <w:marRight w:val="0"/>
      <w:marTop w:val="0"/>
      <w:marBottom w:val="0"/>
      <w:divBdr>
        <w:top w:val="none" w:sz="0" w:space="0" w:color="auto"/>
        <w:left w:val="none" w:sz="0" w:space="0" w:color="auto"/>
        <w:bottom w:val="none" w:sz="0" w:space="0" w:color="auto"/>
        <w:right w:val="none" w:sz="0" w:space="0" w:color="auto"/>
      </w:divBdr>
    </w:div>
    <w:div w:id="176503127">
      <w:marLeft w:val="0"/>
      <w:marRight w:val="0"/>
      <w:marTop w:val="0"/>
      <w:marBottom w:val="0"/>
      <w:divBdr>
        <w:top w:val="none" w:sz="0" w:space="0" w:color="auto"/>
        <w:left w:val="none" w:sz="0" w:space="0" w:color="auto"/>
        <w:bottom w:val="none" w:sz="0" w:space="0" w:color="auto"/>
        <w:right w:val="none" w:sz="0" w:space="0" w:color="auto"/>
      </w:divBdr>
    </w:div>
    <w:div w:id="176503128">
      <w:marLeft w:val="0"/>
      <w:marRight w:val="0"/>
      <w:marTop w:val="0"/>
      <w:marBottom w:val="0"/>
      <w:divBdr>
        <w:top w:val="none" w:sz="0" w:space="0" w:color="auto"/>
        <w:left w:val="none" w:sz="0" w:space="0" w:color="auto"/>
        <w:bottom w:val="none" w:sz="0" w:space="0" w:color="auto"/>
        <w:right w:val="none" w:sz="0" w:space="0" w:color="auto"/>
      </w:divBdr>
    </w:div>
    <w:div w:id="176503129">
      <w:marLeft w:val="0"/>
      <w:marRight w:val="0"/>
      <w:marTop w:val="0"/>
      <w:marBottom w:val="0"/>
      <w:divBdr>
        <w:top w:val="none" w:sz="0" w:space="0" w:color="auto"/>
        <w:left w:val="none" w:sz="0" w:space="0" w:color="auto"/>
        <w:bottom w:val="none" w:sz="0" w:space="0" w:color="auto"/>
        <w:right w:val="none" w:sz="0" w:space="0" w:color="auto"/>
      </w:divBdr>
    </w:div>
    <w:div w:id="176503130">
      <w:marLeft w:val="0"/>
      <w:marRight w:val="0"/>
      <w:marTop w:val="0"/>
      <w:marBottom w:val="0"/>
      <w:divBdr>
        <w:top w:val="none" w:sz="0" w:space="0" w:color="auto"/>
        <w:left w:val="none" w:sz="0" w:space="0" w:color="auto"/>
        <w:bottom w:val="none" w:sz="0" w:space="0" w:color="auto"/>
        <w:right w:val="none" w:sz="0" w:space="0" w:color="auto"/>
      </w:divBdr>
    </w:div>
    <w:div w:id="176503131">
      <w:marLeft w:val="0"/>
      <w:marRight w:val="0"/>
      <w:marTop w:val="0"/>
      <w:marBottom w:val="0"/>
      <w:divBdr>
        <w:top w:val="none" w:sz="0" w:space="0" w:color="auto"/>
        <w:left w:val="none" w:sz="0" w:space="0" w:color="auto"/>
        <w:bottom w:val="none" w:sz="0" w:space="0" w:color="auto"/>
        <w:right w:val="none" w:sz="0" w:space="0" w:color="auto"/>
      </w:divBdr>
    </w:div>
    <w:div w:id="176503132">
      <w:marLeft w:val="0"/>
      <w:marRight w:val="0"/>
      <w:marTop w:val="0"/>
      <w:marBottom w:val="0"/>
      <w:divBdr>
        <w:top w:val="none" w:sz="0" w:space="0" w:color="auto"/>
        <w:left w:val="none" w:sz="0" w:space="0" w:color="auto"/>
        <w:bottom w:val="none" w:sz="0" w:space="0" w:color="auto"/>
        <w:right w:val="none" w:sz="0" w:space="0" w:color="auto"/>
      </w:divBdr>
    </w:div>
    <w:div w:id="176503133">
      <w:marLeft w:val="0"/>
      <w:marRight w:val="0"/>
      <w:marTop w:val="0"/>
      <w:marBottom w:val="0"/>
      <w:divBdr>
        <w:top w:val="none" w:sz="0" w:space="0" w:color="auto"/>
        <w:left w:val="none" w:sz="0" w:space="0" w:color="auto"/>
        <w:bottom w:val="none" w:sz="0" w:space="0" w:color="auto"/>
        <w:right w:val="none" w:sz="0" w:space="0" w:color="auto"/>
      </w:divBdr>
    </w:div>
    <w:div w:id="176503134">
      <w:marLeft w:val="0"/>
      <w:marRight w:val="0"/>
      <w:marTop w:val="0"/>
      <w:marBottom w:val="0"/>
      <w:divBdr>
        <w:top w:val="none" w:sz="0" w:space="0" w:color="auto"/>
        <w:left w:val="none" w:sz="0" w:space="0" w:color="auto"/>
        <w:bottom w:val="none" w:sz="0" w:space="0" w:color="auto"/>
        <w:right w:val="none" w:sz="0" w:space="0" w:color="auto"/>
      </w:divBdr>
    </w:div>
    <w:div w:id="176503135">
      <w:marLeft w:val="0"/>
      <w:marRight w:val="0"/>
      <w:marTop w:val="0"/>
      <w:marBottom w:val="0"/>
      <w:divBdr>
        <w:top w:val="none" w:sz="0" w:space="0" w:color="auto"/>
        <w:left w:val="none" w:sz="0" w:space="0" w:color="auto"/>
        <w:bottom w:val="none" w:sz="0" w:space="0" w:color="auto"/>
        <w:right w:val="none" w:sz="0" w:space="0" w:color="auto"/>
      </w:divBdr>
    </w:div>
    <w:div w:id="176503136">
      <w:marLeft w:val="0"/>
      <w:marRight w:val="0"/>
      <w:marTop w:val="0"/>
      <w:marBottom w:val="0"/>
      <w:divBdr>
        <w:top w:val="none" w:sz="0" w:space="0" w:color="auto"/>
        <w:left w:val="none" w:sz="0" w:space="0" w:color="auto"/>
        <w:bottom w:val="none" w:sz="0" w:space="0" w:color="auto"/>
        <w:right w:val="none" w:sz="0" w:space="0" w:color="auto"/>
      </w:divBdr>
    </w:div>
    <w:div w:id="176503137">
      <w:marLeft w:val="0"/>
      <w:marRight w:val="0"/>
      <w:marTop w:val="0"/>
      <w:marBottom w:val="0"/>
      <w:divBdr>
        <w:top w:val="none" w:sz="0" w:space="0" w:color="auto"/>
        <w:left w:val="none" w:sz="0" w:space="0" w:color="auto"/>
        <w:bottom w:val="none" w:sz="0" w:space="0" w:color="auto"/>
        <w:right w:val="none" w:sz="0" w:space="0" w:color="auto"/>
      </w:divBdr>
    </w:div>
    <w:div w:id="176503138">
      <w:marLeft w:val="0"/>
      <w:marRight w:val="0"/>
      <w:marTop w:val="0"/>
      <w:marBottom w:val="0"/>
      <w:divBdr>
        <w:top w:val="none" w:sz="0" w:space="0" w:color="auto"/>
        <w:left w:val="none" w:sz="0" w:space="0" w:color="auto"/>
        <w:bottom w:val="none" w:sz="0" w:space="0" w:color="auto"/>
        <w:right w:val="none" w:sz="0" w:space="0" w:color="auto"/>
      </w:divBdr>
    </w:div>
    <w:div w:id="176503139">
      <w:marLeft w:val="0"/>
      <w:marRight w:val="0"/>
      <w:marTop w:val="0"/>
      <w:marBottom w:val="0"/>
      <w:divBdr>
        <w:top w:val="none" w:sz="0" w:space="0" w:color="auto"/>
        <w:left w:val="none" w:sz="0" w:space="0" w:color="auto"/>
        <w:bottom w:val="none" w:sz="0" w:space="0" w:color="auto"/>
        <w:right w:val="none" w:sz="0" w:space="0" w:color="auto"/>
      </w:divBdr>
    </w:div>
    <w:div w:id="176503140">
      <w:marLeft w:val="0"/>
      <w:marRight w:val="0"/>
      <w:marTop w:val="0"/>
      <w:marBottom w:val="0"/>
      <w:divBdr>
        <w:top w:val="none" w:sz="0" w:space="0" w:color="auto"/>
        <w:left w:val="none" w:sz="0" w:space="0" w:color="auto"/>
        <w:bottom w:val="none" w:sz="0" w:space="0" w:color="auto"/>
        <w:right w:val="none" w:sz="0" w:space="0" w:color="auto"/>
      </w:divBdr>
    </w:div>
    <w:div w:id="176503141">
      <w:marLeft w:val="0"/>
      <w:marRight w:val="0"/>
      <w:marTop w:val="0"/>
      <w:marBottom w:val="0"/>
      <w:divBdr>
        <w:top w:val="none" w:sz="0" w:space="0" w:color="auto"/>
        <w:left w:val="none" w:sz="0" w:space="0" w:color="auto"/>
        <w:bottom w:val="none" w:sz="0" w:space="0" w:color="auto"/>
        <w:right w:val="none" w:sz="0" w:space="0" w:color="auto"/>
      </w:divBdr>
    </w:div>
    <w:div w:id="176503142">
      <w:marLeft w:val="0"/>
      <w:marRight w:val="0"/>
      <w:marTop w:val="0"/>
      <w:marBottom w:val="0"/>
      <w:divBdr>
        <w:top w:val="none" w:sz="0" w:space="0" w:color="auto"/>
        <w:left w:val="none" w:sz="0" w:space="0" w:color="auto"/>
        <w:bottom w:val="none" w:sz="0" w:space="0" w:color="auto"/>
        <w:right w:val="none" w:sz="0" w:space="0" w:color="auto"/>
      </w:divBdr>
    </w:div>
    <w:div w:id="176503143">
      <w:marLeft w:val="0"/>
      <w:marRight w:val="0"/>
      <w:marTop w:val="0"/>
      <w:marBottom w:val="0"/>
      <w:divBdr>
        <w:top w:val="none" w:sz="0" w:space="0" w:color="auto"/>
        <w:left w:val="none" w:sz="0" w:space="0" w:color="auto"/>
        <w:bottom w:val="none" w:sz="0" w:space="0" w:color="auto"/>
        <w:right w:val="none" w:sz="0" w:space="0" w:color="auto"/>
      </w:divBdr>
    </w:div>
    <w:div w:id="176503144">
      <w:marLeft w:val="0"/>
      <w:marRight w:val="0"/>
      <w:marTop w:val="0"/>
      <w:marBottom w:val="0"/>
      <w:divBdr>
        <w:top w:val="none" w:sz="0" w:space="0" w:color="auto"/>
        <w:left w:val="none" w:sz="0" w:space="0" w:color="auto"/>
        <w:bottom w:val="none" w:sz="0" w:space="0" w:color="auto"/>
        <w:right w:val="none" w:sz="0" w:space="0" w:color="auto"/>
      </w:divBdr>
    </w:div>
    <w:div w:id="176503145">
      <w:marLeft w:val="0"/>
      <w:marRight w:val="0"/>
      <w:marTop w:val="0"/>
      <w:marBottom w:val="0"/>
      <w:divBdr>
        <w:top w:val="none" w:sz="0" w:space="0" w:color="auto"/>
        <w:left w:val="none" w:sz="0" w:space="0" w:color="auto"/>
        <w:bottom w:val="none" w:sz="0" w:space="0" w:color="auto"/>
        <w:right w:val="none" w:sz="0" w:space="0" w:color="auto"/>
      </w:divBdr>
    </w:div>
    <w:div w:id="176503146">
      <w:marLeft w:val="0"/>
      <w:marRight w:val="0"/>
      <w:marTop w:val="0"/>
      <w:marBottom w:val="0"/>
      <w:divBdr>
        <w:top w:val="none" w:sz="0" w:space="0" w:color="auto"/>
        <w:left w:val="none" w:sz="0" w:space="0" w:color="auto"/>
        <w:bottom w:val="none" w:sz="0" w:space="0" w:color="auto"/>
        <w:right w:val="none" w:sz="0" w:space="0" w:color="auto"/>
      </w:divBdr>
    </w:div>
    <w:div w:id="176503147">
      <w:marLeft w:val="0"/>
      <w:marRight w:val="0"/>
      <w:marTop w:val="0"/>
      <w:marBottom w:val="0"/>
      <w:divBdr>
        <w:top w:val="none" w:sz="0" w:space="0" w:color="auto"/>
        <w:left w:val="none" w:sz="0" w:space="0" w:color="auto"/>
        <w:bottom w:val="none" w:sz="0" w:space="0" w:color="auto"/>
        <w:right w:val="none" w:sz="0" w:space="0" w:color="auto"/>
      </w:divBdr>
    </w:div>
    <w:div w:id="176503148">
      <w:marLeft w:val="0"/>
      <w:marRight w:val="0"/>
      <w:marTop w:val="0"/>
      <w:marBottom w:val="0"/>
      <w:divBdr>
        <w:top w:val="none" w:sz="0" w:space="0" w:color="auto"/>
        <w:left w:val="none" w:sz="0" w:space="0" w:color="auto"/>
        <w:bottom w:val="none" w:sz="0" w:space="0" w:color="auto"/>
        <w:right w:val="none" w:sz="0" w:space="0" w:color="auto"/>
      </w:divBdr>
    </w:div>
    <w:div w:id="176503149">
      <w:marLeft w:val="0"/>
      <w:marRight w:val="0"/>
      <w:marTop w:val="0"/>
      <w:marBottom w:val="0"/>
      <w:divBdr>
        <w:top w:val="none" w:sz="0" w:space="0" w:color="auto"/>
        <w:left w:val="none" w:sz="0" w:space="0" w:color="auto"/>
        <w:bottom w:val="none" w:sz="0" w:space="0" w:color="auto"/>
        <w:right w:val="none" w:sz="0" w:space="0" w:color="auto"/>
      </w:divBdr>
    </w:div>
    <w:div w:id="176503150">
      <w:marLeft w:val="0"/>
      <w:marRight w:val="0"/>
      <w:marTop w:val="0"/>
      <w:marBottom w:val="0"/>
      <w:divBdr>
        <w:top w:val="none" w:sz="0" w:space="0" w:color="auto"/>
        <w:left w:val="none" w:sz="0" w:space="0" w:color="auto"/>
        <w:bottom w:val="none" w:sz="0" w:space="0" w:color="auto"/>
        <w:right w:val="none" w:sz="0" w:space="0" w:color="auto"/>
      </w:divBdr>
    </w:div>
    <w:div w:id="176503151">
      <w:marLeft w:val="0"/>
      <w:marRight w:val="0"/>
      <w:marTop w:val="0"/>
      <w:marBottom w:val="0"/>
      <w:divBdr>
        <w:top w:val="none" w:sz="0" w:space="0" w:color="auto"/>
        <w:left w:val="none" w:sz="0" w:space="0" w:color="auto"/>
        <w:bottom w:val="none" w:sz="0" w:space="0" w:color="auto"/>
        <w:right w:val="none" w:sz="0" w:space="0" w:color="auto"/>
      </w:divBdr>
    </w:div>
    <w:div w:id="176503152">
      <w:marLeft w:val="0"/>
      <w:marRight w:val="0"/>
      <w:marTop w:val="0"/>
      <w:marBottom w:val="0"/>
      <w:divBdr>
        <w:top w:val="none" w:sz="0" w:space="0" w:color="auto"/>
        <w:left w:val="none" w:sz="0" w:space="0" w:color="auto"/>
        <w:bottom w:val="none" w:sz="0" w:space="0" w:color="auto"/>
        <w:right w:val="none" w:sz="0" w:space="0" w:color="auto"/>
      </w:divBdr>
    </w:div>
    <w:div w:id="176503153">
      <w:marLeft w:val="0"/>
      <w:marRight w:val="0"/>
      <w:marTop w:val="0"/>
      <w:marBottom w:val="0"/>
      <w:divBdr>
        <w:top w:val="none" w:sz="0" w:space="0" w:color="auto"/>
        <w:left w:val="none" w:sz="0" w:space="0" w:color="auto"/>
        <w:bottom w:val="none" w:sz="0" w:space="0" w:color="auto"/>
        <w:right w:val="none" w:sz="0" w:space="0" w:color="auto"/>
      </w:divBdr>
    </w:div>
    <w:div w:id="176503154">
      <w:marLeft w:val="0"/>
      <w:marRight w:val="0"/>
      <w:marTop w:val="0"/>
      <w:marBottom w:val="0"/>
      <w:divBdr>
        <w:top w:val="none" w:sz="0" w:space="0" w:color="auto"/>
        <w:left w:val="none" w:sz="0" w:space="0" w:color="auto"/>
        <w:bottom w:val="none" w:sz="0" w:space="0" w:color="auto"/>
        <w:right w:val="none" w:sz="0" w:space="0" w:color="auto"/>
      </w:divBdr>
    </w:div>
    <w:div w:id="176503155">
      <w:marLeft w:val="0"/>
      <w:marRight w:val="0"/>
      <w:marTop w:val="0"/>
      <w:marBottom w:val="0"/>
      <w:divBdr>
        <w:top w:val="none" w:sz="0" w:space="0" w:color="auto"/>
        <w:left w:val="none" w:sz="0" w:space="0" w:color="auto"/>
        <w:bottom w:val="none" w:sz="0" w:space="0" w:color="auto"/>
        <w:right w:val="none" w:sz="0" w:space="0" w:color="auto"/>
      </w:divBdr>
    </w:div>
    <w:div w:id="176503156">
      <w:marLeft w:val="0"/>
      <w:marRight w:val="0"/>
      <w:marTop w:val="0"/>
      <w:marBottom w:val="0"/>
      <w:divBdr>
        <w:top w:val="none" w:sz="0" w:space="0" w:color="auto"/>
        <w:left w:val="none" w:sz="0" w:space="0" w:color="auto"/>
        <w:bottom w:val="none" w:sz="0" w:space="0" w:color="auto"/>
        <w:right w:val="none" w:sz="0" w:space="0" w:color="auto"/>
      </w:divBdr>
    </w:div>
    <w:div w:id="176503157">
      <w:marLeft w:val="0"/>
      <w:marRight w:val="0"/>
      <w:marTop w:val="0"/>
      <w:marBottom w:val="0"/>
      <w:divBdr>
        <w:top w:val="none" w:sz="0" w:space="0" w:color="auto"/>
        <w:left w:val="none" w:sz="0" w:space="0" w:color="auto"/>
        <w:bottom w:val="none" w:sz="0" w:space="0" w:color="auto"/>
        <w:right w:val="none" w:sz="0" w:space="0" w:color="auto"/>
      </w:divBdr>
    </w:div>
    <w:div w:id="176503158">
      <w:marLeft w:val="0"/>
      <w:marRight w:val="0"/>
      <w:marTop w:val="0"/>
      <w:marBottom w:val="0"/>
      <w:divBdr>
        <w:top w:val="none" w:sz="0" w:space="0" w:color="auto"/>
        <w:left w:val="none" w:sz="0" w:space="0" w:color="auto"/>
        <w:bottom w:val="none" w:sz="0" w:space="0" w:color="auto"/>
        <w:right w:val="none" w:sz="0" w:space="0" w:color="auto"/>
      </w:divBdr>
    </w:div>
    <w:div w:id="176503159">
      <w:marLeft w:val="0"/>
      <w:marRight w:val="0"/>
      <w:marTop w:val="0"/>
      <w:marBottom w:val="0"/>
      <w:divBdr>
        <w:top w:val="none" w:sz="0" w:space="0" w:color="auto"/>
        <w:left w:val="none" w:sz="0" w:space="0" w:color="auto"/>
        <w:bottom w:val="none" w:sz="0" w:space="0" w:color="auto"/>
        <w:right w:val="none" w:sz="0" w:space="0" w:color="auto"/>
      </w:divBdr>
    </w:div>
    <w:div w:id="176503160">
      <w:marLeft w:val="0"/>
      <w:marRight w:val="0"/>
      <w:marTop w:val="0"/>
      <w:marBottom w:val="0"/>
      <w:divBdr>
        <w:top w:val="none" w:sz="0" w:space="0" w:color="auto"/>
        <w:left w:val="none" w:sz="0" w:space="0" w:color="auto"/>
        <w:bottom w:val="none" w:sz="0" w:space="0" w:color="auto"/>
        <w:right w:val="none" w:sz="0" w:space="0" w:color="auto"/>
      </w:divBdr>
    </w:div>
    <w:div w:id="176503161">
      <w:marLeft w:val="0"/>
      <w:marRight w:val="0"/>
      <w:marTop w:val="0"/>
      <w:marBottom w:val="0"/>
      <w:divBdr>
        <w:top w:val="none" w:sz="0" w:space="0" w:color="auto"/>
        <w:left w:val="none" w:sz="0" w:space="0" w:color="auto"/>
        <w:bottom w:val="none" w:sz="0" w:space="0" w:color="auto"/>
        <w:right w:val="none" w:sz="0" w:space="0" w:color="auto"/>
      </w:divBdr>
    </w:div>
    <w:div w:id="176503162">
      <w:marLeft w:val="0"/>
      <w:marRight w:val="0"/>
      <w:marTop w:val="0"/>
      <w:marBottom w:val="0"/>
      <w:divBdr>
        <w:top w:val="none" w:sz="0" w:space="0" w:color="auto"/>
        <w:left w:val="none" w:sz="0" w:space="0" w:color="auto"/>
        <w:bottom w:val="none" w:sz="0" w:space="0" w:color="auto"/>
        <w:right w:val="none" w:sz="0" w:space="0" w:color="auto"/>
      </w:divBdr>
    </w:div>
    <w:div w:id="176503163">
      <w:marLeft w:val="0"/>
      <w:marRight w:val="0"/>
      <w:marTop w:val="0"/>
      <w:marBottom w:val="0"/>
      <w:divBdr>
        <w:top w:val="none" w:sz="0" w:space="0" w:color="auto"/>
        <w:left w:val="none" w:sz="0" w:space="0" w:color="auto"/>
        <w:bottom w:val="none" w:sz="0" w:space="0" w:color="auto"/>
        <w:right w:val="none" w:sz="0" w:space="0" w:color="auto"/>
      </w:divBdr>
    </w:div>
    <w:div w:id="176503164">
      <w:marLeft w:val="0"/>
      <w:marRight w:val="0"/>
      <w:marTop w:val="0"/>
      <w:marBottom w:val="0"/>
      <w:divBdr>
        <w:top w:val="none" w:sz="0" w:space="0" w:color="auto"/>
        <w:left w:val="none" w:sz="0" w:space="0" w:color="auto"/>
        <w:bottom w:val="none" w:sz="0" w:space="0" w:color="auto"/>
        <w:right w:val="none" w:sz="0" w:space="0" w:color="auto"/>
      </w:divBdr>
    </w:div>
    <w:div w:id="176503165">
      <w:marLeft w:val="0"/>
      <w:marRight w:val="0"/>
      <w:marTop w:val="0"/>
      <w:marBottom w:val="0"/>
      <w:divBdr>
        <w:top w:val="none" w:sz="0" w:space="0" w:color="auto"/>
        <w:left w:val="none" w:sz="0" w:space="0" w:color="auto"/>
        <w:bottom w:val="none" w:sz="0" w:space="0" w:color="auto"/>
        <w:right w:val="none" w:sz="0" w:space="0" w:color="auto"/>
      </w:divBdr>
    </w:div>
    <w:div w:id="176503166">
      <w:marLeft w:val="0"/>
      <w:marRight w:val="0"/>
      <w:marTop w:val="0"/>
      <w:marBottom w:val="0"/>
      <w:divBdr>
        <w:top w:val="none" w:sz="0" w:space="0" w:color="auto"/>
        <w:left w:val="none" w:sz="0" w:space="0" w:color="auto"/>
        <w:bottom w:val="none" w:sz="0" w:space="0" w:color="auto"/>
        <w:right w:val="none" w:sz="0" w:space="0" w:color="auto"/>
      </w:divBdr>
    </w:div>
    <w:div w:id="176503167">
      <w:marLeft w:val="0"/>
      <w:marRight w:val="0"/>
      <w:marTop w:val="0"/>
      <w:marBottom w:val="0"/>
      <w:divBdr>
        <w:top w:val="none" w:sz="0" w:space="0" w:color="auto"/>
        <w:left w:val="none" w:sz="0" w:space="0" w:color="auto"/>
        <w:bottom w:val="none" w:sz="0" w:space="0" w:color="auto"/>
        <w:right w:val="none" w:sz="0" w:space="0" w:color="auto"/>
      </w:divBdr>
    </w:div>
    <w:div w:id="176503168">
      <w:marLeft w:val="0"/>
      <w:marRight w:val="0"/>
      <w:marTop w:val="0"/>
      <w:marBottom w:val="0"/>
      <w:divBdr>
        <w:top w:val="none" w:sz="0" w:space="0" w:color="auto"/>
        <w:left w:val="none" w:sz="0" w:space="0" w:color="auto"/>
        <w:bottom w:val="none" w:sz="0" w:space="0" w:color="auto"/>
        <w:right w:val="none" w:sz="0" w:space="0" w:color="auto"/>
      </w:divBdr>
    </w:div>
    <w:div w:id="176503169">
      <w:marLeft w:val="0"/>
      <w:marRight w:val="0"/>
      <w:marTop w:val="0"/>
      <w:marBottom w:val="0"/>
      <w:divBdr>
        <w:top w:val="none" w:sz="0" w:space="0" w:color="auto"/>
        <w:left w:val="none" w:sz="0" w:space="0" w:color="auto"/>
        <w:bottom w:val="none" w:sz="0" w:space="0" w:color="auto"/>
        <w:right w:val="none" w:sz="0" w:space="0" w:color="auto"/>
      </w:divBdr>
    </w:div>
    <w:div w:id="176503170">
      <w:marLeft w:val="0"/>
      <w:marRight w:val="0"/>
      <w:marTop w:val="0"/>
      <w:marBottom w:val="0"/>
      <w:divBdr>
        <w:top w:val="none" w:sz="0" w:space="0" w:color="auto"/>
        <w:left w:val="none" w:sz="0" w:space="0" w:color="auto"/>
        <w:bottom w:val="none" w:sz="0" w:space="0" w:color="auto"/>
        <w:right w:val="none" w:sz="0" w:space="0" w:color="auto"/>
      </w:divBdr>
    </w:div>
    <w:div w:id="176503171">
      <w:marLeft w:val="0"/>
      <w:marRight w:val="0"/>
      <w:marTop w:val="0"/>
      <w:marBottom w:val="0"/>
      <w:divBdr>
        <w:top w:val="none" w:sz="0" w:space="0" w:color="auto"/>
        <w:left w:val="none" w:sz="0" w:space="0" w:color="auto"/>
        <w:bottom w:val="none" w:sz="0" w:space="0" w:color="auto"/>
        <w:right w:val="none" w:sz="0" w:space="0" w:color="auto"/>
      </w:divBdr>
    </w:div>
    <w:div w:id="176503172">
      <w:marLeft w:val="0"/>
      <w:marRight w:val="0"/>
      <w:marTop w:val="0"/>
      <w:marBottom w:val="0"/>
      <w:divBdr>
        <w:top w:val="none" w:sz="0" w:space="0" w:color="auto"/>
        <w:left w:val="none" w:sz="0" w:space="0" w:color="auto"/>
        <w:bottom w:val="none" w:sz="0" w:space="0" w:color="auto"/>
        <w:right w:val="none" w:sz="0" w:space="0" w:color="auto"/>
      </w:divBdr>
    </w:div>
    <w:div w:id="176503173">
      <w:marLeft w:val="0"/>
      <w:marRight w:val="0"/>
      <w:marTop w:val="0"/>
      <w:marBottom w:val="0"/>
      <w:divBdr>
        <w:top w:val="none" w:sz="0" w:space="0" w:color="auto"/>
        <w:left w:val="none" w:sz="0" w:space="0" w:color="auto"/>
        <w:bottom w:val="none" w:sz="0" w:space="0" w:color="auto"/>
        <w:right w:val="none" w:sz="0" w:space="0" w:color="auto"/>
      </w:divBdr>
    </w:div>
    <w:div w:id="176503174">
      <w:marLeft w:val="0"/>
      <w:marRight w:val="0"/>
      <w:marTop w:val="0"/>
      <w:marBottom w:val="0"/>
      <w:divBdr>
        <w:top w:val="none" w:sz="0" w:space="0" w:color="auto"/>
        <w:left w:val="none" w:sz="0" w:space="0" w:color="auto"/>
        <w:bottom w:val="none" w:sz="0" w:space="0" w:color="auto"/>
        <w:right w:val="none" w:sz="0" w:space="0" w:color="auto"/>
      </w:divBdr>
    </w:div>
    <w:div w:id="176503175">
      <w:marLeft w:val="0"/>
      <w:marRight w:val="0"/>
      <w:marTop w:val="0"/>
      <w:marBottom w:val="0"/>
      <w:divBdr>
        <w:top w:val="none" w:sz="0" w:space="0" w:color="auto"/>
        <w:left w:val="none" w:sz="0" w:space="0" w:color="auto"/>
        <w:bottom w:val="none" w:sz="0" w:space="0" w:color="auto"/>
        <w:right w:val="none" w:sz="0" w:space="0" w:color="auto"/>
      </w:divBdr>
    </w:div>
    <w:div w:id="176503176">
      <w:marLeft w:val="0"/>
      <w:marRight w:val="0"/>
      <w:marTop w:val="0"/>
      <w:marBottom w:val="0"/>
      <w:divBdr>
        <w:top w:val="none" w:sz="0" w:space="0" w:color="auto"/>
        <w:left w:val="none" w:sz="0" w:space="0" w:color="auto"/>
        <w:bottom w:val="none" w:sz="0" w:space="0" w:color="auto"/>
        <w:right w:val="none" w:sz="0" w:space="0" w:color="auto"/>
      </w:divBdr>
    </w:div>
    <w:div w:id="176503177">
      <w:marLeft w:val="0"/>
      <w:marRight w:val="0"/>
      <w:marTop w:val="0"/>
      <w:marBottom w:val="0"/>
      <w:divBdr>
        <w:top w:val="none" w:sz="0" w:space="0" w:color="auto"/>
        <w:left w:val="none" w:sz="0" w:space="0" w:color="auto"/>
        <w:bottom w:val="none" w:sz="0" w:space="0" w:color="auto"/>
        <w:right w:val="none" w:sz="0" w:space="0" w:color="auto"/>
      </w:divBdr>
    </w:div>
    <w:div w:id="176503178">
      <w:marLeft w:val="0"/>
      <w:marRight w:val="0"/>
      <w:marTop w:val="0"/>
      <w:marBottom w:val="0"/>
      <w:divBdr>
        <w:top w:val="none" w:sz="0" w:space="0" w:color="auto"/>
        <w:left w:val="none" w:sz="0" w:space="0" w:color="auto"/>
        <w:bottom w:val="none" w:sz="0" w:space="0" w:color="auto"/>
        <w:right w:val="none" w:sz="0" w:space="0" w:color="auto"/>
      </w:divBdr>
    </w:div>
    <w:div w:id="176503179">
      <w:marLeft w:val="0"/>
      <w:marRight w:val="0"/>
      <w:marTop w:val="0"/>
      <w:marBottom w:val="0"/>
      <w:divBdr>
        <w:top w:val="none" w:sz="0" w:space="0" w:color="auto"/>
        <w:left w:val="none" w:sz="0" w:space="0" w:color="auto"/>
        <w:bottom w:val="none" w:sz="0" w:space="0" w:color="auto"/>
        <w:right w:val="none" w:sz="0" w:space="0" w:color="auto"/>
      </w:divBdr>
    </w:div>
    <w:div w:id="176503180">
      <w:marLeft w:val="0"/>
      <w:marRight w:val="0"/>
      <w:marTop w:val="0"/>
      <w:marBottom w:val="0"/>
      <w:divBdr>
        <w:top w:val="none" w:sz="0" w:space="0" w:color="auto"/>
        <w:left w:val="none" w:sz="0" w:space="0" w:color="auto"/>
        <w:bottom w:val="none" w:sz="0" w:space="0" w:color="auto"/>
        <w:right w:val="none" w:sz="0" w:space="0" w:color="auto"/>
      </w:divBdr>
    </w:div>
    <w:div w:id="176503181">
      <w:marLeft w:val="0"/>
      <w:marRight w:val="0"/>
      <w:marTop w:val="0"/>
      <w:marBottom w:val="0"/>
      <w:divBdr>
        <w:top w:val="none" w:sz="0" w:space="0" w:color="auto"/>
        <w:left w:val="none" w:sz="0" w:space="0" w:color="auto"/>
        <w:bottom w:val="none" w:sz="0" w:space="0" w:color="auto"/>
        <w:right w:val="none" w:sz="0" w:space="0" w:color="auto"/>
      </w:divBdr>
    </w:div>
    <w:div w:id="176503182">
      <w:marLeft w:val="0"/>
      <w:marRight w:val="0"/>
      <w:marTop w:val="0"/>
      <w:marBottom w:val="0"/>
      <w:divBdr>
        <w:top w:val="none" w:sz="0" w:space="0" w:color="auto"/>
        <w:left w:val="none" w:sz="0" w:space="0" w:color="auto"/>
        <w:bottom w:val="none" w:sz="0" w:space="0" w:color="auto"/>
        <w:right w:val="none" w:sz="0" w:space="0" w:color="auto"/>
      </w:divBdr>
    </w:div>
    <w:div w:id="176503183">
      <w:marLeft w:val="0"/>
      <w:marRight w:val="0"/>
      <w:marTop w:val="0"/>
      <w:marBottom w:val="0"/>
      <w:divBdr>
        <w:top w:val="none" w:sz="0" w:space="0" w:color="auto"/>
        <w:left w:val="none" w:sz="0" w:space="0" w:color="auto"/>
        <w:bottom w:val="none" w:sz="0" w:space="0" w:color="auto"/>
        <w:right w:val="none" w:sz="0" w:space="0" w:color="auto"/>
      </w:divBdr>
    </w:div>
    <w:div w:id="176503184">
      <w:marLeft w:val="0"/>
      <w:marRight w:val="0"/>
      <w:marTop w:val="0"/>
      <w:marBottom w:val="0"/>
      <w:divBdr>
        <w:top w:val="none" w:sz="0" w:space="0" w:color="auto"/>
        <w:left w:val="none" w:sz="0" w:space="0" w:color="auto"/>
        <w:bottom w:val="none" w:sz="0" w:space="0" w:color="auto"/>
        <w:right w:val="none" w:sz="0" w:space="0" w:color="auto"/>
      </w:divBdr>
    </w:div>
    <w:div w:id="176503185">
      <w:marLeft w:val="0"/>
      <w:marRight w:val="0"/>
      <w:marTop w:val="0"/>
      <w:marBottom w:val="0"/>
      <w:divBdr>
        <w:top w:val="none" w:sz="0" w:space="0" w:color="auto"/>
        <w:left w:val="none" w:sz="0" w:space="0" w:color="auto"/>
        <w:bottom w:val="none" w:sz="0" w:space="0" w:color="auto"/>
        <w:right w:val="none" w:sz="0" w:space="0" w:color="auto"/>
      </w:divBdr>
    </w:div>
    <w:div w:id="176503186">
      <w:marLeft w:val="0"/>
      <w:marRight w:val="0"/>
      <w:marTop w:val="0"/>
      <w:marBottom w:val="0"/>
      <w:divBdr>
        <w:top w:val="none" w:sz="0" w:space="0" w:color="auto"/>
        <w:left w:val="none" w:sz="0" w:space="0" w:color="auto"/>
        <w:bottom w:val="none" w:sz="0" w:space="0" w:color="auto"/>
        <w:right w:val="none" w:sz="0" w:space="0" w:color="auto"/>
      </w:divBdr>
    </w:div>
    <w:div w:id="176503187">
      <w:marLeft w:val="0"/>
      <w:marRight w:val="0"/>
      <w:marTop w:val="0"/>
      <w:marBottom w:val="0"/>
      <w:divBdr>
        <w:top w:val="none" w:sz="0" w:space="0" w:color="auto"/>
        <w:left w:val="none" w:sz="0" w:space="0" w:color="auto"/>
        <w:bottom w:val="none" w:sz="0" w:space="0" w:color="auto"/>
        <w:right w:val="none" w:sz="0" w:space="0" w:color="auto"/>
      </w:divBdr>
    </w:div>
    <w:div w:id="176503188">
      <w:marLeft w:val="0"/>
      <w:marRight w:val="0"/>
      <w:marTop w:val="0"/>
      <w:marBottom w:val="0"/>
      <w:divBdr>
        <w:top w:val="none" w:sz="0" w:space="0" w:color="auto"/>
        <w:left w:val="none" w:sz="0" w:space="0" w:color="auto"/>
        <w:bottom w:val="none" w:sz="0" w:space="0" w:color="auto"/>
        <w:right w:val="none" w:sz="0" w:space="0" w:color="auto"/>
      </w:divBdr>
    </w:div>
    <w:div w:id="176503189">
      <w:marLeft w:val="0"/>
      <w:marRight w:val="0"/>
      <w:marTop w:val="0"/>
      <w:marBottom w:val="0"/>
      <w:divBdr>
        <w:top w:val="none" w:sz="0" w:space="0" w:color="auto"/>
        <w:left w:val="none" w:sz="0" w:space="0" w:color="auto"/>
        <w:bottom w:val="none" w:sz="0" w:space="0" w:color="auto"/>
        <w:right w:val="none" w:sz="0" w:space="0" w:color="auto"/>
      </w:divBdr>
    </w:div>
    <w:div w:id="176503190">
      <w:marLeft w:val="0"/>
      <w:marRight w:val="0"/>
      <w:marTop w:val="0"/>
      <w:marBottom w:val="0"/>
      <w:divBdr>
        <w:top w:val="none" w:sz="0" w:space="0" w:color="auto"/>
        <w:left w:val="none" w:sz="0" w:space="0" w:color="auto"/>
        <w:bottom w:val="none" w:sz="0" w:space="0" w:color="auto"/>
        <w:right w:val="none" w:sz="0" w:space="0" w:color="auto"/>
      </w:divBdr>
    </w:div>
    <w:div w:id="176503191">
      <w:marLeft w:val="0"/>
      <w:marRight w:val="0"/>
      <w:marTop w:val="0"/>
      <w:marBottom w:val="0"/>
      <w:divBdr>
        <w:top w:val="none" w:sz="0" w:space="0" w:color="auto"/>
        <w:left w:val="none" w:sz="0" w:space="0" w:color="auto"/>
        <w:bottom w:val="none" w:sz="0" w:space="0" w:color="auto"/>
        <w:right w:val="none" w:sz="0" w:space="0" w:color="auto"/>
      </w:divBdr>
    </w:div>
    <w:div w:id="176503192">
      <w:marLeft w:val="0"/>
      <w:marRight w:val="0"/>
      <w:marTop w:val="0"/>
      <w:marBottom w:val="0"/>
      <w:divBdr>
        <w:top w:val="none" w:sz="0" w:space="0" w:color="auto"/>
        <w:left w:val="none" w:sz="0" w:space="0" w:color="auto"/>
        <w:bottom w:val="none" w:sz="0" w:space="0" w:color="auto"/>
        <w:right w:val="none" w:sz="0" w:space="0" w:color="auto"/>
      </w:divBdr>
    </w:div>
    <w:div w:id="176503193">
      <w:marLeft w:val="0"/>
      <w:marRight w:val="0"/>
      <w:marTop w:val="0"/>
      <w:marBottom w:val="0"/>
      <w:divBdr>
        <w:top w:val="none" w:sz="0" w:space="0" w:color="auto"/>
        <w:left w:val="none" w:sz="0" w:space="0" w:color="auto"/>
        <w:bottom w:val="none" w:sz="0" w:space="0" w:color="auto"/>
        <w:right w:val="none" w:sz="0" w:space="0" w:color="auto"/>
      </w:divBdr>
    </w:div>
    <w:div w:id="176503194">
      <w:marLeft w:val="0"/>
      <w:marRight w:val="0"/>
      <w:marTop w:val="0"/>
      <w:marBottom w:val="0"/>
      <w:divBdr>
        <w:top w:val="none" w:sz="0" w:space="0" w:color="auto"/>
        <w:left w:val="none" w:sz="0" w:space="0" w:color="auto"/>
        <w:bottom w:val="none" w:sz="0" w:space="0" w:color="auto"/>
        <w:right w:val="none" w:sz="0" w:space="0" w:color="auto"/>
      </w:divBdr>
    </w:div>
    <w:div w:id="176503195">
      <w:marLeft w:val="0"/>
      <w:marRight w:val="0"/>
      <w:marTop w:val="0"/>
      <w:marBottom w:val="0"/>
      <w:divBdr>
        <w:top w:val="none" w:sz="0" w:space="0" w:color="auto"/>
        <w:left w:val="none" w:sz="0" w:space="0" w:color="auto"/>
        <w:bottom w:val="none" w:sz="0" w:space="0" w:color="auto"/>
        <w:right w:val="none" w:sz="0" w:space="0" w:color="auto"/>
      </w:divBdr>
    </w:div>
    <w:div w:id="176503196">
      <w:marLeft w:val="0"/>
      <w:marRight w:val="0"/>
      <w:marTop w:val="0"/>
      <w:marBottom w:val="0"/>
      <w:divBdr>
        <w:top w:val="none" w:sz="0" w:space="0" w:color="auto"/>
        <w:left w:val="none" w:sz="0" w:space="0" w:color="auto"/>
        <w:bottom w:val="none" w:sz="0" w:space="0" w:color="auto"/>
        <w:right w:val="none" w:sz="0" w:space="0" w:color="auto"/>
      </w:divBdr>
    </w:div>
    <w:div w:id="176503197">
      <w:marLeft w:val="0"/>
      <w:marRight w:val="0"/>
      <w:marTop w:val="0"/>
      <w:marBottom w:val="0"/>
      <w:divBdr>
        <w:top w:val="none" w:sz="0" w:space="0" w:color="auto"/>
        <w:left w:val="none" w:sz="0" w:space="0" w:color="auto"/>
        <w:bottom w:val="none" w:sz="0" w:space="0" w:color="auto"/>
        <w:right w:val="none" w:sz="0" w:space="0" w:color="auto"/>
      </w:divBdr>
    </w:div>
    <w:div w:id="176503198">
      <w:marLeft w:val="0"/>
      <w:marRight w:val="0"/>
      <w:marTop w:val="0"/>
      <w:marBottom w:val="0"/>
      <w:divBdr>
        <w:top w:val="none" w:sz="0" w:space="0" w:color="auto"/>
        <w:left w:val="none" w:sz="0" w:space="0" w:color="auto"/>
        <w:bottom w:val="none" w:sz="0" w:space="0" w:color="auto"/>
        <w:right w:val="none" w:sz="0" w:space="0" w:color="auto"/>
      </w:divBdr>
    </w:div>
    <w:div w:id="176503199">
      <w:marLeft w:val="0"/>
      <w:marRight w:val="0"/>
      <w:marTop w:val="0"/>
      <w:marBottom w:val="0"/>
      <w:divBdr>
        <w:top w:val="none" w:sz="0" w:space="0" w:color="auto"/>
        <w:left w:val="none" w:sz="0" w:space="0" w:color="auto"/>
        <w:bottom w:val="none" w:sz="0" w:space="0" w:color="auto"/>
        <w:right w:val="none" w:sz="0" w:space="0" w:color="auto"/>
      </w:divBdr>
    </w:div>
    <w:div w:id="176503200">
      <w:marLeft w:val="0"/>
      <w:marRight w:val="0"/>
      <w:marTop w:val="0"/>
      <w:marBottom w:val="0"/>
      <w:divBdr>
        <w:top w:val="none" w:sz="0" w:space="0" w:color="auto"/>
        <w:left w:val="none" w:sz="0" w:space="0" w:color="auto"/>
        <w:bottom w:val="none" w:sz="0" w:space="0" w:color="auto"/>
        <w:right w:val="none" w:sz="0" w:space="0" w:color="auto"/>
      </w:divBdr>
    </w:div>
    <w:div w:id="176503201">
      <w:marLeft w:val="0"/>
      <w:marRight w:val="0"/>
      <w:marTop w:val="0"/>
      <w:marBottom w:val="0"/>
      <w:divBdr>
        <w:top w:val="none" w:sz="0" w:space="0" w:color="auto"/>
        <w:left w:val="none" w:sz="0" w:space="0" w:color="auto"/>
        <w:bottom w:val="none" w:sz="0" w:space="0" w:color="auto"/>
        <w:right w:val="none" w:sz="0" w:space="0" w:color="auto"/>
      </w:divBdr>
    </w:div>
    <w:div w:id="176503202">
      <w:marLeft w:val="0"/>
      <w:marRight w:val="0"/>
      <w:marTop w:val="0"/>
      <w:marBottom w:val="0"/>
      <w:divBdr>
        <w:top w:val="none" w:sz="0" w:space="0" w:color="auto"/>
        <w:left w:val="none" w:sz="0" w:space="0" w:color="auto"/>
        <w:bottom w:val="none" w:sz="0" w:space="0" w:color="auto"/>
        <w:right w:val="none" w:sz="0" w:space="0" w:color="auto"/>
      </w:divBdr>
    </w:div>
    <w:div w:id="176503203">
      <w:marLeft w:val="0"/>
      <w:marRight w:val="0"/>
      <w:marTop w:val="0"/>
      <w:marBottom w:val="0"/>
      <w:divBdr>
        <w:top w:val="none" w:sz="0" w:space="0" w:color="auto"/>
        <w:left w:val="none" w:sz="0" w:space="0" w:color="auto"/>
        <w:bottom w:val="none" w:sz="0" w:space="0" w:color="auto"/>
        <w:right w:val="none" w:sz="0" w:space="0" w:color="auto"/>
      </w:divBdr>
    </w:div>
    <w:div w:id="1765032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vt:lpstr>
    </vt:vector>
  </TitlesOfParts>
  <Company>Abu Taha</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CM-MS</cp:lastModifiedBy>
  <cp:revision>32</cp:revision>
  <cp:lastPrinted>2019-12-10T05:23:00Z</cp:lastPrinted>
  <dcterms:created xsi:type="dcterms:W3CDTF">2018-03-09T16:04:00Z</dcterms:created>
  <dcterms:modified xsi:type="dcterms:W3CDTF">2019-12-10T05:23:00Z</dcterms:modified>
</cp:coreProperties>
</file>