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8B3B06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8B3B06">
        <w:rPr>
          <w:sz w:val="96"/>
          <w:szCs w:val="96"/>
        </w:rPr>
        <w:sym w:font="AGA Arabesque" w:char="0050"/>
      </w:r>
    </w:p>
    <w:p w:rsidR="008C0EC7" w:rsidRPr="008B3B06" w:rsidRDefault="008C0EC7" w:rsidP="00925DF0">
      <w:pPr>
        <w:ind w:right="-709"/>
        <w:rPr>
          <w:rFonts w:cs="PT Bold Heading"/>
          <w:sz w:val="96"/>
          <w:szCs w:val="96"/>
          <w:rtl/>
        </w:rPr>
      </w:pPr>
    </w:p>
    <w:p w:rsidR="008C0EC7" w:rsidRPr="008B3B06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8B3B06">
        <w:rPr>
          <w:rFonts w:cs="PT Bold Heading" w:hint="cs"/>
          <w:sz w:val="96"/>
          <w:szCs w:val="96"/>
          <w:rtl/>
        </w:rPr>
        <w:t xml:space="preserve"> </w:t>
      </w:r>
      <w:r w:rsidR="00250DA6" w:rsidRPr="008B3B06">
        <w:rPr>
          <w:rFonts w:cs="PT Bold Heading" w:hint="cs"/>
          <w:sz w:val="96"/>
          <w:szCs w:val="96"/>
          <w:rtl/>
        </w:rPr>
        <w:t xml:space="preserve">شرح كتاب التجريد الصريح لأحاديث </w:t>
      </w:r>
      <w:r w:rsidRPr="008B3B06">
        <w:rPr>
          <w:rFonts w:cs="PT Bold Heading" w:hint="cs"/>
          <w:sz w:val="96"/>
          <w:szCs w:val="96"/>
          <w:rtl/>
        </w:rPr>
        <w:t>الجامع الصحيح</w:t>
      </w:r>
    </w:p>
    <w:p w:rsidR="00250DA6" w:rsidRPr="008B3B06" w:rsidRDefault="00250DA6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E659B2" w:rsidRPr="008B3B06" w:rsidRDefault="00250DA6" w:rsidP="00250DA6">
      <w:pPr>
        <w:ind w:left="-1282" w:right="-709"/>
        <w:jc w:val="center"/>
        <w:rPr>
          <w:rFonts w:ascii="Simplified Arabic" w:hAnsi="Simplified Arabic" w:cs="Simplified Arabic"/>
          <w:sz w:val="96"/>
          <w:szCs w:val="96"/>
        </w:rPr>
      </w:pPr>
      <w:r w:rsidRPr="008B3B06">
        <w:rPr>
          <w:rFonts w:ascii="Simplified Arabic" w:hAnsi="Simplified Arabic" w:cs="Simplified Arabic"/>
          <w:sz w:val="96"/>
          <w:szCs w:val="96"/>
          <w:rtl/>
        </w:rPr>
        <w:t>كتاب ا</w:t>
      </w:r>
      <w:r w:rsidRPr="008B3B06">
        <w:rPr>
          <w:rFonts w:ascii="Simplified Arabic" w:hAnsi="Simplified Arabic" w:cs="Simplified Arabic" w:hint="cs"/>
          <w:sz w:val="96"/>
          <w:szCs w:val="96"/>
          <w:rtl/>
        </w:rPr>
        <w:t>ل</w:t>
      </w:r>
      <w:r w:rsidRPr="008B3B06">
        <w:rPr>
          <w:rFonts w:ascii="Simplified Arabic" w:hAnsi="Simplified Arabic" w:cs="Simplified Arabic"/>
          <w:sz w:val="96"/>
          <w:szCs w:val="96"/>
          <w:rtl/>
        </w:rPr>
        <w:t>ص</w:t>
      </w:r>
      <w:r w:rsidRPr="008B3B06">
        <w:rPr>
          <w:rFonts w:ascii="Simplified Arabic" w:hAnsi="Simplified Arabic" w:cs="Simplified Arabic" w:hint="cs"/>
          <w:sz w:val="96"/>
          <w:szCs w:val="96"/>
          <w:rtl/>
        </w:rPr>
        <w:t>َّ</w:t>
      </w:r>
      <w:r w:rsidRPr="008B3B06">
        <w:rPr>
          <w:rFonts w:ascii="Simplified Arabic" w:hAnsi="Simplified Arabic" w:cs="Simplified Arabic"/>
          <w:sz w:val="96"/>
          <w:szCs w:val="96"/>
          <w:rtl/>
        </w:rPr>
        <w:t>و</w:t>
      </w:r>
      <w:r w:rsidRPr="008B3B06">
        <w:rPr>
          <w:rFonts w:ascii="Simplified Arabic" w:hAnsi="Simplified Arabic" w:cs="Simplified Arabic" w:hint="cs"/>
          <w:sz w:val="96"/>
          <w:szCs w:val="96"/>
          <w:rtl/>
        </w:rPr>
        <w:t>ْ</w:t>
      </w:r>
      <w:r w:rsidRPr="008B3B06">
        <w:rPr>
          <w:rFonts w:ascii="Simplified Arabic" w:hAnsi="Simplified Arabic" w:cs="Simplified Arabic"/>
          <w:sz w:val="96"/>
          <w:szCs w:val="96"/>
          <w:rtl/>
        </w:rPr>
        <w:t>م</w:t>
      </w:r>
    </w:p>
    <w:p w:rsidR="008C0EC7" w:rsidRPr="008B3B06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8B3B06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8B3B06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8B3B06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8B3B06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8B3B06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8B3B06" w:rsidRDefault="008C0EC7" w:rsidP="008C0EC7">
      <w:pPr>
        <w:pStyle w:val="AL-MohanadBold16"/>
        <w:rPr>
          <w:rtl/>
        </w:rPr>
      </w:pPr>
    </w:p>
    <w:p w:rsidR="008C0EC7" w:rsidRPr="008B3B06" w:rsidRDefault="008C0EC7" w:rsidP="003076AA">
      <w:pPr>
        <w:pStyle w:val="AL-MohanadBold16"/>
        <w:jc w:val="left"/>
        <w:rPr>
          <w:rtl/>
        </w:rPr>
      </w:pPr>
    </w:p>
    <w:p w:rsidR="004E22F0" w:rsidRPr="003076AA" w:rsidRDefault="008C0EC7" w:rsidP="003076AA">
      <w:pPr>
        <w:ind w:left="-1282" w:right="-709"/>
        <w:jc w:val="center"/>
        <w:rPr>
          <w:rFonts w:ascii="Tahoma" w:hAnsi="Tahoma" w:cs="Tahoma"/>
          <w:bCs/>
          <w:rtl/>
        </w:rPr>
      </w:pPr>
      <w:r w:rsidRPr="008B3B06">
        <w:rPr>
          <w:rFonts w:ascii="Andalus" w:hAnsi="Andalus" w:cs="AL-Mohanad Bold"/>
          <w:b/>
          <w:sz w:val="48"/>
          <w:szCs w:val="48"/>
          <w:rtl/>
        </w:rPr>
        <w:t xml:space="preserve"> </w:t>
      </w:r>
      <w:r w:rsidR="004E22F0" w:rsidRPr="008B3B06">
        <w:rPr>
          <w:rFonts w:ascii="Tahoma" w:hAnsi="Tahoma" w:cs="Tahoma"/>
          <w:bCs/>
          <w:rtl/>
        </w:rPr>
        <w:t>(الحلقة</w:t>
      </w:r>
      <w:r w:rsidR="004E22F0" w:rsidRPr="008B3B06">
        <w:rPr>
          <w:rFonts w:ascii="Tahoma" w:hAnsi="Tahoma" w:cs="Tahoma" w:hint="cs"/>
          <w:bCs/>
          <w:rtl/>
        </w:rPr>
        <w:t xml:space="preserve"> الحادية عشر)</w:t>
      </w:r>
    </w:p>
    <w:p w:rsidR="004E22F0" w:rsidRPr="003334D7" w:rsidRDefault="004E22F0" w:rsidP="003334D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8B3B06">
        <w:rPr>
          <w:rtl/>
        </w:rPr>
        <w:t xml:space="preserve">   /   /   1</w:t>
      </w:r>
      <w:r w:rsidRPr="008B3B06">
        <w:rPr>
          <w:rFonts w:hint="cs"/>
          <w:rtl/>
        </w:rPr>
        <w:t>425</w:t>
      </w:r>
    </w:p>
    <w:p w:rsidR="00B666A0" w:rsidRPr="008B3B06" w:rsidRDefault="00B666A0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925DF0" w:rsidRPr="008B3B06">
        <w:rPr>
          <w:rFonts w:cs="Simplified Arabic" w:hint="cs"/>
          <w:b/>
          <w:bCs/>
          <w:sz w:val="28"/>
          <w:szCs w:val="28"/>
          <w:rtl/>
        </w:rPr>
        <w:t>.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B666A0" w:rsidRPr="008B3B06" w:rsidRDefault="00B666A0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/>
          <w:b/>
          <w:bCs/>
          <w:sz w:val="28"/>
          <w:szCs w:val="28"/>
          <w:rtl/>
        </w:rPr>
        <w:t>الحمد لله ربِّ العالمين، وصلى الله وسَلَّم وبارك على عبده ورسوله محمدٍ وآله وصحبه أجمعين.</w:t>
      </w:r>
    </w:p>
    <w:p w:rsidR="008C0EC7" w:rsidRPr="008B3B06" w:rsidRDefault="00B666A0" w:rsidP="00573F6F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8B3B06">
        <w:rPr>
          <w:rFonts w:cs="Simplified Arabic"/>
          <w:b/>
          <w:bCs/>
          <w:sz w:val="28"/>
          <w:szCs w:val="28"/>
          <w:rtl/>
        </w:rPr>
        <w:t>أيها الإخوة والأخوات، السلام عليكم ورحمة الله وبركاته،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وأهل</w:t>
      </w:r>
      <w:r w:rsidR="0040426C" w:rsidRPr="008B3B06">
        <w:rPr>
          <w:rFonts w:cs="Simplified Arabic" w:hint="cs"/>
          <w:b/>
          <w:bCs/>
          <w:sz w:val="28"/>
          <w:szCs w:val="28"/>
          <w:rtl/>
        </w:rPr>
        <w:t>ًا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بكم.</w:t>
      </w:r>
    </w:p>
    <w:p w:rsidR="00524A15" w:rsidRPr="008B3B06" w:rsidRDefault="00B666A0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/>
          <w:b/>
          <w:bCs/>
          <w:sz w:val="28"/>
          <w:szCs w:val="28"/>
          <w:rtl/>
        </w:rPr>
        <w:t xml:space="preserve">إلى حلقةٍ جديدة في 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برنامجكم </w:t>
      </w:r>
      <w:r w:rsidRPr="008B3B06">
        <w:rPr>
          <w:rFonts w:cs="Simplified Arabic"/>
          <w:b/>
          <w:bCs/>
          <w:sz w:val="28"/>
          <w:szCs w:val="28"/>
          <w:rtl/>
        </w:rPr>
        <w:t>شرح كتاب التجر</w:t>
      </w:r>
      <w:r w:rsidR="00524A15" w:rsidRPr="008B3B06">
        <w:rPr>
          <w:rFonts w:cs="Simplified Arabic"/>
          <w:b/>
          <w:bCs/>
          <w:sz w:val="28"/>
          <w:szCs w:val="28"/>
          <w:rtl/>
        </w:rPr>
        <w:t>يد الصريح لأحاديث الجامع الصحيح</w:t>
      </w:r>
      <w:r w:rsidR="00524A15" w:rsidRPr="008B3B06">
        <w:rPr>
          <w:rFonts w:cs="Simplified Arabic" w:hint="cs"/>
          <w:b/>
          <w:bCs/>
          <w:sz w:val="28"/>
          <w:szCs w:val="28"/>
          <w:rtl/>
        </w:rPr>
        <w:t xml:space="preserve">، </w:t>
      </w:r>
      <w:r w:rsidRPr="008B3B06">
        <w:rPr>
          <w:rFonts w:cs="Simplified Arabic" w:hint="cs"/>
          <w:b/>
          <w:bCs/>
          <w:sz w:val="28"/>
          <w:szCs w:val="28"/>
          <w:rtl/>
        </w:rPr>
        <w:t>ولا زلنا في كتاب الص</w:t>
      </w:r>
      <w:r w:rsidR="00524A15" w:rsidRPr="008B3B06">
        <w:rPr>
          <w:rFonts w:cs="Simplified Arabic" w:hint="cs"/>
          <w:b/>
          <w:bCs/>
          <w:sz w:val="28"/>
          <w:szCs w:val="28"/>
          <w:rtl/>
        </w:rPr>
        <w:t>وم.</w:t>
      </w:r>
    </w:p>
    <w:p w:rsidR="00B666A0" w:rsidRPr="008B3B06" w:rsidRDefault="00B666A0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 xml:space="preserve">ويسرنا </w:t>
      </w:r>
      <w:r w:rsidRPr="008B3B06">
        <w:rPr>
          <w:rFonts w:cs="Simplified Arabic"/>
          <w:b/>
          <w:bCs/>
          <w:sz w:val="28"/>
          <w:szCs w:val="28"/>
          <w:rtl/>
        </w:rPr>
        <w:t>مع بداية الحلقة أن نُرحِ</w:t>
      </w:r>
      <w:r w:rsidR="00051A76" w:rsidRPr="008B3B06">
        <w:rPr>
          <w:rFonts w:cs="Simplified Arabic" w:hint="cs"/>
          <w:b/>
          <w:bCs/>
          <w:sz w:val="28"/>
          <w:szCs w:val="28"/>
          <w:rtl/>
        </w:rPr>
        <w:t>ّ</w:t>
      </w:r>
      <w:r w:rsidRPr="008B3B06">
        <w:rPr>
          <w:rFonts w:cs="Simplified Arabic"/>
          <w:b/>
          <w:bCs/>
          <w:sz w:val="28"/>
          <w:szCs w:val="28"/>
          <w:rtl/>
        </w:rPr>
        <w:t>ب بصاحب الفضيلة الشيخ الدكتور عبد الكريم بن عبد الله الخضير، فأهل</w:t>
      </w:r>
      <w:r w:rsidR="0040426C" w:rsidRPr="008B3B06">
        <w:rPr>
          <w:rFonts w:cs="Simplified Arabic"/>
          <w:b/>
          <w:bCs/>
          <w:sz w:val="28"/>
          <w:szCs w:val="28"/>
          <w:rtl/>
        </w:rPr>
        <w:t>ًا</w:t>
      </w:r>
      <w:r w:rsidRPr="008B3B06">
        <w:rPr>
          <w:rFonts w:cs="Simplified Arabic"/>
          <w:b/>
          <w:bCs/>
          <w:sz w:val="28"/>
          <w:szCs w:val="28"/>
          <w:rtl/>
        </w:rPr>
        <w:t xml:space="preserve"> بكم فضيلة الدكتور.</w:t>
      </w:r>
    </w:p>
    <w:p w:rsidR="00B666A0" w:rsidRPr="008B3B06" w:rsidRDefault="00B666A0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/>
          <w:sz w:val="28"/>
          <w:szCs w:val="28"/>
          <w:rtl/>
        </w:rPr>
        <w:t>حياكم الله</w:t>
      </w:r>
      <w:r w:rsidR="00051A7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/>
          <w:sz w:val="28"/>
          <w:szCs w:val="28"/>
          <w:rtl/>
        </w:rPr>
        <w:t xml:space="preserve"> وبارك فيكم وفي الإخوة المُستمعين</w:t>
      </w:r>
      <w:r w:rsidRPr="008B3B06">
        <w:rPr>
          <w:rFonts w:cs="Simplified Arabic" w:hint="cs"/>
          <w:sz w:val="28"/>
          <w:szCs w:val="28"/>
          <w:rtl/>
        </w:rPr>
        <w:t>.</w:t>
      </w:r>
    </w:p>
    <w:p w:rsidR="00E659B2" w:rsidRPr="008B3B06" w:rsidRDefault="00B666A0" w:rsidP="00051A7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 xml:space="preserve">المقدم: لا زلنا في حديث ابن عمر </w:t>
      </w:r>
      <w:r w:rsidRPr="008B3B06">
        <w:rPr>
          <w:rFonts w:cs="Simplified Arabic"/>
          <w:b/>
          <w:bCs/>
          <w:sz w:val="28"/>
          <w:szCs w:val="28"/>
          <w:rtl/>
        </w:rPr>
        <w:t>–</w:t>
      </w:r>
      <w:r w:rsidR="00051A76" w:rsidRPr="008B3B06">
        <w:rPr>
          <w:rFonts w:cs="Simplified Arabic" w:hint="cs"/>
          <w:b/>
          <w:bCs/>
          <w:sz w:val="28"/>
          <w:szCs w:val="28"/>
          <w:rtl/>
        </w:rPr>
        <w:t>رضي الله عنهما</w:t>
      </w:r>
      <w:r w:rsidRPr="008B3B06">
        <w:rPr>
          <w:rFonts w:cs="Simplified Arabic"/>
          <w:b/>
          <w:bCs/>
          <w:sz w:val="28"/>
          <w:szCs w:val="28"/>
          <w:rtl/>
        </w:rPr>
        <w:t>–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قال: سمعت رسول الله </w:t>
      </w:r>
      <w:r w:rsidRPr="008B3B06">
        <w:rPr>
          <w:rFonts w:cs="Simplified Arabic"/>
          <w:b/>
          <w:bCs/>
          <w:sz w:val="28"/>
          <w:szCs w:val="28"/>
          <w:rtl/>
        </w:rPr>
        <w:t>–</w:t>
      </w:r>
      <w:r w:rsidR="00051A76" w:rsidRPr="008B3B06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Pr="008B3B06">
        <w:rPr>
          <w:rFonts w:cs="Simplified Arabic"/>
          <w:b/>
          <w:bCs/>
          <w:sz w:val="28"/>
          <w:szCs w:val="28"/>
          <w:rtl/>
        </w:rPr>
        <w:t>–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يقول: </w:t>
      </w:r>
      <w:r w:rsidR="00524A15" w:rsidRPr="008B3B06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FD278C" w:rsidRPr="008B3B06">
        <w:rPr>
          <w:rFonts w:cs="Simplified Arabic"/>
          <w:b/>
          <w:bCs/>
          <w:color w:val="0000FF"/>
          <w:sz w:val="28"/>
          <w:szCs w:val="28"/>
          <w:rtl/>
        </w:rPr>
        <w:t>إذا رأَيْتُموه فصوموا</w:t>
      </w:r>
      <w:r w:rsidR="00051A76" w:rsidRPr="008B3B06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FD278C" w:rsidRPr="008B3B06">
        <w:rPr>
          <w:rFonts w:cs="Simplified Arabic"/>
          <w:b/>
          <w:bCs/>
          <w:color w:val="0000FF"/>
          <w:sz w:val="28"/>
          <w:szCs w:val="28"/>
          <w:rtl/>
        </w:rPr>
        <w:t xml:space="preserve"> وإذا رأَيْتُموه فأفطِروا</w:t>
      </w:r>
      <w:r w:rsidR="00051A76" w:rsidRPr="008B3B06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FD278C" w:rsidRPr="008B3B06">
        <w:rPr>
          <w:rFonts w:cs="Simplified Arabic"/>
          <w:b/>
          <w:bCs/>
          <w:color w:val="0000FF"/>
          <w:sz w:val="28"/>
          <w:szCs w:val="28"/>
          <w:rtl/>
        </w:rPr>
        <w:t xml:space="preserve"> فإنْ غُمَّ عليكم فاقدُروا له</w:t>
      </w:r>
      <w:r w:rsidR="00524A15" w:rsidRPr="008B3B06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يعني هلال رمضان</w:t>
      </w:r>
      <w:r w:rsidR="008F6725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524A15" w:rsidRPr="008B3B06" w:rsidRDefault="008F6725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/>
          <w:sz w:val="28"/>
          <w:szCs w:val="28"/>
          <w:rtl/>
        </w:rPr>
        <w:t xml:space="preserve">الحمد لله ربِّ العالمين، وصلى الله وسَلَّم وبارك على عبده ورسوله </w:t>
      </w:r>
      <w:r w:rsidRPr="008B3B06">
        <w:rPr>
          <w:rFonts w:cs="Simplified Arabic" w:hint="cs"/>
          <w:sz w:val="28"/>
          <w:szCs w:val="28"/>
          <w:rtl/>
        </w:rPr>
        <w:t xml:space="preserve">نبينا </w:t>
      </w:r>
      <w:r w:rsidRPr="008B3B06">
        <w:rPr>
          <w:rFonts w:cs="Simplified Arabic"/>
          <w:sz w:val="28"/>
          <w:szCs w:val="28"/>
          <w:rtl/>
        </w:rPr>
        <w:t>محمدٍ</w:t>
      </w:r>
      <w:r w:rsidR="00524A15" w:rsidRPr="008B3B06">
        <w:rPr>
          <w:rFonts w:cs="Simplified Arabic" w:hint="cs"/>
          <w:sz w:val="28"/>
          <w:szCs w:val="28"/>
          <w:rtl/>
        </w:rPr>
        <w:t xml:space="preserve"> وعلى آله وصحبه أجمعين.</w:t>
      </w:r>
    </w:p>
    <w:p w:rsidR="00947BE7" w:rsidRPr="008B3B06" w:rsidRDefault="008F6725" w:rsidP="00051A76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في قوله 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>عليه الصلاة والسلام</w:t>
      </w:r>
      <w:r w:rsidRPr="008B3B06">
        <w:rPr>
          <w:rFonts w:cs="Simplified Arabic"/>
          <w:sz w:val="28"/>
          <w:szCs w:val="28"/>
          <w:rtl/>
        </w:rPr>
        <w:t>–</w:t>
      </w:r>
      <w:r w:rsidR="00524A15" w:rsidRPr="008B3B06">
        <w:rPr>
          <w:rFonts w:cs="Simplified Arabic" w:hint="cs"/>
          <w:sz w:val="28"/>
          <w:szCs w:val="28"/>
          <w:rtl/>
        </w:rPr>
        <w:t>:</w:t>
      </w:r>
      <w:r w:rsidR="00FD278C" w:rsidRPr="008B3B06">
        <w:rPr>
          <w:rFonts w:cs="Simplified Arabic"/>
          <w:color w:val="0000FF"/>
          <w:sz w:val="28"/>
          <w:szCs w:val="28"/>
          <w:rtl/>
        </w:rPr>
        <w:t xml:space="preserve"> 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«</w:t>
      </w:r>
      <w:r w:rsidR="00FD278C" w:rsidRPr="008B3B06">
        <w:rPr>
          <w:rFonts w:cs="Simplified Arabic"/>
          <w:color w:val="0000FF"/>
          <w:sz w:val="28"/>
          <w:szCs w:val="28"/>
          <w:rtl/>
        </w:rPr>
        <w:t>إذا رأَ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يْتُموه فصوموا»</w:t>
      </w:r>
      <w:r w:rsidRPr="008B3B06">
        <w:rPr>
          <w:rFonts w:cs="Simplified Arabic" w:hint="cs"/>
          <w:sz w:val="28"/>
          <w:szCs w:val="28"/>
          <w:rtl/>
        </w:rPr>
        <w:t xml:space="preserve"> قررنا أن</w:t>
      </w:r>
      <w:r w:rsidR="00524A15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المخاطب من تتأتى منه الرؤية</w:t>
      </w:r>
      <w:r w:rsidR="00051A7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ويثبت بخبره الحكم</w:t>
      </w:r>
      <w:r w:rsidR="00524A15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ل</w:t>
      </w:r>
      <w:r w:rsidR="00524A15" w:rsidRPr="008B3B06">
        <w:rPr>
          <w:rFonts w:cs="Simplified Arabic" w:hint="cs"/>
          <w:sz w:val="28"/>
          <w:szCs w:val="28"/>
          <w:rtl/>
        </w:rPr>
        <w:t>ا ا</w:t>
      </w:r>
      <w:r w:rsidRPr="008B3B06">
        <w:rPr>
          <w:rFonts w:cs="Simplified Arabic" w:hint="cs"/>
          <w:sz w:val="28"/>
          <w:szCs w:val="28"/>
          <w:rtl/>
        </w:rPr>
        <w:t xml:space="preserve">لجميع، 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«إذا رأَيْتُموه فصوموا»</w:t>
      </w:r>
      <w:r w:rsidRPr="008B3B06">
        <w:rPr>
          <w:rFonts w:cs="Simplified Arabic" w:hint="cs"/>
          <w:sz w:val="28"/>
          <w:szCs w:val="28"/>
          <w:rtl/>
        </w:rPr>
        <w:t xml:space="preserve"> فإذا ثبت الهلال بقول من يثبت الحكم </w:t>
      </w:r>
      <w:r w:rsidR="00524A15" w:rsidRPr="008B3B06">
        <w:rPr>
          <w:rFonts w:cs="Simplified Arabic" w:hint="cs"/>
          <w:sz w:val="28"/>
          <w:szCs w:val="28"/>
          <w:rtl/>
        </w:rPr>
        <w:t>ب</w:t>
      </w:r>
      <w:r w:rsidRPr="008B3B06">
        <w:rPr>
          <w:rFonts w:cs="Simplified Arabic" w:hint="cs"/>
          <w:sz w:val="28"/>
          <w:szCs w:val="28"/>
          <w:rtl/>
        </w:rPr>
        <w:t>قوله</w:t>
      </w:r>
      <w:r w:rsidR="00524A15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مسلم ثقة</w:t>
      </w:r>
      <w:r w:rsidR="00524A15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947BE7" w:rsidRPr="008B3B06">
        <w:rPr>
          <w:rFonts w:cs="Simplified Arabic" w:hint="cs"/>
          <w:sz w:val="28"/>
          <w:szCs w:val="28"/>
          <w:rtl/>
        </w:rPr>
        <w:t>فمن الذي يلزمهم الصوم؟</w:t>
      </w:r>
    </w:p>
    <w:p w:rsidR="00947BE7" w:rsidRPr="008B3B06" w:rsidRDefault="008F6725" w:rsidP="004F39F5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مقتضى قوله: 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«</w:t>
      </w:r>
      <w:r w:rsidR="00FD278C" w:rsidRPr="008B3B06">
        <w:rPr>
          <w:rFonts w:cs="Simplified Arabic"/>
          <w:color w:val="0000FF"/>
          <w:sz w:val="28"/>
          <w:szCs w:val="28"/>
          <w:rtl/>
        </w:rPr>
        <w:t>فصوموا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»</w:t>
      </w:r>
      <w:r w:rsidRPr="008B3B06">
        <w:rPr>
          <w:rFonts w:cs="Simplified Arabic" w:hint="cs"/>
          <w:sz w:val="28"/>
          <w:szCs w:val="28"/>
          <w:rtl/>
        </w:rPr>
        <w:t xml:space="preserve"> وهو خطاب</w:t>
      </w:r>
      <w:r w:rsidR="00524A15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للأمة بأكملها أنّ الأمة يلزمهم جميعهم الصوم</w:t>
      </w:r>
      <w:r w:rsidR="00FD278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FD278C" w:rsidRPr="008B3B06">
        <w:rPr>
          <w:rFonts w:cs="Simplified Arabic" w:hint="cs"/>
          <w:sz w:val="28"/>
          <w:szCs w:val="28"/>
          <w:rtl/>
        </w:rPr>
        <w:t xml:space="preserve">يلزم جميع الأمة الصوم من </w:t>
      </w:r>
      <w:r w:rsidRPr="008B3B06">
        <w:rPr>
          <w:rFonts w:cs="Simplified Arabic" w:hint="cs"/>
          <w:sz w:val="28"/>
          <w:szCs w:val="28"/>
          <w:rtl/>
        </w:rPr>
        <w:t>شرقها</w:t>
      </w:r>
      <w:r w:rsidR="00FD278C" w:rsidRPr="008B3B06">
        <w:rPr>
          <w:rFonts w:cs="Simplified Arabic" w:hint="cs"/>
          <w:sz w:val="28"/>
          <w:szCs w:val="28"/>
          <w:rtl/>
        </w:rPr>
        <w:t xml:space="preserve"> وغربها وشمالها وجنوبها، وهذا ما ي</w:t>
      </w:r>
      <w:r w:rsidR="004F39F5" w:rsidRPr="008B3B06">
        <w:rPr>
          <w:rFonts w:cs="Simplified Arabic" w:hint="cs"/>
          <w:sz w:val="28"/>
          <w:szCs w:val="28"/>
          <w:rtl/>
        </w:rPr>
        <w:t>ُ</w:t>
      </w:r>
      <w:r w:rsidR="00FD278C" w:rsidRPr="008B3B06">
        <w:rPr>
          <w:rFonts w:cs="Simplified Arabic" w:hint="cs"/>
          <w:sz w:val="28"/>
          <w:szCs w:val="28"/>
          <w:rtl/>
        </w:rPr>
        <w:t>عرف بمسألة اتحاد المطالع واختلافها، والحديث لا شك أنه محتمل</w:t>
      </w:r>
      <w:r w:rsidR="00947BE7" w:rsidRPr="008B3B06">
        <w:rPr>
          <w:rFonts w:cs="Simplified Arabic"/>
          <w:sz w:val="28"/>
          <w:szCs w:val="28"/>
          <w:rtl/>
        </w:rPr>
        <w:t>ٌ</w:t>
      </w:r>
      <w:r w:rsidR="00947BE7" w:rsidRPr="008B3B06">
        <w:rPr>
          <w:rFonts w:cs="Simplified Arabic" w:hint="cs"/>
          <w:sz w:val="28"/>
          <w:szCs w:val="28"/>
          <w:rtl/>
        </w:rPr>
        <w:t>،</w:t>
      </w:r>
      <w:r w:rsidR="00FD278C" w:rsidRPr="008B3B06">
        <w:rPr>
          <w:rFonts w:cs="Simplified Arabic" w:hint="cs"/>
          <w:sz w:val="28"/>
          <w:szCs w:val="28"/>
          <w:rtl/>
        </w:rPr>
        <w:t xml:space="preserve"> </w:t>
      </w:r>
      <w:r w:rsidR="004F39F5" w:rsidRPr="008B3B06">
        <w:rPr>
          <w:rFonts w:cs="Simplified Arabic" w:hint="cs"/>
          <w:sz w:val="28"/>
          <w:szCs w:val="28"/>
          <w:rtl/>
        </w:rPr>
        <w:t>أ</w:t>
      </w:r>
      <w:r w:rsidR="00FD278C" w:rsidRPr="008B3B06">
        <w:rPr>
          <w:rFonts w:cs="Simplified Arabic" w:hint="cs"/>
          <w:sz w:val="28"/>
          <w:szCs w:val="28"/>
          <w:rtl/>
        </w:rPr>
        <w:t>نه احتمل هذا المعنى</w:t>
      </w:r>
      <w:r w:rsidR="00947BE7" w:rsidRPr="008B3B06">
        <w:rPr>
          <w:rFonts w:cs="Simplified Arabic" w:hint="cs"/>
          <w:sz w:val="28"/>
          <w:szCs w:val="28"/>
          <w:rtl/>
        </w:rPr>
        <w:t>:</w:t>
      </w:r>
      <w:r w:rsidR="00FD278C" w:rsidRPr="008B3B06">
        <w:rPr>
          <w:rFonts w:cs="Simplified Arabic" w:hint="cs"/>
          <w:sz w:val="28"/>
          <w:szCs w:val="28"/>
          <w:rtl/>
        </w:rPr>
        <w:t xml:space="preserve"> أنه مادام 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«</w:t>
      </w:r>
      <w:r w:rsidR="00FD278C" w:rsidRPr="008B3B06">
        <w:rPr>
          <w:rFonts w:cs="Simplified Arabic" w:hint="cs"/>
          <w:color w:val="0000FF"/>
          <w:sz w:val="28"/>
          <w:szCs w:val="28"/>
          <w:rtl/>
        </w:rPr>
        <w:t>صوموا لرؤيته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»</w:t>
      </w:r>
      <w:r w:rsidR="00FD278C" w:rsidRPr="008B3B06">
        <w:rPr>
          <w:rFonts w:cs="Simplified Arabic" w:hint="cs"/>
          <w:sz w:val="28"/>
          <w:szCs w:val="28"/>
          <w:rtl/>
        </w:rPr>
        <w:t xml:space="preserve"> والخطاب لمن</w:t>
      </w:r>
      <w:r w:rsidR="00947BE7" w:rsidRPr="008B3B06">
        <w:rPr>
          <w:rFonts w:cs="Simplified Arabic" w:hint="cs"/>
          <w:sz w:val="28"/>
          <w:szCs w:val="28"/>
          <w:rtl/>
        </w:rPr>
        <w:t>؟</w:t>
      </w:r>
      <w:r w:rsidR="00FD278C" w:rsidRPr="008B3B06">
        <w:rPr>
          <w:rFonts w:cs="Simplified Arabic" w:hint="cs"/>
          <w:sz w:val="28"/>
          <w:szCs w:val="28"/>
          <w:rtl/>
        </w:rPr>
        <w:t xml:space="preserve"> لأهل المدينة فقط؟ لا</w:t>
      </w:r>
      <w:r w:rsidR="00592858" w:rsidRPr="008B3B06">
        <w:rPr>
          <w:rFonts w:cs="Simplified Arabic" w:hint="cs"/>
          <w:sz w:val="28"/>
          <w:szCs w:val="28"/>
          <w:rtl/>
        </w:rPr>
        <w:t>،</w:t>
      </w:r>
      <w:r w:rsidR="00FD278C" w:rsidRPr="008B3B06">
        <w:rPr>
          <w:rFonts w:cs="Simplified Arabic" w:hint="cs"/>
          <w:sz w:val="28"/>
          <w:szCs w:val="28"/>
          <w:rtl/>
        </w:rPr>
        <w:t xml:space="preserve"> إذ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FD278C" w:rsidRPr="008B3B06">
        <w:rPr>
          <w:rFonts w:cs="Simplified Arabic" w:hint="cs"/>
          <w:sz w:val="28"/>
          <w:szCs w:val="28"/>
          <w:rtl/>
        </w:rPr>
        <w:t xml:space="preserve"> ما الذي يجعله لأناس</w:t>
      </w:r>
      <w:r w:rsidR="00947BE7" w:rsidRPr="008B3B06">
        <w:rPr>
          <w:rFonts w:cs="Simplified Arabic"/>
          <w:sz w:val="28"/>
          <w:szCs w:val="28"/>
          <w:rtl/>
        </w:rPr>
        <w:t>ٍ</w:t>
      </w:r>
      <w:r w:rsidR="00947BE7" w:rsidRPr="008B3B06">
        <w:rPr>
          <w:rFonts w:cs="Simplified Arabic" w:hint="cs"/>
          <w:sz w:val="28"/>
          <w:szCs w:val="28"/>
          <w:rtl/>
        </w:rPr>
        <w:t xml:space="preserve"> دون آخرين؟ </w:t>
      </w:r>
      <w:r w:rsidR="00592858" w:rsidRPr="008B3B06">
        <w:rPr>
          <w:rFonts w:cs="Simplified Arabic" w:hint="cs"/>
          <w:sz w:val="28"/>
          <w:szCs w:val="28"/>
          <w:rtl/>
        </w:rPr>
        <w:t>مقتضى الحديث أن</w:t>
      </w:r>
      <w:r w:rsidR="00947BE7" w:rsidRPr="008B3B06">
        <w:rPr>
          <w:rFonts w:cs="Simplified Arabic" w:hint="cs"/>
          <w:sz w:val="28"/>
          <w:szCs w:val="28"/>
          <w:rtl/>
        </w:rPr>
        <w:t>ّ</w:t>
      </w:r>
      <w:r w:rsidR="00592858" w:rsidRPr="008B3B06">
        <w:rPr>
          <w:rFonts w:cs="Simplified Arabic" w:hint="cs"/>
          <w:sz w:val="28"/>
          <w:szCs w:val="28"/>
          <w:rtl/>
        </w:rPr>
        <w:t xml:space="preserve"> الأمة يلزمهم الصوم كلهم</w:t>
      </w:r>
      <w:r w:rsidR="00947BE7" w:rsidRPr="008B3B06">
        <w:rPr>
          <w:rFonts w:cs="Simplified Arabic" w:hint="cs"/>
          <w:sz w:val="28"/>
          <w:szCs w:val="28"/>
          <w:rtl/>
        </w:rPr>
        <w:t>.</w:t>
      </w:r>
    </w:p>
    <w:p w:rsidR="00592858" w:rsidRPr="008B3B06" w:rsidRDefault="00592858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يقول ابن حجر: قد تمسك بتعليق الصوم بالرؤية من ذهب إلى إلزام أهل البلد برؤية أهل بلد</w:t>
      </w:r>
      <w:r w:rsidR="00947BE7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غيرها</w:t>
      </w:r>
      <w:r w:rsidR="00947BE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ومن لم يذهب إلى ذلك</w:t>
      </w:r>
      <w:r w:rsidR="00947BE7" w:rsidRPr="008B3B06">
        <w:rPr>
          <w:rFonts w:cs="Simplified Arabic" w:hint="cs"/>
          <w:sz w:val="28"/>
          <w:szCs w:val="28"/>
          <w:rtl/>
        </w:rPr>
        <w:t>.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E659B2" w:rsidRPr="008B3B06" w:rsidRDefault="00592858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لكن الإلزام هذا بمجرد فهمه لهذا النص كما قلنا:</w:t>
      </w:r>
      <w:r w:rsidR="00FD278C" w:rsidRPr="008B3B06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4F39F5" w:rsidRPr="008B3B06">
        <w:rPr>
          <w:rFonts w:cs="Simplified Arabic" w:hint="cs"/>
          <w:b/>
          <w:bCs/>
          <w:sz w:val="28"/>
          <w:szCs w:val="28"/>
          <w:rtl/>
        </w:rPr>
        <w:t>إ</w:t>
      </w:r>
      <w:r w:rsidR="00DC448F" w:rsidRPr="008B3B06">
        <w:rPr>
          <w:rFonts w:cs="Simplified Arabic" w:hint="cs"/>
          <w:b/>
          <w:bCs/>
          <w:sz w:val="28"/>
          <w:szCs w:val="28"/>
          <w:rtl/>
        </w:rPr>
        <w:t>نه محتمل</w:t>
      </w:r>
      <w:r w:rsidR="00947BE7" w:rsidRPr="008B3B06">
        <w:rPr>
          <w:rFonts w:cs="Simplified Arabic"/>
          <w:b/>
          <w:bCs/>
          <w:sz w:val="28"/>
          <w:szCs w:val="28"/>
          <w:rtl/>
        </w:rPr>
        <w:t>ٌ</w:t>
      </w:r>
      <w:r w:rsidR="00DC448F" w:rsidRPr="008B3B06">
        <w:rPr>
          <w:rFonts w:cs="Simplified Arabic" w:hint="cs"/>
          <w:b/>
          <w:bCs/>
          <w:sz w:val="28"/>
          <w:szCs w:val="28"/>
          <w:rtl/>
        </w:rPr>
        <w:t xml:space="preserve"> لهذا الفهم؛ ولذلك قال: الإلزام</w:t>
      </w:r>
      <w:r w:rsidR="004F39F5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DC448F" w:rsidRPr="008B3B06" w:rsidRDefault="00DC448F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بلا شك</w:t>
      </w:r>
      <w:r w:rsidR="004F39F5" w:rsidRPr="008B3B06">
        <w:rPr>
          <w:rFonts w:cs="Simplified Arabic" w:hint="cs"/>
          <w:sz w:val="28"/>
          <w:szCs w:val="28"/>
          <w:rtl/>
        </w:rPr>
        <w:t>.</w:t>
      </w:r>
    </w:p>
    <w:p w:rsidR="00947BE7" w:rsidRPr="008B3B06" w:rsidRDefault="00DC448F" w:rsidP="008B3B06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ومن لم يذهب إلى ذلك قال: لأن</w:t>
      </w:r>
      <w:r w:rsidR="00947BE7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قوله: حتى تروه خطاب</w:t>
      </w:r>
      <w:r w:rsidR="00947BE7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لأناس</w:t>
      </w:r>
      <w:r w:rsidR="00947BE7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مخصوصين فلا يلزم غيرهم</w:t>
      </w:r>
      <w:r w:rsidR="00947BE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ولكنه مصروف</w:t>
      </w:r>
      <w:r w:rsidR="00947BE7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عن ظاهره</w:t>
      </w:r>
      <w:r w:rsidR="004F39F5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فلا يتوقف الحال على رؤية كل واحد</w:t>
      </w:r>
      <w:r w:rsidR="00947BE7" w:rsidRPr="008B3B06">
        <w:rPr>
          <w:rFonts w:cs="Simplified Arabic"/>
          <w:sz w:val="28"/>
          <w:szCs w:val="28"/>
          <w:rtl/>
        </w:rPr>
        <w:t>ٍ</w:t>
      </w:r>
      <w:r w:rsidR="00947BE7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فلا يتقيد بالبلد ما دام </w:t>
      </w:r>
      <w:r w:rsidR="008B3B06" w:rsidRPr="008B3B06">
        <w:rPr>
          <w:rFonts w:cs="Simplified Arabic" w:hint="cs"/>
          <w:sz w:val="28"/>
          <w:szCs w:val="28"/>
          <w:rtl/>
        </w:rPr>
        <w:t xml:space="preserve">الخبر </w:t>
      </w:r>
      <w:r w:rsidRPr="008B3B06">
        <w:rPr>
          <w:rFonts w:cs="Simplified Arabic" w:hint="cs"/>
          <w:sz w:val="28"/>
          <w:szCs w:val="28"/>
          <w:rtl/>
        </w:rPr>
        <w:t>مصروف</w:t>
      </w:r>
      <w:r w:rsidR="008B3B06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عن ظ</w:t>
      </w:r>
      <w:r w:rsidR="004F39F5" w:rsidRPr="008B3B06">
        <w:rPr>
          <w:rFonts w:cs="Simplified Arabic" w:hint="cs"/>
          <w:sz w:val="28"/>
          <w:szCs w:val="28"/>
          <w:rtl/>
        </w:rPr>
        <w:t>اهره بالنسبة للرائ</w:t>
      </w:r>
      <w:r w:rsidRPr="008B3B06">
        <w:rPr>
          <w:rFonts w:cs="Simplified Arabic" w:hint="cs"/>
          <w:sz w:val="28"/>
          <w:szCs w:val="28"/>
          <w:rtl/>
        </w:rPr>
        <w:t>ي</w:t>
      </w:r>
      <w:r w:rsidR="00947BE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فلا مانع للصرف عن ظاهره بالنسبة للمأمور بالصيام</w:t>
      </w:r>
      <w:r w:rsidR="00947BE7" w:rsidRPr="008B3B06">
        <w:rPr>
          <w:rFonts w:cs="Simplified Arabic" w:hint="cs"/>
          <w:sz w:val="28"/>
          <w:szCs w:val="28"/>
          <w:rtl/>
        </w:rPr>
        <w:t>.</w:t>
      </w:r>
    </w:p>
    <w:p w:rsidR="00947BE7" w:rsidRPr="008B3B06" w:rsidRDefault="00DC448F" w:rsidP="004F39F5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 قلنا: </w:t>
      </w:r>
      <w:r w:rsidR="004F39F5" w:rsidRPr="008B3B06">
        <w:rPr>
          <w:rFonts w:cs="Simplified Arabic" w:hint="cs"/>
          <w:sz w:val="28"/>
          <w:szCs w:val="28"/>
          <w:rtl/>
        </w:rPr>
        <w:t>إ</w:t>
      </w:r>
      <w:r w:rsidRPr="008B3B06">
        <w:rPr>
          <w:rFonts w:cs="Simplified Arabic" w:hint="cs"/>
          <w:sz w:val="28"/>
          <w:szCs w:val="28"/>
          <w:rtl/>
        </w:rPr>
        <w:t>نه مصروف</w:t>
      </w:r>
      <w:r w:rsidR="00947BE7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حتم</w:t>
      </w:r>
      <w:r w:rsidR="004F39F5" w:rsidRPr="008B3B06">
        <w:rPr>
          <w:rFonts w:cs="Simplified Arabic" w:hint="cs"/>
          <w:sz w:val="28"/>
          <w:szCs w:val="28"/>
          <w:rtl/>
        </w:rPr>
        <w:t>ً</w:t>
      </w:r>
      <w:r w:rsidRPr="008B3B06">
        <w:rPr>
          <w:rFonts w:cs="Simplified Arabic" w:hint="cs"/>
          <w:sz w:val="28"/>
          <w:szCs w:val="28"/>
          <w:rtl/>
        </w:rPr>
        <w:t xml:space="preserve">ا في 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إذا رأيتموه</w:t>
      </w:r>
      <w:r w:rsidR="00524A15" w:rsidRPr="008B3B06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947BE7" w:rsidRPr="008B3B06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أنه لا يتجه الخطاب لجميع الأمة</w:t>
      </w:r>
      <w:r w:rsidR="00947BE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إذا رأيتموه</w:t>
      </w:r>
      <w:r w:rsidR="00524A15" w:rsidRPr="008B3B06">
        <w:rPr>
          <w:rFonts w:cs="Simplified Arabic"/>
          <w:color w:val="0000FF"/>
          <w:sz w:val="28"/>
          <w:szCs w:val="28"/>
          <w:rtl/>
        </w:rPr>
        <w:t>»</w:t>
      </w:r>
      <w:r w:rsidR="004F39F5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إنما يتجه للمجموع</w:t>
      </w:r>
      <w:r w:rsidR="00947BE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ويكفي من ذلك ما يثبت الخبر به</w:t>
      </w:r>
      <w:r w:rsidR="00947BE7" w:rsidRPr="008B3B06">
        <w:rPr>
          <w:rFonts w:cs="Simplified Arabic" w:hint="cs"/>
          <w:sz w:val="28"/>
          <w:szCs w:val="28"/>
          <w:rtl/>
        </w:rPr>
        <w:t>.</w:t>
      </w:r>
    </w:p>
    <w:p w:rsidR="00DC448F" w:rsidRPr="008B3B06" w:rsidRDefault="00DC448F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 يقول: ومن لم يذهب إلى ذلك قال: لأن</w:t>
      </w:r>
      <w:r w:rsidR="00947BE7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قوله: </w:t>
      </w:r>
      <w:r w:rsidR="00947BE7" w:rsidRPr="008B3B06">
        <w:rPr>
          <w:rFonts w:cs="Simplified Arabic" w:hint="cs"/>
          <w:sz w:val="28"/>
          <w:szCs w:val="28"/>
          <w:rtl/>
        </w:rPr>
        <w:t>حتى تروه خطاب</w:t>
      </w:r>
      <w:r w:rsidR="00947BE7" w:rsidRPr="008B3B06">
        <w:rPr>
          <w:rFonts w:cs="Simplified Arabic"/>
          <w:sz w:val="28"/>
          <w:szCs w:val="28"/>
          <w:rtl/>
        </w:rPr>
        <w:t>ٌ</w:t>
      </w:r>
      <w:r w:rsidR="00947BE7" w:rsidRPr="008B3B06">
        <w:rPr>
          <w:rFonts w:cs="Simplified Arabic" w:hint="cs"/>
          <w:sz w:val="28"/>
          <w:szCs w:val="28"/>
          <w:rtl/>
        </w:rPr>
        <w:t xml:space="preserve"> لأناس</w:t>
      </w:r>
      <w:r w:rsidR="00947BE7" w:rsidRPr="008B3B06">
        <w:rPr>
          <w:rFonts w:cs="Simplified Arabic"/>
          <w:sz w:val="28"/>
          <w:szCs w:val="28"/>
          <w:rtl/>
        </w:rPr>
        <w:t>ٍ</w:t>
      </w:r>
      <w:r w:rsidR="00947BE7" w:rsidRPr="008B3B06">
        <w:rPr>
          <w:rFonts w:cs="Simplified Arabic" w:hint="cs"/>
          <w:sz w:val="28"/>
          <w:szCs w:val="28"/>
          <w:rtl/>
        </w:rPr>
        <w:t xml:space="preserve"> مخصوصين فلا يلزم غيرهم، ولكنه مصروف</w:t>
      </w:r>
      <w:r w:rsidR="00947BE7" w:rsidRPr="008B3B06">
        <w:rPr>
          <w:rFonts w:cs="Simplified Arabic"/>
          <w:sz w:val="28"/>
          <w:szCs w:val="28"/>
          <w:rtl/>
        </w:rPr>
        <w:t>ٌ</w:t>
      </w:r>
      <w:r w:rsidR="00947BE7" w:rsidRPr="008B3B06">
        <w:rPr>
          <w:rFonts w:cs="Simplified Arabic" w:hint="cs"/>
          <w:sz w:val="28"/>
          <w:szCs w:val="28"/>
          <w:rtl/>
        </w:rPr>
        <w:t xml:space="preserve"> عن ظاهره</w:t>
      </w:r>
      <w:r w:rsidR="008B3B06" w:rsidRPr="008B3B06">
        <w:rPr>
          <w:rFonts w:cs="Simplified Arabic" w:hint="cs"/>
          <w:sz w:val="28"/>
          <w:szCs w:val="28"/>
          <w:rtl/>
        </w:rPr>
        <w:t>،</w:t>
      </w:r>
      <w:r w:rsidR="00947BE7" w:rsidRPr="008B3B06">
        <w:rPr>
          <w:rFonts w:cs="Simplified Arabic" w:hint="cs"/>
          <w:sz w:val="28"/>
          <w:szCs w:val="28"/>
          <w:rtl/>
        </w:rPr>
        <w:t xml:space="preserve"> فلا يتوقف الحال على رؤية كل واحد</w:t>
      </w:r>
      <w:r w:rsidR="00947BE7" w:rsidRPr="008B3B06">
        <w:rPr>
          <w:rFonts w:cs="Simplified Arabic"/>
          <w:sz w:val="28"/>
          <w:szCs w:val="28"/>
          <w:rtl/>
        </w:rPr>
        <w:t>ٍ</w:t>
      </w:r>
      <w:r w:rsidR="00947BE7" w:rsidRPr="008B3B06">
        <w:rPr>
          <w:rFonts w:cs="Simplified Arabic" w:hint="cs"/>
          <w:sz w:val="28"/>
          <w:szCs w:val="28"/>
          <w:rtl/>
        </w:rPr>
        <w:t xml:space="preserve">؛ فلا يتقيد بالبلد، </w:t>
      </w:r>
      <w:r w:rsidRPr="008B3B06">
        <w:rPr>
          <w:rFonts w:cs="Simplified Arabic" w:hint="cs"/>
          <w:sz w:val="28"/>
          <w:szCs w:val="28"/>
          <w:rtl/>
        </w:rPr>
        <w:t>واختلف العلماء في ذلك على مناهج</w:t>
      </w:r>
      <w:r w:rsidR="00947BE7" w:rsidRPr="008B3B06">
        <w:rPr>
          <w:rFonts w:cs="Simplified Arabic" w:hint="cs"/>
          <w:sz w:val="28"/>
          <w:szCs w:val="28"/>
          <w:rtl/>
        </w:rPr>
        <w:t>.</w:t>
      </w:r>
    </w:p>
    <w:p w:rsidR="00DC448F" w:rsidRPr="008B3B06" w:rsidRDefault="00DC448F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lastRenderedPageBreak/>
        <w:t xml:space="preserve">المقدم: </w:t>
      </w:r>
      <w:r w:rsidR="0082566E" w:rsidRPr="008B3B06">
        <w:rPr>
          <w:rFonts w:cs="Simplified Arabic" w:hint="cs"/>
          <w:b/>
          <w:bCs/>
          <w:sz w:val="28"/>
          <w:szCs w:val="28"/>
          <w:rtl/>
        </w:rPr>
        <w:t>لكن هذا توجيه</w:t>
      </w:r>
      <w:r w:rsidR="00947BE7" w:rsidRPr="008B3B06">
        <w:rPr>
          <w:rFonts w:cs="Simplified Arabic"/>
          <w:b/>
          <w:bCs/>
          <w:sz w:val="28"/>
          <w:szCs w:val="28"/>
          <w:rtl/>
        </w:rPr>
        <w:t>ٌ</w:t>
      </w:r>
      <w:r w:rsidR="0082566E" w:rsidRPr="008B3B06">
        <w:rPr>
          <w:rFonts w:cs="Simplified Arabic" w:hint="cs"/>
          <w:b/>
          <w:bCs/>
          <w:sz w:val="28"/>
          <w:szCs w:val="28"/>
          <w:rtl/>
        </w:rPr>
        <w:t xml:space="preserve"> سليم</w:t>
      </w:r>
      <w:r w:rsidR="00947BE7" w:rsidRPr="008B3B06">
        <w:rPr>
          <w:rFonts w:cs="Simplified Arabic"/>
          <w:b/>
          <w:bCs/>
          <w:sz w:val="28"/>
          <w:szCs w:val="28"/>
          <w:rtl/>
        </w:rPr>
        <w:t>ٌ</w:t>
      </w:r>
      <w:r w:rsidR="0082566E" w:rsidRPr="008B3B06">
        <w:rPr>
          <w:rFonts w:cs="Simplified Arabic" w:hint="cs"/>
          <w:b/>
          <w:bCs/>
          <w:sz w:val="28"/>
          <w:szCs w:val="28"/>
          <w:rtl/>
        </w:rPr>
        <w:t xml:space="preserve"> مادام أنه مصروف</w:t>
      </w:r>
      <w:r w:rsidR="00947BE7" w:rsidRPr="008B3B06">
        <w:rPr>
          <w:rFonts w:cs="Simplified Arabic"/>
          <w:b/>
          <w:bCs/>
          <w:sz w:val="28"/>
          <w:szCs w:val="28"/>
          <w:rtl/>
        </w:rPr>
        <w:t>ٌ</w:t>
      </w:r>
      <w:r w:rsidR="0082566E" w:rsidRPr="008B3B06">
        <w:rPr>
          <w:rFonts w:cs="Simplified Arabic" w:hint="cs"/>
          <w:b/>
          <w:bCs/>
          <w:sz w:val="28"/>
          <w:szCs w:val="28"/>
          <w:rtl/>
        </w:rPr>
        <w:t xml:space="preserve"> كما ذكرنا في البداية من كلام عامة الناس إلى عمومهم</w:t>
      </w:r>
      <w:r w:rsidR="00BA4E74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="0082566E" w:rsidRPr="008B3B06">
        <w:rPr>
          <w:rFonts w:cs="Simplified Arabic" w:hint="cs"/>
          <w:b/>
          <w:bCs/>
          <w:sz w:val="28"/>
          <w:szCs w:val="28"/>
          <w:rtl/>
        </w:rPr>
        <w:t xml:space="preserve"> هل هذا متوجه</w:t>
      </w:r>
      <w:r w:rsidR="00947BE7" w:rsidRPr="008B3B06">
        <w:rPr>
          <w:rFonts w:cs="Simplified Arabic"/>
          <w:b/>
          <w:bCs/>
          <w:sz w:val="28"/>
          <w:szCs w:val="28"/>
          <w:rtl/>
        </w:rPr>
        <w:t>ٌ</w:t>
      </w:r>
      <w:r w:rsidR="0082566E" w:rsidRPr="008B3B06">
        <w:rPr>
          <w:rFonts w:cs="Simplified Arabic" w:hint="cs"/>
          <w:b/>
          <w:bCs/>
          <w:sz w:val="28"/>
          <w:szCs w:val="28"/>
          <w:rtl/>
        </w:rPr>
        <w:t xml:space="preserve"> أيض</w:t>
      </w:r>
      <w:r w:rsidR="0040426C" w:rsidRPr="008B3B06">
        <w:rPr>
          <w:rFonts w:cs="Simplified Arabic" w:hint="cs"/>
          <w:b/>
          <w:bCs/>
          <w:sz w:val="28"/>
          <w:szCs w:val="28"/>
          <w:rtl/>
        </w:rPr>
        <w:t>ًا</w:t>
      </w:r>
      <w:r w:rsidR="0082566E" w:rsidRPr="008B3B06">
        <w:rPr>
          <w:rFonts w:cs="Simplified Arabic" w:hint="cs"/>
          <w:b/>
          <w:bCs/>
          <w:sz w:val="28"/>
          <w:szCs w:val="28"/>
          <w:rtl/>
        </w:rPr>
        <w:t xml:space="preserve"> في مسألة أنه </w:t>
      </w:r>
      <w:r w:rsidR="00947BE7" w:rsidRPr="008B3B06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82566E" w:rsidRPr="008B3B06">
        <w:rPr>
          <w:rFonts w:cs="Simplified Arabic" w:hint="cs"/>
          <w:b/>
          <w:bCs/>
          <w:color w:val="0000FF"/>
          <w:sz w:val="28"/>
          <w:szCs w:val="28"/>
          <w:rtl/>
        </w:rPr>
        <w:t>إذا رأيتموه</w:t>
      </w:r>
      <w:r w:rsidR="00947BE7" w:rsidRPr="008B3B06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82566E" w:rsidRPr="008B3B06">
        <w:rPr>
          <w:rFonts w:cs="Simplified Arabic" w:hint="cs"/>
          <w:b/>
          <w:bCs/>
          <w:sz w:val="28"/>
          <w:szCs w:val="28"/>
          <w:rtl/>
        </w:rPr>
        <w:t xml:space="preserve"> مصروف</w:t>
      </w:r>
      <w:r w:rsidR="00947BE7" w:rsidRPr="008B3B06">
        <w:rPr>
          <w:rFonts w:cs="Simplified Arabic"/>
          <w:b/>
          <w:bCs/>
          <w:sz w:val="28"/>
          <w:szCs w:val="28"/>
          <w:rtl/>
        </w:rPr>
        <w:t>ٌ</w:t>
      </w:r>
      <w:r w:rsidR="0082566E" w:rsidRPr="008B3B06">
        <w:rPr>
          <w:rFonts w:cs="Simplified Arabic" w:hint="cs"/>
          <w:b/>
          <w:bCs/>
          <w:sz w:val="28"/>
          <w:szCs w:val="28"/>
          <w:rtl/>
        </w:rPr>
        <w:t xml:space="preserve"> للعامة</w:t>
      </w:r>
      <w:r w:rsidR="00947BE7" w:rsidRPr="008B3B06">
        <w:rPr>
          <w:rFonts w:cs="Simplified Arabic" w:hint="cs"/>
          <w:sz w:val="28"/>
          <w:szCs w:val="28"/>
          <w:rtl/>
        </w:rPr>
        <w:t>.</w:t>
      </w:r>
      <w:r w:rsidR="0082566E"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82566E" w:rsidRPr="008B3B06" w:rsidRDefault="004F39F5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أما بالنسبة للرائ</w:t>
      </w:r>
      <w:r w:rsidR="0082566E" w:rsidRPr="008B3B06">
        <w:rPr>
          <w:rFonts w:cs="Simplified Arabic" w:hint="cs"/>
          <w:sz w:val="28"/>
          <w:szCs w:val="28"/>
          <w:rtl/>
        </w:rPr>
        <w:t>ي فصرفه الإجماع</w:t>
      </w:r>
      <w:r w:rsidR="00947BE7" w:rsidRPr="008B3B06">
        <w:rPr>
          <w:rFonts w:cs="Simplified Arabic" w:hint="cs"/>
          <w:sz w:val="28"/>
          <w:szCs w:val="28"/>
          <w:rtl/>
        </w:rPr>
        <w:t>.</w:t>
      </w:r>
    </w:p>
    <w:p w:rsidR="0082566E" w:rsidRPr="008B3B06" w:rsidRDefault="0082566E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هذا بلا شك</w:t>
      </w:r>
      <w:r w:rsidR="00947BE7" w:rsidRPr="008B3B06">
        <w:rPr>
          <w:rFonts w:cs="Simplified Arabic" w:hint="cs"/>
          <w:b/>
          <w:bCs/>
          <w:sz w:val="28"/>
          <w:szCs w:val="28"/>
          <w:rtl/>
        </w:rPr>
        <w:t>.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BA4E74" w:rsidRPr="008B3B06" w:rsidRDefault="0082566E" w:rsidP="004F39F5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أما بالنسبة للمأمور بالصيام</w:t>
      </w:r>
      <w:r w:rsidR="00947BE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فالمسألة خلافية بين أهل العلم</w:t>
      </w:r>
      <w:r w:rsidR="00947BE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واللفظ يحتمل المذهبين</w:t>
      </w:r>
      <w:r w:rsidR="00947BE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ولكل</w:t>
      </w:r>
      <w:r w:rsidR="00947BE7" w:rsidRPr="008B3B06">
        <w:rPr>
          <w:rFonts w:cs="Simplified Arabic"/>
          <w:sz w:val="28"/>
          <w:szCs w:val="28"/>
          <w:rtl/>
        </w:rPr>
        <w:t>ٍ</w:t>
      </w:r>
      <w:r w:rsidR="004F39F5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أدلته</w:t>
      </w:r>
      <w:r w:rsidR="00BA4E74" w:rsidRPr="008B3B06">
        <w:rPr>
          <w:rFonts w:cs="Simplified Arabic" w:hint="cs"/>
          <w:sz w:val="28"/>
          <w:szCs w:val="28"/>
          <w:rtl/>
        </w:rPr>
        <w:t>.</w:t>
      </w:r>
    </w:p>
    <w:p w:rsidR="001029B7" w:rsidRPr="008B3B06" w:rsidRDefault="0082566E" w:rsidP="008B3B06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من أهل العلم من يرى أن</w:t>
      </w:r>
      <w:r w:rsidR="00BA4E74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لأهل كل بلد</w:t>
      </w:r>
      <w:r w:rsidR="00BA4E74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رؤيتهم</w:t>
      </w:r>
      <w:r w:rsidR="00BA4E74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في </w:t>
      </w:r>
      <w:r w:rsidR="001029B7" w:rsidRPr="008B3B06">
        <w:rPr>
          <w:rFonts w:cs="Simplified Arabic" w:hint="cs"/>
          <w:sz w:val="28"/>
          <w:szCs w:val="28"/>
          <w:rtl/>
        </w:rPr>
        <w:t>((</w:t>
      </w:r>
      <w:r w:rsidRPr="008B3B06">
        <w:rPr>
          <w:rFonts w:cs="Simplified Arabic" w:hint="cs"/>
          <w:sz w:val="28"/>
          <w:szCs w:val="28"/>
          <w:rtl/>
        </w:rPr>
        <w:t>صحيح مسلم</w:t>
      </w:r>
      <w:r w:rsidR="001029B7" w:rsidRPr="008B3B06">
        <w:rPr>
          <w:rFonts w:cs="Simplified Arabic" w:hint="cs"/>
          <w:sz w:val="28"/>
          <w:szCs w:val="28"/>
          <w:rtl/>
        </w:rPr>
        <w:t>))</w:t>
      </w:r>
      <w:r w:rsidR="008B3B06" w:rsidRPr="008B3B06">
        <w:rPr>
          <w:rFonts w:cs="Simplified Arabic" w:hint="cs"/>
          <w:sz w:val="28"/>
          <w:szCs w:val="28"/>
          <w:rtl/>
        </w:rPr>
        <w:t xml:space="preserve"> من حديث ابن عباس</w:t>
      </w:r>
      <w:r w:rsidRPr="008B3B06">
        <w:rPr>
          <w:rFonts w:cs="Simplified Arabic"/>
          <w:sz w:val="28"/>
          <w:szCs w:val="28"/>
          <w:rtl/>
        </w:rPr>
        <w:t>–</w:t>
      </w:r>
      <w:r w:rsidR="008B3B06" w:rsidRPr="008B3B06">
        <w:rPr>
          <w:rFonts w:cs="Simplified Arabic" w:hint="cs"/>
          <w:sz w:val="28"/>
          <w:szCs w:val="28"/>
          <w:rtl/>
        </w:rPr>
        <w:t xml:space="preserve"> رضي الله عنهما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 روى الإمام مسلم عن إسناده عن كريب: أن</w:t>
      </w:r>
      <w:r w:rsidR="00BA4E74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أم الفضل بنت الحارث بعثته إلى معاوية بالشام</w:t>
      </w:r>
      <w:r w:rsidR="00BA4E74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قال: فقدمت الشام فقضيت حاجتها</w:t>
      </w:r>
      <w:r w:rsidR="00BA4E74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واستهل عليّ رمضان وأنا بالشام فرأيت الهلال ليلة الجمعة</w:t>
      </w:r>
      <w:r w:rsidR="00BA4E74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ثم قدمت المدينة في آخر الشهر</w:t>
      </w:r>
      <w:r w:rsidR="00BA4E74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فسألني عبد الله بن عباس</w:t>
      </w:r>
      <w:r w:rsidRPr="008B3B06">
        <w:rPr>
          <w:rFonts w:cs="Simplified Arabic"/>
          <w:sz w:val="28"/>
          <w:szCs w:val="28"/>
          <w:rtl/>
        </w:rPr>
        <w:t>–</w:t>
      </w:r>
      <w:r w:rsidR="008B3B06" w:rsidRPr="008B3B06">
        <w:rPr>
          <w:rFonts w:cs="Simplified Arabic" w:hint="cs"/>
          <w:sz w:val="28"/>
          <w:szCs w:val="28"/>
          <w:rtl/>
        </w:rPr>
        <w:t xml:space="preserve"> رضي الله عنهما</w:t>
      </w:r>
      <w:r w:rsidRPr="008B3B06">
        <w:rPr>
          <w:rFonts w:cs="Simplified Arabic" w:hint="cs"/>
          <w:sz w:val="28"/>
          <w:szCs w:val="28"/>
          <w:rtl/>
        </w:rPr>
        <w:t>-</w:t>
      </w:r>
      <w:r w:rsidR="00BA4E74" w:rsidRPr="008B3B06">
        <w:rPr>
          <w:rFonts w:cs="Simplified Arabic" w:hint="cs"/>
          <w:sz w:val="28"/>
          <w:szCs w:val="28"/>
          <w:rtl/>
        </w:rPr>
        <w:t xml:space="preserve">، ثم ذكر الهلال فقال: متى رأيتم الهلال؟ فقلت: رأيناه ليلة الجمعة، فقال: أنت رأيته؟ فقلت: نعم، </w:t>
      </w:r>
      <w:r w:rsidR="004F39F5" w:rsidRPr="008B3B06">
        <w:rPr>
          <w:rFonts w:cs="Simplified Arabic" w:hint="cs"/>
          <w:sz w:val="28"/>
          <w:szCs w:val="28"/>
          <w:rtl/>
        </w:rPr>
        <w:t>و</w:t>
      </w:r>
      <w:r w:rsidR="00BA4E74" w:rsidRPr="008B3B06">
        <w:rPr>
          <w:rFonts w:cs="Simplified Arabic" w:hint="cs"/>
          <w:sz w:val="28"/>
          <w:szCs w:val="28"/>
          <w:rtl/>
        </w:rPr>
        <w:t>رآه الناس وصاموا وصام معاوية -ليلة الجمعة- فقال: لكنا رأيناه ليلة السبت</w:t>
      </w:r>
      <w:r w:rsidR="001029B7" w:rsidRPr="008B3B06">
        <w:rPr>
          <w:rFonts w:cs="Simplified Arabic" w:hint="cs"/>
          <w:sz w:val="28"/>
          <w:szCs w:val="28"/>
          <w:rtl/>
        </w:rPr>
        <w:t>؛</w:t>
      </w:r>
      <w:r w:rsidR="00BA4E74" w:rsidRPr="008B3B06">
        <w:rPr>
          <w:rFonts w:cs="Simplified Arabic" w:hint="cs"/>
          <w:sz w:val="28"/>
          <w:szCs w:val="28"/>
          <w:rtl/>
        </w:rPr>
        <w:t xml:space="preserve"> فلا نزال نصوم حتى نكمل ثلاثين أو نراه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="004F39F5" w:rsidRPr="008B3B06">
        <w:rPr>
          <w:rFonts w:cs="Simplified Arabic" w:hint="cs"/>
          <w:sz w:val="28"/>
          <w:szCs w:val="28"/>
          <w:rtl/>
        </w:rPr>
        <w:t xml:space="preserve"> فقلت: أو</w:t>
      </w:r>
      <w:r w:rsidR="00BA4E74" w:rsidRPr="008B3B06">
        <w:rPr>
          <w:rFonts w:cs="Simplified Arabic" w:hint="cs"/>
          <w:sz w:val="28"/>
          <w:szCs w:val="28"/>
          <w:rtl/>
        </w:rPr>
        <w:t xml:space="preserve">لا تكتفي برؤية معاوية وصيامه؟ فقال: لا، هكذا أمرنا رسول الله </w:t>
      </w:r>
      <w:r w:rsidR="00BA4E74" w:rsidRPr="008B3B06">
        <w:rPr>
          <w:rFonts w:cs="Simplified Arabic"/>
          <w:sz w:val="28"/>
          <w:szCs w:val="28"/>
          <w:rtl/>
        </w:rPr>
        <w:t>–</w:t>
      </w:r>
      <w:r w:rsidR="004F39F5" w:rsidRPr="008B3B06">
        <w:rPr>
          <w:rFonts w:cs="Simplified Arabic" w:hint="cs"/>
          <w:sz w:val="28"/>
          <w:szCs w:val="28"/>
          <w:rtl/>
        </w:rPr>
        <w:t>صلى الله عليه وسلم</w:t>
      </w:r>
      <w:r w:rsidR="00BA4E74" w:rsidRPr="008B3B06">
        <w:rPr>
          <w:rFonts w:cs="Simplified Arabic"/>
          <w:sz w:val="28"/>
          <w:szCs w:val="28"/>
          <w:rtl/>
        </w:rPr>
        <w:t>–</w:t>
      </w:r>
      <w:r w:rsidR="001029B7" w:rsidRPr="008B3B06">
        <w:rPr>
          <w:rFonts w:cs="Simplified Arabic" w:hint="cs"/>
          <w:sz w:val="28"/>
          <w:szCs w:val="28"/>
          <w:rtl/>
        </w:rPr>
        <w:t>.</w:t>
      </w:r>
    </w:p>
    <w:p w:rsidR="0082566E" w:rsidRPr="008B3B06" w:rsidRDefault="00BA4E74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فدل على أن</w:t>
      </w:r>
      <w:r w:rsidR="001029B7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لأهل الشام ما يخصهم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ولأهل المدينة ما يخصهم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وأن</w:t>
      </w:r>
      <w:r w:rsidR="001029B7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لأهل كل بلد</w:t>
      </w:r>
      <w:r w:rsidR="001029B7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رؤيتهم.</w:t>
      </w:r>
    </w:p>
    <w:p w:rsidR="00BA4E74" w:rsidRPr="008B3B06" w:rsidRDefault="00D8155D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هل حدود هذا البلد</w:t>
      </w:r>
      <w:r w:rsidR="001029B7" w:rsidRPr="008B3B06">
        <w:rPr>
          <w:rFonts w:cs="Simplified Arabic" w:hint="cs"/>
          <w:b/>
          <w:bCs/>
          <w:sz w:val="28"/>
          <w:szCs w:val="28"/>
          <w:rtl/>
        </w:rPr>
        <w:t>؟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وكيف يخضع للوالي؟</w:t>
      </w:r>
    </w:p>
    <w:p w:rsidR="00D8155D" w:rsidRPr="008B3B06" w:rsidRDefault="008B3B06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سيأتي من يربطه بالحاكم وإلا ف</w:t>
      </w:r>
      <w:r w:rsidR="00D8155D" w:rsidRPr="008B3B06">
        <w:rPr>
          <w:rFonts w:cs="Simplified Arabic" w:hint="cs"/>
          <w:sz w:val="28"/>
          <w:szCs w:val="28"/>
          <w:rtl/>
        </w:rPr>
        <w:t>الظروف التي تعيشها الأمة في العصور المتأخرة مع هذه الحدود يحصل إشكالات كبيرة</w:t>
      </w:r>
      <w:r w:rsidR="001029B7" w:rsidRPr="008B3B06">
        <w:rPr>
          <w:rFonts w:cs="Simplified Arabic" w:hint="cs"/>
          <w:sz w:val="28"/>
          <w:szCs w:val="28"/>
          <w:rtl/>
        </w:rPr>
        <w:t>.</w:t>
      </w:r>
    </w:p>
    <w:p w:rsidR="00D8155D" w:rsidRPr="008B3B06" w:rsidRDefault="00D8155D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بعضها صغيرة</w:t>
      </w:r>
      <w:r w:rsidR="001029B7" w:rsidRPr="008B3B06">
        <w:rPr>
          <w:rFonts w:cs="Simplified Arabic"/>
          <w:b/>
          <w:bCs/>
          <w:sz w:val="28"/>
          <w:szCs w:val="28"/>
          <w:rtl/>
        </w:rPr>
        <w:t>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جد</w:t>
      </w:r>
      <w:r w:rsidR="004F39F5" w:rsidRPr="008B3B06">
        <w:rPr>
          <w:rFonts w:cs="Simplified Arabic" w:hint="cs"/>
          <w:b/>
          <w:bCs/>
          <w:sz w:val="28"/>
          <w:szCs w:val="28"/>
          <w:rtl/>
        </w:rPr>
        <w:t>ًّ</w:t>
      </w:r>
      <w:r w:rsidRPr="008B3B06">
        <w:rPr>
          <w:rFonts w:cs="Simplified Arabic" w:hint="cs"/>
          <w:b/>
          <w:bCs/>
          <w:sz w:val="28"/>
          <w:szCs w:val="28"/>
          <w:rtl/>
        </w:rPr>
        <w:t>ا يا</w:t>
      </w:r>
      <w:r w:rsidR="004F39F5" w:rsidRPr="008B3B06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8B3B06">
        <w:rPr>
          <w:rFonts w:cs="Simplified Arabic" w:hint="cs"/>
          <w:b/>
          <w:bCs/>
          <w:sz w:val="28"/>
          <w:szCs w:val="28"/>
          <w:rtl/>
        </w:rPr>
        <w:t>شيخ</w:t>
      </w:r>
      <w:r w:rsidR="001029B7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D8155D" w:rsidRPr="008B3B06" w:rsidRDefault="00D8155D" w:rsidP="004F39F5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وبعضها طرفه مثل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أقرب إلى البلد الثاني من قلب البلد التي تنتمي إليه</w:t>
      </w:r>
      <w:r w:rsidR="001029B7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فلا شك أن</w:t>
      </w:r>
      <w:r w:rsidR="001029B7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القول بهذا يحصل فيه إشكال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لذا جاء في قرار الهيئة </w:t>
      </w:r>
      <w:r w:rsidR="004F39F5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>كما سنذكر</w:t>
      </w:r>
      <w:r w:rsidR="001029B7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 xml:space="preserve"> هيئة كبار العلماء في هذه البلاد ما يخفف من أمر هذا الخلاف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8B3B06" w:rsidRPr="008B3B06">
        <w:rPr>
          <w:rFonts w:cs="Simplified Arabic" w:hint="cs"/>
          <w:sz w:val="28"/>
          <w:szCs w:val="28"/>
          <w:rtl/>
        </w:rPr>
        <w:t>و</w:t>
      </w:r>
      <w:r w:rsidR="004F39F5" w:rsidRPr="008B3B06">
        <w:rPr>
          <w:rFonts w:cs="Simplified Arabic" w:hint="cs"/>
          <w:sz w:val="28"/>
          <w:szCs w:val="28"/>
          <w:rtl/>
        </w:rPr>
        <w:t>سوف نسوقه إن شاء الله تعالى</w:t>
      </w:r>
      <w:r w:rsidR="001029B7" w:rsidRPr="008B3B06">
        <w:rPr>
          <w:rFonts w:cs="Simplified Arabic" w:hint="cs"/>
          <w:sz w:val="28"/>
          <w:szCs w:val="28"/>
          <w:rtl/>
        </w:rPr>
        <w:t>.</w:t>
      </w:r>
    </w:p>
    <w:p w:rsidR="00D8155D" w:rsidRPr="008B3B06" w:rsidRDefault="00D8155D" w:rsidP="008B3B06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يقول: هكذا أمرنا رسول الله </w:t>
      </w:r>
      <w:r w:rsidRPr="008B3B06">
        <w:rPr>
          <w:rFonts w:cs="Simplified Arabic"/>
          <w:sz w:val="28"/>
          <w:szCs w:val="28"/>
          <w:rtl/>
        </w:rPr>
        <w:t>–</w:t>
      </w:r>
      <w:r w:rsidR="004F39F5" w:rsidRPr="008B3B06">
        <w:rPr>
          <w:rFonts w:cs="Simplified Arabic" w:hint="cs"/>
          <w:sz w:val="28"/>
          <w:szCs w:val="28"/>
          <w:rtl/>
        </w:rPr>
        <w:t>صلى الله عليه وسلم</w:t>
      </w:r>
      <w:r w:rsidRPr="008B3B06">
        <w:rPr>
          <w:rFonts w:cs="Simplified Arabic"/>
          <w:sz w:val="28"/>
          <w:szCs w:val="28"/>
          <w:rtl/>
        </w:rPr>
        <w:t>–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قد يقول قائل: هذا نص</w:t>
      </w:r>
      <w:r w:rsidR="001029B7" w:rsidRPr="008B3B06">
        <w:rPr>
          <w:rFonts w:cs="Simplified Arabic"/>
          <w:sz w:val="28"/>
          <w:szCs w:val="28"/>
          <w:rtl/>
        </w:rPr>
        <w:t>ٌ</w:t>
      </w:r>
      <w:r w:rsidR="004F39F5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يرفع الخلاف </w:t>
      </w:r>
      <w:r w:rsidR="005A1F97" w:rsidRPr="008B3B06">
        <w:rPr>
          <w:rFonts w:cs="Simplified Arabic" w:hint="cs"/>
          <w:sz w:val="28"/>
          <w:szCs w:val="28"/>
          <w:rtl/>
        </w:rPr>
        <w:t>في ا</w:t>
      </w:r>
      <w:r w:rsidRPr="008B3B06">
        <w:rPr>
          <w:rFonts w:cs="Simplified Arabic" w:hint="cs"/>
          <w:sz w:val="28"/>
          <w:szCs w:val="28"/>
          <w:rtl/>
        </w:rPr>
        <w:t>ختل</w:t>
      </w:r>
      <w:r w:rsidR="005A1F97" w:rsidRPr="008B3B06">
        <w:rPr>
          <w:rFonts w:cs="Simplified Arabic" w:hint="cs"/>
          <w:sz w:val="28"/>
          <w:szCs w:val="28"/>
          <w:rtl/>
        </w:rPr>
        <w:t>ا</w:t>
      </w:r>
      <w:r w:rsidRPr="008B3B06">
        <w:rPr>
          <w:rFonts w:cs="Simplified Arabic" w:hint="cs"/>
          <w:sz w:val="28"/>
          <w:szCs w:val="28"/>
          <w:rtl/>
        </w:rPr>
        <w:t>ف المطالع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نص</w:t>
      </w:r>
      <w:r w:rsidR="008B3B06" w:rsidRPr="008B3B06">
        <w:rPr>
          <w:rFonts w:cs="Simplified Arabic" w:hint="cs"/>
          <w:sz w:val="28"/>
          <w:szCs w:val="28"/>
          <w:rtl/>
        </w:rPr>
        <w:t>ٌّ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8B3B06" w:rsidRPr="008B3B06">
        <w:rPr>
          <w:rFonts w:cs="Simplified Arabic" w:hint="cs"/>
          <w:sz w:val="28"/>
          <w:szCs w:val="28"/>
          <w:rtl/>
        </w:rPr>
        <w:t>أم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8B3B06" w:rsidRPr="008B3B06">
        <w:rPr>
          <w:rFonts w:cs="Simplified Arabic" w:hint="cs"/>
          <w:sz w:val="28"/>
          <w:szCs w:val="28"/>
          <w:rtl/>
        </w:rPr>
        <w:t>ليس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8B3B06" w:rsidRPr="008B3B06">
        <w:rPr>
          <w:rFonts w:cs="Simplified Arabic" w:hint="cs"/>
          <w:sz w:val="28"/>
          <w:szCs w:val="28"/>
          <w:rtl/>
        </w:rPr>
        <w:t>ب</w:t>
      </w:r>
      <w:r w:rsidRPr="008B3B06">
        <w:rPr>
          <w:rFonts w:cs="Simplified Arabic" w:hint="cs"/>
          <w:sz w:val="28"/>
          <w:szCs w:val="28"/>
          <w:rtl/>
        </w:rPr>
        <w:t>نص</w:t>
      </w:r>
      <w:r w:rsidR="008C2970" w:rsidRPr="008B3B06">
        <w:rPr>
          <w:rFonts w:cs="Simplified Arabic" w:hint="cs"/>
          <w:sz w:val="28"/>
          <w:szCs w:val="28"/>
          <w:rtl/>
        </w:rPr>
        <w:t>؟</w:t>
      </w:r>
    </w:p>
    <w:p w:rsidR="00D8155D" w:rsidRPr="008B3B06" w:rsidRDefault="00D8155D" w:rsidP="008B3B0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157C8F" w:rsidRPr="008B3B06">
        <w:rPr>
          <w:rFonts w:cs="Simplified Arabic" w:hint="cs"/>
          <w:b/>
          <w:bCs/>
          <w:sz w:val="28"/>
          <w:szCs w:val="28"/>
          <w:rtl/>
        </w:rPr>
        <w:t>بلى</w:t>
      </w:r>
      <w:r w:rsidR="001029B7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="005A1F97" w:rsidRPr="008B3B06">
        <w:rPr>
          <w:rFonts w:cs="Simplified Arabic" w:hint="cs"/>
          <w:b/>
          <w:bCs/>
          <w:sz w:val="28"/>
          <w:szCs w:val="28"/>
          <w:rtl/>
        </w:rPr>
        <w:t xml:space="preserve"> مادام قال: أمرنا رسول الله </w:t>
      </w:r>
      <w:r w:rsidR="005A1F97" w:rsidRPr="008B3B06">
        <w:rPr>
          <w:rFonts w:cs="Simplified Arabic"/>
          <w:b/>
          <w:bCs/>
          <w:sz w:val="28"/>
          <w:szCs w:val="28"/>
          <w:rtl/>
        </w:rPr>
        <w:t>–</w:t>
      </w:r>
      <w:r w:rsidR="005A1F97" w:rsidRPr="008B3B06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5A1F97" w:rsidRPr="008B3B06">
        <w:rPr>
          <w:rFonts w:cs="Simplified Arabic"/>
          <w:b/>
          <w:bCs/>
          <w:sz w:val="28"/>
          <w:szCs w:val="28"/>
          <w:rtl/>
        </w:rPr>
        <w:t>–</w:t>
      </w:r>
      <w:r w:rsidR="001029B7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5A1F97" w:rsidRPr="008B3B06" w:rsidRDefault="005A1F97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طيب، هذا القول حكاه ابن منذر عن عكرمة والقاسم وسالم وإسحاق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وحكاه الترمذي عن أهل العلم ولم يحك سواه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وحكى الماوردي وجه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للشافعية</w:t>
      </w:r>
      <w:r w:rsidR="001029B7" w:rsidRPr="008B3B06">
        <w:rPr>
          <w:rFonts w:cs="Simplified Arabic" w:hint="cs"/>
          <w:sz w:val="28"/>
          <w:szCs w:val="28"/>
          <w:rtl/>
        </w:rPr>
        <w:t>.</w:t>
      </w:r>
    </w:p>
    <w:p w:rsidR="001029B7" w:rsidRPr="008B3B06" w:rsidRDefault="005A1F97" w:rsidP="00157C8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القول الثاني </w:t>
      </w:r>
      <w:r w:rsidR="00157C8F" w:rsidRPr="008B3B06">
        <w:rPr>
          <w:rFonts w:cs="Simplified Arabic" w:hint="cs"/>
          <w:sz w:val="28"/>
          <w:szCs w:val="28"/>
          <w:rtl/>
        </w:rPr>
        <w:t>م</w:t>
      </w:r>
      <w:r w:rsidRPr="008B3B06">
        <w:rPr>
          <w:rFonts w:cs="Simplified Arabic" w:hint="cs"/>
          <w:sz w:val="28"/>
          <w:szCs w:val="28"/>
          <w:rtl/>
        </w:rPr>
        <w:t>قابله: إذا رؤي الهلال</w:t>
      </w:r>
      <w:r w:rsidR="003C785B" w:rsidRPr="008B3B06">
        <w:rPr>
          <w:rFonts w:cs="Simplified Arabic" w:hint="cs"/>
          <w:sz w:val="28"/>
          <w:szCs w:val="28"/>
          <w:rtl/>
        </w:rPr>
        <w:t xml:space="preserve"> ببلدة</w:t>
      </w:r>
      <w:r w:rsidR="001029B7" w:rsidRPr="008B3B06">
        <w:rPr>
          <w:rFonts w:cs="Simplified Arabic"/>
          <w:sz w:val="28"/>
          <w:szCs w:val="28"/>
          <w:rtl/>
        </w:rPr>
        <w:t>ٍ</w:t>
      </w:r>
      <w:r w:rsidR="003C785B" w:rsidRPr="008B3B06">
        <w:rPr>
          <w:rFonts w:cs="Simplified Arabic" w:hint="cs"/>
          <w:sz w:val="28"/>
          <w:szCs w:val="28"/>
          <w:rtl/>
        </w:rPr>
        <w:t xml:space="preserve"> لزم أهل البلاد كلها الصيام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="003C785B" w:rsidRPr="008B3B06">
        <w:rPr>
          <w:rFonts w:cs="Simplified Arabic" w:hint="cs"/>
          <w:sz w:val="28"/>
          <w:szCs w:val="28"/>
          <w:rtl/>
        </w:rPr>
        <w:t xml:space="preserve"> هذا هو المشهور عند المالكية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="003C785B" w:rsidRPr="008B3B06">
        <w:rPr>
          <w:rFonts w:cs="Simplified Arabic" w:hint="cs"/>
          <w:sz w:val="28"/>
          <w:szCs w:val="28"/>
          <w:rtl/>
        </w:rPr>
        <w:t xml:space="preserve"> وهو أيض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3C785B" w:rsidRPr="008B3B06">
        <w:rPr>
          <w:rFonts w:cs="Simplified Arabic" w:hint="cs"/>
          <w:sz w:val="28"/>
          <w:szCs w:val="28"/>
          <w:rtl/>
        </w:rPr>
        <w:t xml:space="preserve"> المشهور عند الحنابلة</w:t>
      </w:r>
      <w:r w:rsidR="001029B7" w:rsidRPr="008B3B06">
        <w:rPr>
          <w:rFonts w:cs="Simplified Arabic" w:hint="cs"/>
          <w:sz w:val="28"/>
          <w:szCs w:val="28"/>
          <w:rtl/>
        </w:rPr>
        <w:t>:</w:t>
      </w:r>
      <w:r w:rsidR="003C785B" w:rsidRPr="008B3B06">
        <w:rPr>
          <w:rFonts w:cs="Simplified Arabic" w:hint="cs"/>
          <w:sz w:val="28"/>
          <w:szCs w:val="28"/>
          <w:rtl/>
        </w:rPr>
        <w:t xml:space="preserve"> أنه إذا رؤي الهلال ببلد</w:t>
      </w:r>
      <w:r w:rsidR="001029B7" w:rsidRPr="008B3B06">
        <w:rPr>
          <w:rFonts w:cs="Simplified Arabic"/>
          <w:sz w:val="28"/>
          <w:szCs w:val="28"/>
          <w:rtl/>
        </w:rPr>
        <w:t>ٍ</w:t>
      </w:r>
      <w:r w:rsidR="003C785B" w:rsidRPr="008B3B06">
        <w:rPr>
          <w:rFonts w:cs="Simplified Arabic" w:hint="cs"/>
          <w:sz w:val="28"/>
          <w:szCs w:val="28"/>
          <w:rtl/>
        </w:rPr>
        <w:t xml:space="preserve"> يلزم المسلمون كلهم الصيام</w:t>
      </w:r>
      <w:r w:rsidR="001029B7" w:rsidRPr="008B3B06">
        <w:rPr>
          <w:rFonts w:cs="Simplified Arabic" w:hint="cs"/>
          <w:sz w:val="28"/>
          <w:szCs w:val="28"/>
          <w:rtl/>
        </w:rPr>
        <w:t>.</w:t>
      </w:r>
    </w:p>
    <w:p w:rsidR="003C785B" w:rsidRPr="008B3B06" w:rsidRDefault="003C785B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 وحكى ابن عبد البر الإجماع</w:t>
      </w:r>
      <w:r w:rsidR="00157C8F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لكنه إجماع خاص </w:t>
      </w:r>
      <w:r w:rsidR="001029B7" w:rsidRPr="008B3B06">
        <w:rPr>
          <w:rFonts w:cs="Simplified Arabic"/>
          <w:sz w:val="28"/>
          <w:szCs w:val="28"/>
          <w:rtl/>
        </w:rPr>
        <w:t>قال</w:t>
      </w:r>
      <w:r w:rsidRPr="008B3B06">
        <w:rPr>
          <w:rFonts w:cs="Simplified Arabic"/>
          <w:sz w:val="28"/>
          <w:szCs w:val="28"/>
          <w:rtl/>
        </w:rPr>
        <w:t>: أجمعوا على أنه لا ت</w:t>
      </w:r>
      <w:r w:rsidR="00157C8F" w:rsidRPr="008B3B06">
        <w:rPr>
          <w:rFonts w:cs="Simplified Arabic" w:hint="cs"/>
          <w:sz w:val="28"/>
          <w:szCs w:val="28"/>
          <w:rtl/>
        </w:rPr>
        <w:t>ُ</w:t>
      </w:r>
      <w:r w:rsidRPr="008B3B06">
        <w:rPr>
          <w:rFonts w:cs="Simplified Arabic"/>
          <w:sz w:val="28"/>
          <w:szCs w:val="28"/>
          <w:rtl/>
        </w:rPr>
        <w:t>راعى الرؤية فيما بعد من البلاد كخراسان والأندل</w:t>
      </w:r>
      <w:r w:rsidRPr="008B3B06">
        <w:rPr>
          <w:rFonts w:cs="Simplified Arabic" w:hint="cs"/>
          <w:sz w:val="28"/>
          <w:szCs w:val="28"/>
          <w:rtl/>
        </w:rPr>
        <w:t xml:space="preserve">س. </w:t>
      </w:r>
    </w:p>
    <w:p w:rsidR="00346BC0" w:rsidRPr="008B3B06" w:rsidRDefault="003C785B" w:rsidP="00157C8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lastRenderedPageBreak/>
        <w:t>نعم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أول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157C8F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مسألة اختلاف المطالع هذا أمر</w:t>
      </w:r>
      <w:r w:rsidR="001029B7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مقرر</w:t>
      </w:r>
      <w:r w:rsidR="001029B7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متفق</w:t>
      </w:r>
      <w:r w:rsidR="001029B7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عليه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المطالع مختلفة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لكن هل العمل على اختلاف المطالع أو لا</w:t>
      </w:r>
      <w:r w:rsidR="001029B7" w:rsidRPr="008B3B06">
        <w:rPr>
          <w:rFonts w:cs="Simplified Arabic" w:hint="cs"/>
          <w:sz w:val="28"/>
          <w:szCs w:val="28"/>
          <w:rtl/>
        </w:rPr>
        <w:t>؟</w:t>
      </w:r>
      <w:r w:rsidRPr="008B3B06">
        <w:rPr>
          <w:rStyle w:val="apple-converted-space"/>
          <w:rFonts w:ascii="Arabic Transparent" w:eastAsiaTheme="majorEastAsia" w:hAnsi="Arabic Transparent"/>
          <w:b/>
          <w:bCs/>
          <w:color w:val="000000"/>
          <w:shd w:val="clear" w:color="auto" w:fill="FFFFFF"/>
        </w:rPr>
        <w:t> </w:t>
      </w:r>
      <w:r w:rsidR="00157C8F" w:rsidRPr="008B3B06">
        <w:rPr>
          <w:rFonts w:cs="Simplified Arabic" w:hint="cs"/>
          <w:sz w:val="28"/>
          <w:szCs w:val="28"/>
          <w:rtl/>
        </w:rPr>
        <w:t xml:space="preserve"> هذا هو محل الخلاف، أيضًا من </w:t>
      </w:r>
      <w:r w:rsidR="00346BC0" w:rsidRPr="008B3B06">
        <w:rPr>
          <w:rFonts w:cs="Simplified Arabic" w:hint="cs"/>
          <w:sz w:val="28"/>
          <w:szCs w:val="28"/>
          <w:rtl/>
        </w:rPr>
        <w:t>كان في أقصى البلاد في خراسان من المشرق أو في الأندلس من المغرب رؤي هنا أو هنا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="00346BC0" w:rsidRPr="008B3B06">
        <w:rPr>
          <w:rFonts w:cs="Simplified Arabic" w:hint="cs"/>
          <w:sz w:val="28"/>
          <w:szCs w:val="28"/>
          <w:rtl/>
        </w:rPr>
        <w:t xml:space="preserve"> وقيل</w:t>
      </w:r>
      <w:r w:rsidR="001029B7" w:rsidRPr="008B3B06">
        <w:rPr>
          <w:rFonts w:cs="Simplified Arabic" w:hint="cs"/>
          <w:sz w:val="28"/>
          <w:szCs w:val="28"/>
          <w:rtl/>
        </w:rPr>
        <w:t>:</w:t>
      </w:r>
      <w:r w:rsidR="00346BC0" w:rsidRPr="008B3B06">
        <w:rPr>
          <w:rFonts w:cs="Simplified Arabic" w:hint="cs"/>
          <w:sz w:val="28"/>
          <w:szCs w:val="28"/>
          <w:rtl/>
        </w:rPr>
        <w:t xml:space="preserve"> باتحاد المطالع مثل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="00346BC0" w:rsidRPr="008B3B06">
        <w:rPr>
          <w:rFonts w:cs="Simplified Arabic" w:hint="cs"/>
          <w:sz w:val="28"/>
          <w:szCs w:val="28"/>
          <w:rtl/>
        </w:rPr>
        <w:t xml:space="preserve"> وما فيه وسائل تخبر الناس إلا بعد </w:t>
      </w:r>
      <w:r w:rsidR="00FA6555" w:rsidRPr="008B3B06">
        <w:rPr>
          <w:rFonts w:cs="Simplified Arabic" w:hint="cs"/>
          <w:sz w:val="28"/>
          <w:szCs w:val="28"/>
          <w:rtl/>
        </w:rPr>
        <w:t>أيام</w:t>
      </w:r>
      <w:r w:rsidR="001029B7" w:rsidRPr="008B3B06">
        <w:rPr>
          <w:rFonts w:cs="Simplified Arabic"/>
          <w:sz w:val="28"/>
          <w:szCs w:val="28"/>
          <w:rtl/>
        </w:rPr>
        <w:t>ٍ</w:t>
      </w:r>
      <w:r w:rsidR="001029B7" w:rsidRPr="008B3B06">
        <w:rPr>
          <w:rFonts w:cs="Simplified Arabic" w:hint="cs"/>
          <w:sz w:val="28"/>
          <w:szCs w:val="28"/>
          <w:rtl/>
        </w:rPr>
        <w:t>،</w:t>
      </w:r>
      <w:r w:rsidR="00FA6555" w:rsidRPr="008B3B06">
        <w:rPr>
          <w:rFonts w:cs="Simplified Arabic" w:hint="cs"/>
          <w:sz w:val="28"/>
          <w:szCs w:val="28"/>
          <w:rtl/>
        </w:rPr>
        <w:t xml:space="preserve"> يمكن طلوع</w:t>
      </w:r>
      <w:r w:rsidR="00346BC0" w:rsidRPr="008B3B06">
        <w:rPr>
          <w:rFonts w:cs="Simplified Arabic" w:hint="cs"/>
          <w:sz w:val="28"/>
          <w:szCs w:val="28"/>
          <w:rtl/>
        </w:rPr>
        <w:t xml:space="preserve"> شهر</w:t>
      </w:r>
      <w:r w:rsidR="001029B7" w:rsidRPr="008B3B06">
        <w:rPr>
          <w:rFonts w:cs="Simplified Arabic" w:hint="cs"/>
          <w:sz w:val="28"/>
          <w:szCs w:val="28"/>
          <w:rtl/>
        </w:rPr>
        <w:t>.</w:t>
      </w:r>
    </w:p>
    <w:p w:rsidR="00FA6555" w:rsidRPr="008B3B06" w:rsidRDefault="00346BC0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</w:t>
      </w:r>
      <w:r w:rsidR="00FA6555" w:rsidRPr="008B3B06">
        <w:rPr>
          <w:rFonts w:cs="Simplified Arabic" w:hint="cs"/>
          <w:b/>
          <w:bCs/>
          <w:sz w:val="28"/>
          <w:szCs w:val="28"/>
          <w:rtl/>
        </w:rPr>
        <w:t xml:space="preserve"> يمكن من بعثته أم الفضل ما جاء إلا في آخر الشهر وسأله ابن عباس</w:t>
      </w:r>
      <w:r w:rsidR="001029B7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FA6555" w:rsidRPr="008B3B06" w:rsidRDefault="00FA6555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نعم، قال القرطبي: </w:t>
      </w:r>
      <w:r w:rsidR="001029B7" w:rsidRPr="008B3B06">
        <w:rPr>
          <w:rFonts w:cs="Simplified Arabic"/>
          <w:sz w:val="28"/>
          <w:szCs w:val="28"/>
          <w:rtl/>
        </w:rPr>
        <w:t>قد قال شيوخنا</w:t>
      </w:r>
      <w:r w:rsidRPr="008B3B06">
        <w:rPr>
          <w:rFonts w:cs="Simplified Arabic"/>
          <w:sz w:val="28"/>
          <w:szCs w:val="28"/>
          <w:rtl/>
        </w:rPr>
        <w:t>: إذا كانت رؤية الهلال ظاهرة قاطعة بموضع</w:t>
      </w:r>
      <w:r w:rsidR="001029B7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/>
          <w:sz w:val="28"/>
          <w:szCs w:val="28"/>
          <w:rtl/>
        </w:rPr>
        <w:t xml:space="preserve"> ثم ن</w:t>
      </w:r>
      <w:r w:rsidR="00B523D2" w:rsidRPr="008B3B06">
        <w:rPr>
          <w:rFonts w:cs="Simplified Arabic"/>
          <w:sz w:val="28"/>
          <w:szCs w:val="28"/>
          <w:rtl/>
        </w:rPr>
        <w:t>ُ</w:t>
      </w:r>
      <w:r w:rsidRPr="008B3B06">
        <w:rPr>
          <w:rFonts w:cs="Simplified Arabic"/>
          <w:sz w:val="28"/>
          <w:szCs w:val="28"/>
          <w:rtl/>
        </w:rPr>
        <w:t>قل إلى غيرهم بشهادة اثنين لزمهم الصو</w:t>
      </w:r>
      <w:r w:rsidRPr="008B3B06">
        <w:rPr>
          <w:rFonts w:cs="Simplified Arabic" w:hint="cs"/>
          <w:sz w:val="28"/>
          <w:szCs w:val="28"/>
          <w:rtl/>
        </w:rPr>
        <w:t>م.</w:t>
      </w:r>
    </w:p>
    <w:p w:rsidR="00B523D2" w:rsidRPr="008B3B06" w:rsidRDefault="00FA6555" w:rsidP="00157C8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/>
          <w:sz w:val="28"/>
          <w:szCs w:val="28"/>
          <w:rtl/>
        </w:rPr>
        <w:t>وقال ابن الماجشو</w:t>
      </w:r>
      <w:r w:rsidRPr="008B3B06">
        <w:rPr>
          <w:rFonts w:cs="Simplified Arabic" w:hint="cs"/>
          <w:sz w:val="28"/>
          <w:szCs w:val="28"/>
          <w:rtl/>
        </w:rPr>
        <w:t>ن:</w:t>
      </w:r>
      <w:r w:rsidRPr="008B3B06">
        <w:rPr>
          <w:rFonts w:cs="Simplified Arabic"/>
          <w:sz w:val="28"/>
          <w:szCs w:val="28"/>
        </w:rPr>
        <w:t> </w:t>
      </w:r>
      <w:r w:rsidRPr="008B3B06">
        <w:rPr>
          <w:rFonts w:cs="Simplified Arabic"/>
          <w:sz w:val="28"/>
          <w:szCs w:val="28"/>
          <w:rtl/>
        </w:rPr>
        <w:t>لا يلزمهم بالشهادة إلا</w:t>
      </w:r>
      <w:r w:rsidRPr="008B3B06">
        <w:rPr>
          <w:rFonts w:cs="Simplified Arabic"/>
          <w:sz w:val="28"/>
          <w:szCs w:val="28"/>
        </w:rPr>
        <w:t> </w:t>
      </w:r>
      <w:r w:rsidRPr="008B3B06">
        <w:rPr>
          <w:rFonts w:cs="Simplified Arabic"/>
          <w:sz w:val="28"/>
          <w:szCs w:val="28"/>
          <w:rtl/>
        </w:rPr>
        <w:t xml:space="preserve">لأهل البلد الذي </w:t>
      </w:r>
      <w:r w:rsidR="00157C8F" w:rsidRPr="008B3B06">
        <w:rPr>
          <w:rFonts w:cs="Simplified Arabic" w:hint="cs"/>
          <w:sz w:val="28"/>
          <w:szCs w:val="28"/>
          <w:rtl/>
        </w:rPr>
        <w:t>ت</w:t>
      </w:r>
      <w:r w:rsidRPr="008B3B06">
        <w:rPr>
          <w:rFonts w:cs="Simplified Arabic"/>
          <w:sz w:val="28"/>
          <w:szCs w:val="28"/>
          <w:rtl/>
        </w:rPr>
        <w:t>ثبت</w:t>
      </w:r>
      <w:r w:rsidR="00157C8F" w:rsidRPr="008B3B06">
        <w:rPr>
          <w:rFonts w:cs="Simplified Arabic"/>
          <w:sz w:val="28"/>
          <w:szCs w:val="28"/>
          <w:rtl/>
        </w:rPr>
        <w:t xml:space="preserve"> فيه الشهادة إلا أن </w:t>
      </w:r>
      <w:r w:rsidR="00157C8F" w:rsidRPr="008B3B06">
        <w:rPr>
          <w:rFonts w:cs="Simplified Arabic" w:hint="cs"/>
          <w:sz w:val="28"/>
          <w:szCs w:val="28"/>
          <w:rtl/>
        </w:rPr>
        <w:t>ت</w:t>
      </w:r>
      <w:r w:rsidRPr="008B3B06">
        <w:rPr>
          <w:rFonts w:cs="Simplified Arabic"/>
          <w:sz w:val="28"/>
          <w:szCs w:val="28"/>
          <w:rtl/>
        </w:rPr>
        <w:t>ثبت عند الإمام الأعظم</w:t>
      </w:r>
      <w:r w:rsidR="00B523D2" w:rsidRPr="008B3B06">
        <w:rPr>
          <w:rFonts w:cs="Simplified Arabic" w:hint="cs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>يعني الإمام</w:t>
      </w:r>
      <w:r w:rsidR="00B523D2" w:rsidRPr="008B3B06">
        <w:rPr>
          <w:rFonts w:cs="Simplified Arabic" w:hint="cs"/>
          <w:sz w:val="28"/>
          <w:szCs w:val="28"/>
          <w:rtl/>
        </w:rPr>
        <w:t xml:space="preserve"> الأعظم الذي يحكم المسلمين كلهم</w:t>
      </w:r>
      <w:r w:rsidRPr="008B3B06">
        <w:rPr>
          <w:rFonts w:cs="Simplified Arabic" w:hint="cs"/>
          <w:sz w:val="28"/>
          <w:szCs w:val="28"/>
          <w:rtl/>
        </w:rPr>
        <w:t xml:space="preserve"> فيلزم الناس كلهم</w:t>
      </w:r>
      <w:r w:rsidRPr="008B3B06">
        <w:rPr>
          <w:rFonts w:cs="Simplified Arabic"/>
          <w:sz w:val="28"/>
          <w:szCs w:val="28"/>
          <w:rtl/>
        </w:rPr>
        <w:t>؛ لأن</w:t>
      </w:r>
      <w:r w:rsidR="00B523D2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/>
          <w:sz w:val="28"/>
          <w:szCs w:val="28"/>
          <w:rtl/>
        </w:rPr>
        <w:t xml:space="preserve"> البلاد في حقه كالبلد الواحد</w:t>
      </w:r>
      <w:r w:rsidR="00157C8F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/>
          <w:sz w:val="28"/>
          <w:szCs w:val="28"/>
          <w:rtl/>
        </w:rPr>
        <w:t xml:space="preserve"> إذ حكمه نافذ في الجمي</w:t>
      </w:r>
      <w:r w:rsidRPr="008B3B06">
        <w:rPr>
          <w:rFonts w:cs="Simplified Arabic" w:hint="cs"/>
          <w:sz w:val="28"/>
          <w:szCs w:val="28"/>
          <w:rtl/>
        </w:rPr>
        <w:t>ع.</w:t>
      </w:r>
    </w:p>
    <w:p w:rsidR="004C1D4F" w:rsidRPr="008B3B06" w:rsidRDefault="004C1D4F" w:rsidP="00157C8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طيب كيف اعتبرنا هذا بلد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واحد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وهو أقاليم</w:t>
      </w:r>
      <w:r w:rsidR="000633FD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لأن</w:t>
      </w:r>
      <w:r w:rsidR="00B523D2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الإمام الأعظم واحد</w:t>
      </w:r>
      <w:r w:rsidR="00B523D2" w:rsidRPr="008B3B06">
        <w:rPr>
          <w:rFonts w:cs="Simplified Arabic"/>
          <w:sz w:val="28"/>
          <w:szCs w:val="28"/>
          <w:rtl/>
        </w:rPr>
        <w:t>ٌ</w:t>
      </w:r>
      <w:r w:rsidR="00157C8F" w:rsidRPr="008B3B06">
        <w:rPr>
          <w:rFonts w:cs="Simplified Arabic" w:hint="cs"/>
          <w:sz w:val="28"/>
          <w:szCs w:val="28"/>
          <w:rtl/>
        </w:rPr>
        <w:t>؟</w:t>
      </w:r>
      <w:r w:rsidR="00B523D2" w:rsidRPr="008B3B06">
        <w:rPr>
          <w:rFonts w:cs="Simplified Arabic" w:hint="cs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>على هذا القول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الذي جعلناه الآن مثل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مربوط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بالإمام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ما اعتبرنا اختلاف المطالع من جهة</w:t>
      </w:r>
      <w:r w:rsidR="00B523D2" w:rsidRPr="008B3B06">
        <w:rPr>
          <w:rFonts w:cs="Simplified Arabic"/>
          <w:sz w:val="28"/>
          <w:szCs w:val="28"/>
          <w:rtl/>
        </w:rPr>
        <w:t>ٍ</w:t>
      </w:r>
      <w:r w:rsidR="00B523D2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لأن</w:t>
      </w:r>
      <w:r w:rsidR="00B523D2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هذا الإمام قد يحكم أكثر من إقليم</w:t>
      </w:r>
      <w:r w:rsidR="00B523D2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تختلف مطالعها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ونحن علقناه بالإمام</w:t>
      </w:r>
      <w:r w:rsidR="00157C8F" w:rsidRPr="008B3B06">
        <w:rPr>
          <w:rFonts w:cs="Simplified Arabic" w:hint="cs"/>
          <w:sz w:val="28"/>
          <w:szCs w:val="28"/>
          <w:rtl/>
        </w:rPr>
        <w:t>، وإن حكم أكثر من إقليم تختلف</w:t>
      </w:r>
      <w:r w:rsidRPr="008B3B06">
        <w:rPr>
          <w:rFonts w:cs="Simplified Arabic" w:hint="cs"/>
          <w:sz w:val="28"/>
          <w:szCs w:val="28"/>
          <w:rtl/>
        </w:rPr>
        <w:t xml:space="preserve"> مطالعه</w:t>
      </w:r>
      <w:r w:rsidR="00B523D2" w:rsidRPr="008B3B06">
        <w:rPr>
          <w:rFonts w:cs="Simplified Arabic" w:hint="cs"/>
          <w:sz w:val="28"/>
          <w:szCs w:val="28"/>
          <w:rtl/>
        </w:rPr>
        <w:t>.</w:t>
      </w:r>
    </w:p>
    <w:p w:rsidR="004C1D4F" w:rsidRPr="008B3B06" w:rsidRDefault="004C1D4F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وهذا ظاهر</w:t>
      </w:r>
      <w:r w:rsidR="00B523D2" w:rsidRPr="008B3B06">
        <w:rPr>
          <w:rFonts w:cs="Simplified Arabic"/>
          <w:b/>
          <w:bCs/>
          <w:sz w:val="28"/>
          <w:szCs w:val="28"/>
          <w:rtl/>
        </w:rPr>
        <w:t>ٌ</w:t>
      </w:r>
      <w:r w:rsidR="00B523D2" w:rsidRPr="008B3B06">
        <w:rPr>
          <w:rFonts w:cs="Simplified Arabic" w:hint="cs"/>
          <w:b/>
          <w:bCs/>
          <w:sz w:val="28"/>
          <w:szCs w:val="28"/>
          <w:rtl/>
        </w:rPr>
        <w:t>؛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فيه بعض البلدان </w:t>
      </w:r>
      <w:r w:rsidR="00460F8C" w:rsidRPr="008B3B06">
        <w:rPr>
          <w:rFonts w:cs="Simplified Arabic" w:hint="cs"/>
          <w:b/>
          <w:bCs/>
          <w:sz w:val="28"/>
          <w:szCs w:val="28"/>
          <w:rtl/>
        </w:rPr>
        <w:t>التي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تكون كبيرة</w:t>
      </w:r>
      <w:r w:rsidR="00B523D2" w:rsidRPr="008B3B06">
        <w:rPr>
          <w:rFonts w:cs="Simplified Arabic"/>
          <w:b/>
          <w:bCs/>
          <w:sz w:val="28"/>
          <w:szCs w:val="28"/>
          <w:rtl/>
        </w:rPr>
        <w:t>ً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جد</w:t>
      </w:r>
      <w:r w:rsidR="00157C8F" w:rsidRPr="008B3B06">
        <w:rPr>
          <w:rFonts w:cs="Simplified Arabic" w:hint="cs"/>
          <w:b/>
          <w:bCs/>
          <w:sz w:val="28"/>
          <w:szCs w:val="28"/>
          <w:rtl/>
        </w:rPr>
        <w:t>ًّ</w:t>
      </w:r>
      <w:r w:rsidRPr="008B3B06">
        <w:rPr>
          <w:rFonts w:cs="Simplified Arabic" w:hint="cs"/>
          <w:b/>
          <w:bCs/>
          <w:sz w:val="28"/>
          <w:szCs w:val="28"/>
          <w:rtl/>
        </w:rPr>
        <w:t>ا</w:t>
      </w:r>
      <w:r w:rsidR="00B523D2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4C1D4F" w:rsidRPr="008B3B06" w:rsidRDefault="004C1D4F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بلا شك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حتى أيام الدول الإسلامية</w:t>
      </w:r>
      <w:r w:rsidR="00B523D2" w:rsidRPr="008B3B06">
        <w:rPr>
          <w:rFonts w:cs="Simplified Arabic" w:hint="cs"/>
          <w:sz w:val="28"/>
          <w:szCs w:val="28"/>
          <w:rtl/>
        </w:rPr>
        <w:t>.</w:t>
      </w:r>
    </w:p>
    <w:p w:rsidR="004C1D4F" w:rsidRPr="008B3B06" w:rsidRDefault="004C1D4F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هارون الرشيد كانت مملكته ضخمة</w:t>
      </w:r>
      <w:r w:rsidR="00B523D2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B523D2" w:rsidRPr="008B3B06" w:rsidRDefault="004C1D4F" w:rsidP="00157C8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بلا شك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على كل حال</w:t>
      </w:r>
      <w:r w:rsidR="00B523D2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الحديث محتم</w:t>
      </w:r>
      <w:r w:rsidR="00B523D2" w:rsidRPr="008B3B06">
        <w:rPr>
          <w:rFonts w:cs="Simplified Arabic"/>
          <w:sz w:val="28"/>
          <w:szCs w:val="28"/>
          <w:rtl/>
        </w:rPr>
        <w:t>ِ</w:t>
      </w:r>
      <w:r w:rsidRPr="008B3B06">
        <w:rPr>
          <w:rFonts w:cs="Simplified Arabic" w:hint="cs"/>
          <w:sz w:val="28"/>
          <w:szCs w:val="28"/>
          <w:rtl/>
        </w:rPr>
        <w:t>ل</w:t>
      </w:r>
      <w:r w:rsidR="00B523D2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أنه خطاب</w:t>
      </w:r>
      <w:r w:rsidR="00B523D2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للأمة بمجموعها</w:t>
      </w:r>
      <w:r w:rsidR="00B523D2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فيلزم الجميع كالقول الثاني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ويحتم</w:t>
      </w:r>
      <w:r w:rsidR="00B523D2" w:rsidRPr="008B3B06">
        <w:rPr>
          <w:rFonts w:cs="Simplified Arabic" w:hint="cs"/>
          <w:sz w:val="28"/>
          <w:szCs w:val="28"/>
          <w:rtl/>
        </w:rPr>
        <w:t>ل</w:t>
      </w:r>
      <w:r w:rsidR="00460F8C" w:rsidRPr="008B3B06">
        <w:rPr>
          <w:rFonts w:cs="Simplified Arabic" w:hint="cs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>أنه خطاب</w:t>
      </w:r>
      <w:r w:rsidR="00B523D2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لمن تتأتى منه الرؤية ويتمكن منها كالقول الثاني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والقول الثاني مرجح</w:t>
      </w:r>
      <w:r w:rsidR="00B523D2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بحديث ابن عباس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="00460F8C" w:rsidRPr="008B3B06">
        <w:rPr>
          <w:rFonts w:cs="Simplified Arabic" w:hint="cs"/>
          <w:sz w:val="28"/>
          <w:szCs w:val="28"/>
          <w:rtl/>
        </w:rPr>
        <w:t xml:space="preserve"> إذ يقول:</w:t>
      </w:r>
      <w:r w:rsidRPr="008B3B06">
        <w:rPr>
          <w:rFonts w:cs="Simplified Arabic" w:hint="cs"/>
          <w:sz w:val="28"/>
          <w:szCs w:val="28"/>
          <w:rtl/>
        </w:rPr>
        <w:t xml:space="preserve"> لا نفطر حتى نراه</w:t>
      </w:r>
      <w:r w:rsidR="00A36CB1" w:rsidRPr="008B3B06">
        <w:rPr>
          <w:rFonts w:cs="Simplified Arabic" w:hint="cs"/>
          <w:sz w:val="28"/>
          <w:szCs w:val="28"/>
          <w:rtl/>
        </w:rPr>
        <w:t>،</w:t>
      </w:r>
      <w:r w:rsidR="00460F8C" w:rsidRPr="008B3B06">
        <w:rPr>
          <w:rFonts w:cs="Simplified Arabic" w:hint="cs"/>
          <w:sz w:val="28"/>
          <w:szCs w:val="28"/>
          <w:rtl/>
        </w:rPr>
        <w:t xml:space="preserve"> طيب رؤية معاو</w:t>
      </w:r>
      <w:r w:rsidR="000633FD">
        <w:rPr>
          <w:rFonts w:cs="Simplified Arabic" w:hint="cs"/>
          <w:sz w:val="28"/>
          <w:szCs w:val="28"/>
          <w:rtl/>
        </w:rPr>
        <w:t>ية والناس؟ هكذا أمرنا رسول الله</w:t>
      </w:r>
      <w:r w:rsidR="00460F8C" w:rsidRPr="008B3B06">
        <w:rPr>
          <w:rFonts w:cs="Simplified Arabic"/>
          <w:sz w:val="28"/>
          <w:szCs w:val="28"/>
          <w:rtl/>
        </w:rPr>
        <w:t>–</w:t>
      </w:r>
      <w:r w:rsidR="00460F8C" w:rsidRPr="008B3B06">
        <w:rPr>
          <w:rFonts w:cs="Simplified Arabic" w:hint="cs"/>
          <w:sz w:val="28"/>
          <w:szCs w:val="28"/>
          <w:rtl/>
        </w:rPr>
        <w:t xml:space="preserve"> صلى الله عليه وسلم </w:t>
      </w:r>
      <w:r w:rsidR="00A36CB1" w:rsidRPr="008B3B06">
        <w:rPr>
          <w:rFonts w:cs="Simplified Arabic"/>
          <w:sz w:val="28"/>
          <w:szCs w:val="28"/>
          <w:rtl/>
        </w:rPr>
        <w:t>–</w:t>
      </w:r>
      <w:r w:rsidR="00B523D2" w:rsidRPr="008B3B06">
        <w:rPr>
          <w:rFonts w:cs="Simplified Arabic" w:hint="cs"/>
          <w:sz w:val="28"/>
          <w:szCs w:val="28"/>
          <w:rtl/>
        </w:rPr>
        <w:t>.</w:t>
      </w:r>
    </w:p>
    <w:p w:rsidR="00B24A64" w:rsidRPr="008B3B06" w:rsidRDefault="00A36CB1" w:rsidP="000633FD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 ويرجح حديث ابن عباس </w:t>
      </w:r>
      <w:r w:rsidRPr="008B3B06">
        <w:rPr>
          <w:rFonts w:cs="Simplified Arabic"/>
          <w:sz w:val="28"/>
          <w:szCs w:val="28"/>
          <w:rtl/>
        </w:rPr>
        <w:t>–</w:t>
      </w:r>
      <w:r w:rsidR="00157C8F" w:rsidRPr="008B3B06">
        <w:rPr>
          <w:rFonts w:cs="Simplified Arabic" w:hint="cs"/>
          <w:sz w:val="28"/>
          <w:szCs w:val="28"/>
          <w:rtl/>
        </w:rPr>
        <w:t>رضي الله عنهما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157C8F" w:rsidRPr="008B3B06">
        <w:rPr>
          <w:rFonts w:cs="Simplified Arabic" w:hint="cs"/>
          <w:sz w:val="28"/>
          <w:szCs w:val="28"/>
          <w:rtl/>
        </w:rPr>
        <w:t>و</w:t>
      </w:r>
      <w:r w:rsidRPr="008B3B06">
        <w:rPr>
          <w:rFonts w:cs="Simplified Arabic" w:hint="cs"/>
          <w:sz w:val="28"/>
          <w:szCs w:val="28"/>
          <w:rtl/>
        </w:rPr>
        <w:t>لاسي</w:t>
      </w:r>
      <w:r w:rsidR="00157C8F" w:rsidRPr="008B3B06">
        <w:rPr>
          <w:rFonts w:cs="Simplified Arabic" w:hint="cs"/>
          <w:sz w:val="28"/>
          <w:szCs w:val="28"/>
          <w:rtl/>
        </w:rPr>
        <w:t>م</w:t>
      </w:r>
      <w:r w:rsidRPr="008B3B06">
        <w:rPr>
          <w:rFonts w:cs="Simplified Arabic" w:hint="cs"/>
          <w:sz w:val="28"/>
          <w:szCs w:val="28"/>
          <w:rtl/>
        </w:rPr>
        <w:t xml:space="preserve">ا وقد صرح برفعه للنبي </w:t>
      </w:r>
      <w:r w:rsidRPr="008B3B06">
        <w:rPr>
          <w:rFonts w:cs="Simplified Arabic"/>
          <w:sz w:val="28"/>
          <w:szCs w:val="28"/>
          <w:rtl/>
        </w:rPr>
        <w:t>–</w:t>
      </w:r>
      <w:r w:rsidR="00157C8F" w:rsidRPr="008B3B06">
        <w:rPr>
          <w:rFonts w:cs="Simplified Arabic" w:hint="cs"/>
          <w:sz w:val="28"/>
          <w:szCs w:val="28"/>
          <w:rtl/>
        </w:rPr>
        <w:t>صلى الله عليه وسلم</w:t>
      </w:r>
      <w:r w:rsidRPr="008B3B06">
        <w:rPr>
          <w:rFonts w:cs="Simplified Arabic"/>
          <w:sz w:val="28"/>
          <w:szCs w:val="28"/>
          <w:rtl/>
        </w:rPr>
        <w:t>–</w:t>
      </w:r>
      <w:r w:rsidR="00B523D2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هكذا أمرنا رسول الله </w:t>
      </w:r>
      <w:r w:rsidRPr="008B3B06">
        <w:rPr>
          <w:rFonts w:cs="Simplified Arabic"/>
          <w:sz w:val="28"/>
          <w:szCs w:val="28"/>
          <w:rtl/>
        </w:rPr>
        <w:t>–</w:t>
      </w:r>
      <w:r w:rsidR="00157C8F" w:rsidRPr="008B3B06">
        <w:rPr>
          <w:rFonts w:cs="Simplified Arabic" w:hint="cs"/>
          <w:sz w:val="28"/>
          <w:szCs w:val="28"/>
          <w:rtl/>
        </w:rPr>
        <w:t>صلى الله عليه وسلم</w:t>
      </w:r>
      <w:r w:rsidRPr="008B3B06">
        <w:rPr>
          <w:rFonts w:cs="Simplified Arabic"/>
          <w:sz w:val="28"/>
          <w:szCs w:val="28"/>
          <w:rtl/>
        </w:rPr>
        <w:t>–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="00B24A64" w:rsidRPr="008B3B06">
        <w:rPr>
          <w:rFonts w:cs="Simplified Arabic" w:hint="cs"/>
          <w:sz w:val="28"/>
          <w:szCs w:val="28"/>
          <w:rtl/>
        </w:rPr>
        <w:t xml:space="preserve"> إلا </w:t>
      </w:r>
      <w:r w:rsidRPr="008B3B06">
        <w:rPr>
          <w:rFonts w:cs="Simplified Arabic" w:hint="cs"/>
          <w:sz w:val="28"/>
          <w:szCs w:val="28"/>
          <w:rtl/>
        </w:rPr>
        <w:t>أن</w:t>
      </w:r>
      <w:r w:rsidR="00B523D2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لمخالف</w:t>
      </w:r>
      <w:r w:rsidR="00B523D2" w:rsidRPr="008B3B06">
        <w:rPr>
          <w:rFonts w:cs="Simplified Arabic" w:hint="cs"/>
          <w:sz w:val="28"/>
          <w:szCs w:val="28"/>
          <w:rtl/>
        </w:rPr>
        <w:t>هم</w:t>
      </w:r>
      <w:r w:rsidRPr="008B3B06">
        <w:rPr>
          <w:rFonts w:cs="Simplified Arabic" w:hint="cs"/>
          <w:sz w:val="28"/>
          <w:szCs w:val="28"/>
          <w:rtl/>
        </w:rPr>
        <w:t xml:space="preserve"> فهم</w:t>
      </w:r>
      <w:r w:rsidR="000633FD">
        <w:rPr>
          <w:rFonts w:cs="Simplified Arabic" w:hint="cs"/>
          <w:sz w:val="28"/>
          <w:szCs w:val="28"/>
          <w:rtl/>
        </w:rPr>
        <w:t>ًا</w:t>
      </w:r>
      <w:r w:rsidR="00B24A64" w:rsidRPr="008B3B06">
        <w:rPr>
          <w:rFonts w:cs="Simplified Arabic" w:hint="cs"/>
          <w:sz w:val="28"/>
          <w:szCs w:val="28"/>
          <w:rtl/>
        </w:rPr>
        <w:t xml:space="preserve"> لقول ابن عباس</w:t>
      </w:r>
      <w:r w:rsidR="00B523D2" w:rsidRPr="008B3B06">
        <w:rPr>
          <w:rFonts w:cs="Simplified Arabic" w:hint="cs"/>
          <w:sz w:val="28"/>
          <w:szCs w:val="28"/>
          <w:rtl/>
        </w:rPr>
        <w:t>:</w:t>
      </w:r>
      <w:r w:rsidR="00B24A64" w:rsidRPr="008B3B06">
        <w:rPr>
          <w:rFonts w:cs="Simplified Arabic" w:hint="cs"/>
          <w:sz w:val="28"/>
          <w:szCs w:val="28"/>
          <w:rtl/>
        </w:rPr>
        <w:t xml:space="preserve"> أمرنا رسول الله </w:t>
      </w:r>
      <w:r w:rsidR="00B24A64" w:rsidRPr="008B3B06">
        <w:rPr>
          <w:rFonts w:cs="Simplified Arabic"/>
          <w:sz w:val="28"/>
          <w:szCs w:val="28"/>
          <w:rtl/>
        </w:rPr>
        <w:t>–</w:t>
      </w:r>
      <w:r w:rsidR="00B24A64" w:rsidRPr="008B3B06">
        <w:rPr>
          <w:rFonts w:cs="Simplified Arabic" w:hint="cs"/>
          <w:sz w:val="28"/>
          <w:szCs w:val="28"/>
          <w:rtl/>
        </w:rPr>
        <w:t>صلى الله عليه وسلم</w:t>
      </w:r>
      <w:r w:rsidR="00B523D2" w:rsidRPr="008B3B06">
        <w:rPr>
          <w:rFonts w:cs="Simplified Arabic" w:hint="cs"/>
          <w:sz w:val="28"/>
          <w:szCs w:val="28"/>
          <w:rtl/>
        </w:rPr>
        <w:t>-،</w:t>
      </w:r>
      <w:r w:rsidR="00B24A64" w:rsidRPr="008B3B06">
        <w:rPr>
          <w:rFonts w:cs="Simplified Arabic" w:hint="cs"/>
          <w:sz w:val="28"/>
          <w:szCs w:val="28"/>
          <w:rtl/>
        </w:rPr>
        <w:t xml:space="preserve"> ابن عباس لم يذكر صيغة الأمر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="00B24A64" w:rsidRPr="008B3B06">
        <w:rPr>
          <w:rFonts w:cs="Simplified Arabic" w:hint="cs"/>
          <w:sz w:val="28"/>
          <w:szCs w:val="28"/>
          <w:rtl/>
        </w:rPr>
        <w:t xml:space="preserve"> وهل كان أمره بنص</w:t>
      </w:r>
      <w:r w:rsidR="00B523D2" w:rsidRPr="008B3B06">
        <w:rPr>
          <w:rFonts w:cs="Simplified Arabic"/>
          <w:sz w:val="28"/>
          <w:szCs w:val="28"/>
          <w:rtl/>
        </w:rPr>
        <w:t>ٍ</w:t>
      </w:r>
      <w:r w:rsidR="00157C8F" w:rsidRPr="008B3B06">
        <w:rPr>
          <w:rFonts w:cs="Simplified Arabic" w:hint="cs"/>
          <w:sz w:val="28"/>
          <w:szCs w:val="28"/>
          <w:rtl/>
        </w:rPr>
        <w:t>ّ</w:t>
      </w:r>
      <w:r w:rsidR="00B24A64" w:rsidRPr="008B3B06">
        <w:rPr>
          <w:rFonts w:cs="Simplified Arabic" w:hint="cs"/>
          <w:sz w:val="28"/>
          <w:szCs w:val="28"/>
          <w:rtl/>
        </w:rPr>
        <w:t xml:space="preserve"> خاص</w:t>
      </w:r>
      <w:r w:rsidR="00B523D2" w:rsidRPr="008B3B06">
        <w:rPr>
          <w:rFonts w:cs="Simplified Arabic"/>
          <w:sz w:val="28"/>
          <w:szCs w:val="28"/>
          <w:rtl/>
        </w:rPr>
        <w:t>ٍ</w:t>
      </w:r>
      <w:r w:rsidR="00157C8F" w:rsidRPr="008B3B06">
        <w:rPr>
          <w:rFonts w:cs="Simplified Arabic" w:hint="cs"/>
          <w:sz w:val="28"/>
          <w:szCs w:val="28"/>
          <w:rtl/>
        </w:rPr>
        <w:t>ّ</w:t>
      </w:r>
      <w:r w:rsidR="00B24A64" w:rsidRPr="008B3B06">
        <w:rPr>
          <w:rFonts w:cs="Simplified Arabic" w:hint="cs"/>
          <w:sz w:val="28"/>
          <w:szCs w:val="28"/>
          <w:rtl/>
        </w:rPr>
        <w:t xml:space="preserve"> في هذه القضية</w:t>
      </w:r>
      <w:r w:rsidR="00157C8F" w:rsidRPr="008B3B06">
        <w:rPr>
          <w:rFonts w:cs="Simplified Arabic" w:hint="cs"/>
          <w:sz w:val="28"/>
          <w:szCs w:val="28"/>
          <w:rtl/>
        </w:rPr>
        <w:t>،</w:t>
      </w:r>
      <w:r w:rsidR="00B24A64" w:rsidRPr="008B3B06">
        <w:rPr>
          <w:rFonts w:cs="Simplified Arabic" w:hint="cs"/>
          <w:sz w:val="28"/>
          <w:szCs w:val="28"/>
          <w:rtl/>
        </w:rPr>
        <w:t xml:space="preserve"> يعني لا تصوموا حتى تروه وإن رآه غيركم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="000633FD">
        <w:rPr>
          <w:rFonts w:cs="Simplified Arabic" w:hint="cs"/>
          <w:sz w:val="28"/>
          <w:szCs w:val="28"/>
          <w:rtl/>
        </w:rPr>
        <w:t xml:space="preserve"> أو كان أمره</w:t>
      </w:r>
      <w:r w:rsidR="00B24A64" w:rsidRPr="008B3B06">
        <w:rPr>
          <w:rFonts w:cs="Simplified Arabic"/>
          <w:sz w:val="28"/>
          <w:szCs w:val="28"/>
          <w:rtl/>
        </w:rPr>
        <w:t>–</w:t>
      </w:r>
      <w:r w:rsidR="00B24A64" w:rsidRPr="008B3B06">
        <w:rPr>
          <w:rFonts w:cs="Simplified Arabic" w:hint="cs"/>
          <w:sz w:val="28"/>
          <w:szCs w:val="28"/>
          <w:rtl/>
        </w:rPr>
        <w:t xml:space="preserve"> عليه الصلاة والسلام </w:t>
      </w:r>
      <w:r w:rsidR="00B24A64" w:rsidRPr="008B3B06">
        <w:rPr>
          <w:rFonts w:cs="Simplified Arabic"/>
          <w:sz w:val="28"/>
          <w:szCs w:val="28"/>
          <w:rtl/>
        </w:rPr>
        <w:t>–</w:t>
      </w:r>
      <w:r w:rsidR="00B24A64" w:rsidRPr="008B3B06">
        <w:rPr>
          <w:rFonts w:cs="Simplified Arabic" w:hint="cs"/>
          <w:sz w:val="28"/>
          <w:szCs w:val="28"/>
          <w:rtl/>
        </w:rPr>
        <w:t xml:space="preserve"> لعموم قوله: </w:t>
      </w:r>
      <w:r w:rsidR="00B523D2" w:rsidRPr="008B3B06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B24A64" w:rsidRPr="008B3B06">
        <w:rPr>
          <w:rFonts w:cs="Simplified Arabic" w:hint="cs"/>
          <w:color w:val="0000FF"/>
          <w:sz w:val="28"/>
          <w:szCs w:val="28"/>
          <w:rtl/>
        </w:rPr>
        <w:t>صوموا لرؤيته وأفطروا لرؤيته</w:t>
      </w:r>
      <w:r w:rsidR="00B523D2" w:rsidRPr="008B3B06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="00B24A64" w:rsidRPr="008B3B06">
        <w:rPr>
          <w:rFonts w:cs="Simplified Arabic" w:hint="cs"/>
          <w:sz w:val="28"/>
          <w:szCs w:val="28"/>
          <w:rtl/>
        </w:rPr>
        <w:t xml:space="preserve"> وعمل ابن عباس بمقتضى هذا النص</w:t>
      </w:r>
      <w:r w:rsidR="00B523D2" w:rsidRPr="008B3B06">
        <w:rPr>
          <w:rFonts w:cs="Simplified Arabic" w:hint="cs"/>
          <w:sz w:val="28"/>
          <w:szCs w:val="28"/>
          <w:rtl/>
        </w:rPr>
        <w:t>؛</w:t>
      </w:r>
      <w:r w:rsidR="00B24A64" w:rsidRPr="008B3B06">
        <w:rPr>
          <w:rFonts w:cs="Simplified Arabic" w:hint="cs"/>
          <w:sz w:val="28"/>
          <w:szCs w:val="28"/>
          <w:rtl/>
        </w:rPr>
        <w:t xml:space="preserve"> وحينئذ</w:t>
      </w:r>
      <w:r w:rsidR="00B523D2" w:rsidRPr="008B3B06">
        <w:rPr>
          <w:rFonts w:cs="Simplified Arabic"/>
          <w:sz w:val="28"/>
          <w:szCs w:val="28"/>
          <w:rtl/>
        </w:rPr>
        <w:t>ٍ</w:t>
      </w:r>
      <w:r w:rsidR="00B24A64" w:rsidRPr="008B3B06">
        <w:rPr>
          <w:rFonts w:cs="Simplified Arabic" w:hint="cs"/>
          <w:sz w:val="28"/>
          <w:szCs w:val="28"/>
          <w:rtl/>
        </w:rPr>
        <w:t xml:space="preserve"> يرجع إلى قول الجمهور</w:t>
      </w:r>
      <w:r w:rsidR="00B523D2" w:rsidRPr="008B3B06">
        <w:rPr>
          <w:rFonts w:cs="Simplified Arabic" w:hint="cs"/>
          <w:sz w:val="28"/>
          <w:szCs w:val="28"/>
          <w:rtl/>
        </w:rPr>
        <w:t>،</w:t>
      </w:r>
      <w:r w:rsidR="00B24A64" w:rsidRPr="008B3B06">
        <w:rPr>
          <w:rFonts w:cs="Simplified Arabic" w:hint="cs"/>
          <w:sz w:val="28"/>
          <w:szCs w:val="28"/>
          <w:rtl/>
        </w:rPr>
        <w:t xml:space="preserve"> إلى القول الثاني</w:t>
      </w:r>
      <w:r w:rsidR="009A605C" w:rsidRPr="008B3B06">
        <w:rPr>
          <w:rFonts w:cs="Simplified Arabic" w:hint="cs"/>
          <w:sz w:val="28"/>
          <w:szCs w:val="28"/>
          <w:rtl/>
        </w:rPr>
        <w:t>.......</w:t>
      </w:r>
    </w:p>
    <w:p w:rsidR="00B24A64" w:rsidRPr="008B3B06" w:rsidRDefault="00B24A64" w:rsidP="000633FD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هو يسأل: هل هناك نص</w:t>
      </w:r>
      <w:r w:rsidR="009A605C" w:rsidRPr="008B3B06">
        <w:rPr>
          <w:rFonts w:cs="Simplified Arabic"/>
          <w:b/>
          <w:bCs/>
          <w:sz w:val="28"/>
          <w:szCs w:val="28"/>
          <w:rtl/>
        </w:rPr>
        <w:t>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0633FD">
        <w:rPr>
          <w:rFonts w:cs="Simplified Arabic" w:hint="cs"/>
          <w:b/>
          <w:bCs/>
          <w:sz w:val="28"/>
          <w:szCs w:val="28"/>
          <w:rtl/>
        </w:rPr>
        <w:t>أم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فهم ابن عباس </w:t>
      </w:r>
      <w:r w:rsidRPr="008B3B06">
        <w:rPr>
          <w:rFonts w:cs="Simplified Arabic"/>
          <w:b/>
          <w:bCs/>
          <w:sz w:val="28"/>
          <w:szCs w:val="28"/>
          <w:rtl/>
        </w:rPr>
        <w:t>–</w:t>
      </w:r>
      <w:r w:rsidR="00157C8F" w:rsidRPr="008B3B06">
        <w:rPr>
          <w:rFonts w:cs="Simplified Arabic" w:hint="cs"/>
          <w:b/>
          <w:bCs/>
          <w:sz w:val="28"/>
          <w:szCs w:val="28"/>
          <w:rtl/>
        </w:rPr>
        <w:t>رضي الله عنهما</w:t>
      </w:r>
      <w:r w:rsidR="000633FD">
        <w:rPr>
          <w:rFonts w:cs="Simplified Arabic" w:hint="cs"/>
          <w:b/>
          <w:bCs/>
          <w:sz w:val="28"/>
          <w:szCs w:val="28"/>
          <w:rtl/>
        </w:rPr>
        <w:t>-</w:t>
      </w:r>
      <w:r w:rsidRPr="008B3B06">
        <w:rPr>
          <w:rFonts w:cs="Simplified Arabic" w:hint="cs"/>
          <w:b/>
          <w:bCs/>
          <w:sz w:val="28"/>
          <w:szCs w:val="28"/>
          <w:rtl/>
        </w:rPr>
        <w:t>؟</w:t>
      </w:r>
    </w:p>
    <w:p w:rsidR="00B24A64" w:rsidRPr="008B3B06" w:rsidRDefault="00B24A64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هذا </w:t>
      </w:r>
      <w:r w:rsidR="00157C8F" w:rsidRPr="008B3B06">
        <w:rPr>
          <w:rFonts w:cs="Simplified Arabic" w:hint="cs"/>
          <w:sz w:val="28"/>
          <w:szCs w:val="28"/>
          <w:rtl/>
        </w:rPr>
        <w:t>ال</w:t>
      </w:r>
      <w:r w:rsidRPr="008B3B06">
        <w:rPr>
          <w:rFonts w:cs="Simplified Arabic" w:hint="cs"/>
          <w:sz w:val="28"/>
          <w:szCs w:val="28"/>
          <w:rtl/>
        </w:rPr>
        <w:t>كلام</w:t>
      </w:r>
      <w:r w:rsidR="009A605C" w:rsidRPr="008B3B06">
        <w:rPr>
          <w:rFonts w:cs="Simplified Arabic"/>
          <w:sz w:val="28"/>
          <w:szCs w:val="28"/>
          <w:rtl/>
        </w:rPr>
        <w:t>ٌ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قول ابن عباس: هكذا أمرنا رسول الله </w:t>
      </w:r>
      <w:r w:rsidRPr="008B3B06">
        <w:rPr>
          <w:rFonts w:cs="Simplified Arabic"/>
          <w:sz w:val="28"/>
          <w:szCs w:val="28"/>
          <w:rtl/>
        </w:rPr>
        <w:t>–</w:t>
      </w:r>
      <w:r w:rsidR="00157C8F" w:rsidRPr="008B3B06">
        <w:rPr>
          <w:rFonts w:cs="Simplified Arabic" w:hint="cs"/>
          <w:sz w:val="28"/>
          <w:szCs w:val="28"/>
          <w:rtl/>
        </w:rPr>
        <w:t>صلى الله عليه وسلم</w:t>
      </w:r>
      <w:r w:rsidRPr="008B3B06">
        <w:rPr>
          <w:rFonts w:cs="Simplified Arabic"/>
          <w:sz w:val="28"/>
          <w:szCs w:val="28"/>
          <w:rtl/>
        </w:rPr>
        <w:t>–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هل الأمر هذا بنص</w:t>
      </w:r>
      <w:r w:rsidR="009A605C" w:rsidRPr="008B3B06">
        <w:rPr>
          <w:rFonts w:cs="Simplified Arabic"/>
          <w:sz w:val="28"/>
          <w:szCs w:val="28"/>
          <w:rtl/>
        </w:rPr>
        <w:t>ٍ</w:t>
      </w:r>
      <w:r w:rsidR="00157C8F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خاص</w:t>
      </w:r>
      <w:r w:rsidR="009A605C" w:rsidRPr="008B3B06">
        <w:rPr>
          <w:rFonts w:cs="Simplified Arabic"/>
          <w:sz w:val="28"/>
          <w:szCs w:val="28"/>
          <w:rtl/>
        </w:rPr>
        <w:t>ٍ</w:t>
      </w:r>
      <w:r w:rsidR="00157C8F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ينص على هذه القضية بعينها</w:t>
      </w:r>
      <w:r w:rsidR="009A605C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وهو أن</w:t>
      </w:r>
      <w:r w:rsidR="000633FD">
        <w:rPr>
          <w:rFonts w:cs="Simplified Arabic" w:hint="cs"/>
          <w:sz w:val="28"/>
          <w:szCs w:val="28"/>
          <w:rtl/>
        </w:rPr>
        <w:t>ه</w:t>
      </w:r>
      <w:r w:rsidRPr="008B3B06">
        <w:rPr>
          <w:rFonts w:cs="Simplified Arabic" w:hint="cs"/>
          <w:sz w:val="28"/>
          <w:szCs w:val="28"/>
          <w:rtl/>
        </w:rPr>
        <w:t xml:space="preserve"> إذا رؤي في بلد</w:t>
      </w:r>
      <w:r w:rsidR="009A605C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لا يلزم البلد الثاني الصيام كما في قصة ابن عباس</w:t>
      </w:r>
      <w:r w:rsidR="009A605C" w:rsidRPr="008B3B06">
        <w:rPr>
          <w:rFonts w:cs="Simplified Arabic" w:hint="cs"/>
          <w:sz w:val="28"/>
          <w:szCs w:val="28"/>
          <w:rtl/>
        </w:rPr>
        <w:t>؟</w:t>
      </w:r>
    </w:p>
    <w:p w:rsidR="00B24A64" w:rsidRPr="008B3B06" w:rsidRDefault="00157C8F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 xml:space="preserve">المقدم: لم نسمع </w:t>
      </w:r>
      <w:r w:rsidR="00B24A64" w:rsidRPr="008B3B06">
        <w:rPr>
          <w:rFonts w:cs="Simplified Arabic" w:hint="cs"/>
          <w:b/>
          <w:bCs/>
          <w:sz w:val="28"/>
          <w:szCs w:val="28"/>
          <w:rtl/>
        </w:rPr>
        <w:t>هذا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النص</w:t>
      </w:r>
      <w:r w:rsidR="00B24A64" w:rsidRPr="008B3B06">
        <w:rPr>
          <w:rFonts w:cs="Simplified Arabic" w:hint="cs"/>
          <w:b/>
          <w:bCs/>
          <w:sz w:val="28"/>
          <w:szCs w:val="28"/>
          <w:rtl/>
        </w:rPr>
        <w:t>، ولم ي</w:t>
      </w:r>
      <w:r w:rsidR="009A605C" w:rsidRPr="008B3B06">
        <w:rPr>
          <w:rFonts w:cs="Simplified Arabic"/>
          <w:b/>
          <w:bCs/>
          <w:sz w:val="28"/>
          <w:szCs w:val="28"/>
          <w:rtl/>
        </w:rPr>
        <w:t>ُ</w:t>
      </w:r>
      <w:r w:rsidR="00B24A64" w:rsidRPr="008B3B06">
        <w:rPr>
          <w:rFonts w:cs="Simplified Arabic" w:hint="cs"/>
          <w:b/>
          <w:bCs/>
          <w:sz w:val="28"/>
          <w:szCs w:val="28"/>
          <w:rtl/>
        </w:rPr>
        <w:t>نقل إلينا</w:t>
      </w:r>
      <w:r w:rsidR="00071BB3" w:rsidRPr="008B3B06">
        <w:rPr>
          <w:rFonts w:cs="Simplified Arabic" w:hint="cs"/>
          <w:b/>
          <w:bCs/>
          <w:sz w:val="28"/>
          <w:szCs w:val="28"/>
          <w:rtl/>
        </w:rPr>
        <w:t xml:space="preserve"> وبالتالي ي</w:t>
      </w:r>
      <w:r w:rsidR="009A605C" w:rsidRPr="008B3B06">
        <w:rPr>
          <w:rFonts w:cs="Simplified Arabic"/>
          <w:b/>
          <w:bCs/>
          <w:sz w:val="28"/>
          <w:szCs w:val="28"/>
          <w:rtl/>
        </w:rPr>
        <w:t>ُ</w:t>
      </w:r>
      <w:r w:rsidR="00071BB3" w:rsidRPr="008B3B06">
        <w:rPr>
          <w:rFonts w:cs="Simplified Arabic" w:hint="cs"/>
          <w:b/>
          <w:bCs/>
          <w:sz w:val="28"/>
          <w:szCs w:val="28"/>
          <w:rtl/>
        </w:rPr>
        <w:t>عتقد.....</w:t>
      </w:r>
    </w:p>
    <w:p w:rsidR="00071BB3" w:rsidRPr="008B3B06" w:rsidRDefault="00071BB3" w:rsidP="00157C8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لم ي</w:t>
      </w:r>
      <w:r w:rsidR="009A605C" w:rsidRPr="008B3B06">
        <w:rPr>
          <w:rFonts w:cs="Simplified Arabic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نقل إلينا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أو يكون ابن عباس بقوله: هكذا أمرنا رسول الله </w:t>
      </w:r>
      <w:r w:rsidRPr="008B3B06">
        <w:rPr>
          <w:rFonts w:cs="Simplified Arabic"/>
          <w:sz w:val="28"/>
          <w:szCs w:val="28"/>
          <w:rtl/>
        </w:rPr>
        <w:t>–</w:t>
      </w:r>
      <w:r w:rsidR="00157C8F" w:rsidRPr="008B3B06">
        <w:rPr>
          <w:rFonts w:cs="Simplified Arabic" w:hint="cs"/>
          <w:sz w:val="28"/>
          <w:szCs w:val="28"/>
          <w:rtl/>
        </w:rPr>
        <w:t>صلى الله عليه وسلم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 بعموم قوله: </w:t>
      </w:r>
      <w:r w:rsidR="009A605C" w:rsidRPr="008B3B06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صوموا لرؤيته</w:t>
      </w:r>
      <w:r w:rsidR="000633FD">
        <w:rPr>
          <w:rFonts w:cs="Simplified Arabic" w:hint="cs"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وأفطروا لرؤيته</w:t>
      </w:r>
      <w:r w:rsidR="009A605C" w:rsidRPr="008B3B06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9A605C" w:rsidRPr="008B3B06">
        <w:rPr>
          <w:rFonts w:cs="Simplified Arabic" w:hint="cs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>احتمال</w:t>
      </w:r>
      <w:r w:rsidR="009A605C" w:rsidRPr="008B3B06">
        <w:rPr>
          <w:rFonts w:cs="Simplified Arabic" w:hint="cs"/>
          <w:sz w:val="28"/>
          <w:szCs w:val="28"/>
          <w:rtl/>
        </w:rPr>
        <w:t>.</w:t>
      </w:r>
    </w:p>
    <w:p w:rsidR="00071BB3" w:rsidRPr="008B3B06" w:rsidRDefault="00071BB3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lastRenderedPageBreak/>
        <w:t>المقدم: فيكون من فهمه</w:t>
      </w:r>
      <w:r w:rsidR="009A605C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071BB3" w:rsidRPr="008B3B06" w:rsidRDefault="00071BB3" w:rsidP="00157C8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فيكون من فهمه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فالمسألة فيها سعة</w:t>
      </w:r>
      <w:r w:rsidR="009A605C" w:rsidRPr="008B3B06">
        <w:rPr>
          <w:rFonts w:cs="Simplified Arabic"/>
          <w:sz w:val="28"/>
          <w:szCs w:val="28"/>
          <w:rtl/>
        </w:rPr>
        <w:t>ُ</w:t>
      </w:r>
      <w:r w:rsidR="009A605C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ولذا ساغ الخلاف فيها</w:t>
      </w:r>
      <w:r w:rsidR="009A605C" w:rsidRPr="008B3B06">
        <w:rPr>
          <w:rFonts w:cs="Simplified Arabic" w:hint="cs"/>
          <w:sz w:val="28"/>
          <w:szCs w:val="28"/>
          <w:rtl/>
        </w:rPr>
        <w:t>.</w:t>
      </w:r>
    </w:p>
    <w:p w:rsidR="00071BB3" w:rsidRPr="008B3B06" w:rsidRDefault="00071BB3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في فتاوى اللجنة الدائمة للبحوث العلمية والإفتاء سؤال: هل يمكن أن يصوم أهل إفريقيا برؤية أهل مكة؟</w:t>
      </w:r>
    </w:p>
    <w:p w:rsidR="003F69E0" w:rsidRPr="008B3B06" w:rsidRDefault="00071BB3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الجواب:</w:t>
      </w:r>
      <w:r w:rsidR="003F69E0" w:rsidRPr="008B3B06">
        <w:rPr>
          <w:rFonts w:cs="Simplified Arabic" w:hint="cs"/>
          <w:sz w:val="28"/>
          <w:szCs w:val="28"/>
          <w:rtl/>
        </w:rPr>
        <w:t xml:space="preserve"> قد صدر بهذه المسألة قرار</w:t>
      </w:r>
      <w:r w:rsidR="009A605C" w:rsidRPr="008B3B06">
        <w:rPr>
          <w:rFonts w:cs="Simplified Arabic"/>
          <w:sz w:val="28"/>
          <w:szCs w:val="28"/>
          <w:rtl/>
        </w:rPr>
        <w:t>ٌ</w:t>
      </w:r>
      <w:r w:rsidR="003F69E0" w:rsidRPr="008B3B06">
        <w:rPr>
          <w:rFonts w:cs="Simplified Arabic" w:hint="cs"/>
          <w:sz w:val="28"/>
          <w:szCs w:val="28"/>
          <w:rtl/>
        </w:rPr>
        <w:t xml:space="preserve"> من هيئة كبار العلماء في المملكة العربية السعودية هذا مضمونه</w:t>
      </w:r>
      <w:r w:rsidR="009A605C" w:rsidRPr="008B3B06">
        <w:rPr>
          <w:rFonts w:cs="Simplified Arabic" w:hint="cs"/>
          <w:sz w:val="28"/>
          <w:szCs w:val="28"/>
          <w:rtl/>
        </w:rPr>
        <w:t>:</w:t>
      </w:r>
      <w:r w:rsidR="003F69E0"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3F69E0" w:rsidRPr="008B3B06" w:rsidRDefault="003F69E0" w:rsidP="0040426C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أول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157C8F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اختلاف مطالع الأهلة من الأمور التي ع</w:t>
      </w:r>
      <w:r w:rsidR="009A605C" w:rsidRPr="008B3B06">
        <w:rPr>
          <w:rFonts w:cs="Simplified Arabic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لمت بالضرورة حس</w:t>
      </w:r>
      <w:r w:rsidR="00157C8F" w:rsidRPr="008B3B06">
        <w:rPr>
          <w:rFonts w:cs="Simplified Arabic" w:hint="cs"/>
          <w:sz w:val="28"/>
          <w:szCs w:val="28"/>
          <w:rtl/>
        </w:rPr>
        <w:t>ًّ</w:t>
      </w:r>
      <w:r w:rsidRPr="008B3B06">
        <w:rPr>
          <w:rFonts w:cs="Simplified Arabic" w:hint="cs"/>
          <w:sz w:val="28"/>
          <w:szCs w:val="28"/>
          <w:rtl/>
        </w:rPr>
        <w:t>ا وعقل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ولم يختلف فيها أحد</w:t>
      </w:r>
      <w:r w:rsidR="009A605C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من العلماء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اختلاف المطالع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وإنما وقع الاختلاف بين علماء المسلمين في اعت</w:t>
      </w:r>
      <w:r w:rsidR="00556149" w:rsidRPr="008B3B06">
        <w:rPr>
          <w:rFonts w:cs="Simplified Arabic" w:hint="cs"/>
          <w:sz w:val="28"/>
          <w:szCs w:val="28"/>
          <w:rtl/>
        </w:rPr>
        <w:t>بار اختلاف المطالع وعدم اعتباره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يعني إذا رآه شخص</w:t>
      </w:r>
      <w:r w:rsidR="009A605C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في أقصى المشرق</w:t>
      </w:r>
      <w:r w:rsidR="0040426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هل يصح أن نقول</w:t>
      </w:r>
      <w:r w:rsidR="009A605C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إذا رأيتموه قد رأيناه فنصوم</w:t>
      </w:r>
      <w:r w:rsidR="0040426C" w:rsidRPr="008B3B06">
        <w:rPr>
          <w:rFonts w:cs="Simplified Arabic" w:hint="cs"/>
          <w:sz w:val="28"/>
          <w:szCs w:val="28"/>
          <w:rtl/>
        </w:rPr>
        <w:t>؟</w:t>
      </w:r>
      <w:r w:rsidRPr="008B3B06">
        <w:rPr>
          <w:rFonts w:cs="Simplified Arabic" w:hint="cs"/>
          <w:sz w:val="28"/>
          <w:szCs w:val="28"/>
          <w:rtl/>
        </w:rPr>
        <w:t xml:space="preserve"> يعني لا نعتبر اختلاف المطالع؟ احتمال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يعني على اعتبار اختلاف المطلع وعدم اعتباره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هذا محل الخلاف</w:t>
      </w:r>
      <w:r w:rsidR="009A605C" w:rsidRPr="008B3B06">
        <w:rPr>
          <w:rFonts w:cs="Simplified Arabic" w:hint="cs"/>
          <w:sz w:val="28"/>
          <w:szCs w:val="28"/>
          <w:rtl/>
        </w:rPr>
        <w:t>.</w:t>
      </w:r>
    </w:p>
    <w:p w:rsidR="00556149" w:rsidRPr="008B3B06" w:rsidRDefault="003F69E0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ثاني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157C8F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مسألة اخت</w:t>
      </w:r>
      <w:r w:rsidR="009A605C" w:rsidRPr="008B3B06">
        <w:rPr>
          <w:rFonts w:cs="Simplified Arabic" w:hint="cs"/>
          <w:sz w:val="28"/>
          <w:szCs w:val="28"/>
          <w:rtl/>
        </w:rPr>
        <w:t>لاف اعتبار المطالع وعدم</w:t>
      </w:r>
      <w:r w:rsidR="00556149" w:rsidRPr="008B3B06">
        <w:rPr>
          <w:rFonts w:cs="Simplified Arabic" w:hint="cs"/>
          <w:sz w:val="28"/>
          <w:szCs w:val="28"/>
          <w:rtl/>
        </w:rPr>
        <w:t xml:space="preserve"> اعتباره</w:t>
      </w:r>
      <w:r w:rsidRPr="008B3B06">
        <w:rPr>
          <w:rFonts w:cs="Simplified Arabic" w:hint="cs"/>
          <w:sz w:val="28"/>
          <w:szCs w:val="28"/>
          <w:rtl/>
        </w:rPr>
        <w:t xml:space="preserve"> من</w:t>
      </w:r>
      <w:r w:rsidR="00556149" w:rsidRPr="008B3B06">
        <w:rPr>
          <w:rFonts w:cs="Simplified Arabic" w:hint="cs"/>
          <w:sz w:val="28"/>
          <w:szCs w:val="28"/>
          <w:rtl/>
        </w:rPr>
        <w:t xml:space="preserve"> المسائل النظرية، هذا كلام الهيئة</w:t>
      </w:r>
      <w:r w:rsidR="0040426C" w:rsidRPr="008B3B06">
        <w:rPr>
          <w:rFonts w:cs="Simplified Arabic" w:hint="cs"/>
          <w:sz w:val="28"/>
          <w:szCs w:val="28"/>
          <w:rtl/>
        </w:rPr>
        <w:t>،</w:t>
      </w:r>
      <w:r w:rsidR="00556149" w:rsidRPr="008B3B06">
        <w:rPr>
          <w:rFonts w:cs="Simplified Arabic" w:hint="cs"/>
          <w:sz w:val="28"/>
          <w:szCs w:val="28"/>
          <w:rtl/>
        </w:rPr>
        <w:t xml:space="preserve"> هيئة كبار العلماء</w:t>
      </w:r>
      <w:r w:rsidR="0040426C" w:rsidRPr="008B3B06">
        <w:rPr>
          <w:rFonts w:cs="Simplified Arabic" w:hint="cs"/>
          <w:sz w:val="28"/>
          <w:szCs w:val="28"/>
          <w:rtl/>
        </w:rPr>
        <w:t>،</w:t>
      </w:r>
      <w:r w:rsidR="00556149" w:rsidRPr="008B3B06">
        <w:rPr>
          <w:rFonts w:cs="Simplified Arabic" w:hint="cs"/>
          <w:sz w:val="28"/>
          <w:szCs w:val="28"/>
          <w:rtl/>
        </w:rPr>
        <w:t xml:space="preserve"> من المسائل النظرية التي للاجتهاد فيها مجال</w:t>
      </w:r>
      <w:r w:rsidR="009A605C" w:rsidRPr="008B3B06">
        <w:rPr>
          <w:rFonts w:cs="Simplified Arabic"/>
          <w:sz w:val="28"/>
          <w:szCs w:val="28"/>
          <w:rtl/>
        </w:rPr>
        <w:t>ٌ</w:t>
      </w:r>
      <w:r w:rsidR="00556149" w:rsidRPr="008B3B06">
        <w:rPr>
          <w:rFonts w:cs="Simplified Arabic" w:hint="cs"/>
          <w:sz w:val="28"/>
          <w:szCs w:val="28"/>
          <w:rtl/>
        </w:rPr>
        <w:t>، والاختلاف فيها واقع</w:t>
      </w:r>
      <w:r w:rsidR="009A605C" w:rsidRPr="008B3B06">
        <w:rPr>
          <w:rFonts w:cs="Simplified Arabic"/>
          <w:sz w:val="28"/>
          <w:szCs w:val="28"/>
          <w:rtl/>
        </w:rPr>
        <w:t>ٌ</w:t>
      </w:r>
      <w:r w:rsidR="00556149" w:rsidRPr="008B3B06">
        <w:rPr>
          <w:rFonts w:cs="Simplified Arabic" w:hint="cs"/>
          <w:sz w:val="28"/>
          <w:szCs w:val="28"/>
          <w:rtl/>
        </w:rPr>
        <w:t xml:space="preserve"> ممن لهم الشأن في العلم والدين، وهو من الخلاف السائغ الذي ي</w:t>
      </w:r>
      <w:r w:rsidR="0040426C" w:rsidRPr="008B3B06">
        <w:rPr>
          <w:rFonts w:cs="Simplified Arabic" w:hint="cs"/>
          <w:sz w:val="28"/>
          <w:szCs w:val="28"/>
          <w:rtl/>
        </w:rPr>
        <w:t>ُ</w:t>
      </w:r>
      <w:r w:rsidR="00556149" w:rsidRPr="008B3B06">
        <w:rPr>
          <w:rFonts w:cs="Simplified Arabic" w:hint="cs"/>
          <w:sz w:val="28"/>
          <w:szCs w:val="28"/>
          <w:rtl/>
        </w:rPr>
        <w:t>ؤجر فيه المصيب بأجرين: أجر الاجتهاد</w:t>
      </w:r>
      <w:r w:rsidR="0040426C" w:rsidRPr="008B3B06">
        <w:rPr>
          <w:rFonts w:cs="Simplified Arabic" w:hint="cs"/>
          <w:sz w:val="28"/>
          <w:szCs w:val="28"/>
          <w:rtl/>
        </w:rPr>
        <w:t xml:space="preserve"> وأجر الإصابة، ويؤجر فيه المخطئ</w:t>
      </w:r>
      <w:r w:rsidR="00556149" w:rsidRPr="008B3B06">
        <w:rPr>
          <w:rFonts w:cs="Simplified Arabic" w:hint="cs"/>
          <w:sz w:val="28"/>
          <w:szCs w:val="28"/>
          <w:rtl/>
        </w:rPr>
        <w:t xml:space="preserve"> أجر الاجتهاد</w:t>
      </w:r>
      <w:r w:rsidR="009A605C" w:rsidRPr="008B3B06">
        <w:rPr>
          <w:rFonts w:cs="Simplified Arabic" w:hint="cs"/>
          <w:sz w:val="28"/>
          <w:szCs w:val="28"/>
          <w:rtl/>
        </w:rPr>
        <w:t>.</w:t>
      </w:r>
    </w:p>
    <w:p w:rsidR="00071BB3" w:rsidRPr="008B3B06" w:rsidRDefault="00556149" w:rsidP="0040426C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وقد اختلف العلماء في هذه المسألة على قولين: فمنهم من رأى اعتبار اختلاف المطالع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ومنهم من لم ير</w:t>
      </w:r>
      <w:r w:rsidR="0040426C" w:rsidRPr="008B3B06">
        <w:rPr>
          <w:rFonts w:cs="Simplified Arabic" w:hint="cs"/>
          <w:sz w:val="28"/>
          <w:szCs w:val="28"/>
          <w:rtl/>
        </w:rPr>
        <w:t>َ</w:t>
      </w:r>
      <w:r w:rsidRPr="008B3B06">
        <w:rPr>
          <w:rFonts w:cs="Simplified Arabic" w:hint="cs"/>
          <w:sz w:val="28"/>
          <w:szCs w:val="28"/>
          <w:rtl/>
        </w:rPr>
        <w:t xml:space="preserve"> اعتباره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واستدل كل فريق</w:t>
      </w:r>
      <w:r w:rsidR="009A605C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منهما بأدلة</w:t>
      </w:r>
      <w:r w:rsidR="009A605C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من الكتاب والس</w:t>
      </w:r>
      <w:r w:rsidR="009A605C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>نة</w:t>
      </w:r>
      <w:r w:rsidR="009A60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وربما استدل الفريقان بالنص الواحد كاشتراكهما في الاستدلال بقوله: </w:t>
      </w:r>
      <w:r w:rsidRPr="008B3B06"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="00175C54" w:rsidRPr="008B3B06">
        <w:rPr>
          <w:rFonts w:cs="Simplified Arabic"/>
          <w:b/>
          <w:bCs/>
          <w:color w:val="FF0000"/>
          <w:sz w:val="28"/>
          <w:szCs w:val="28"/>
          <w:rtl/>
        </w:rPr>
        <w:t> يَسْأَلُونَكَ عَنِ الْأَهِلَّةِ </w:t>
      </w:r>
      <w:r w:rsidR="00175C54" w:rsidRPr="008B3B06">
        <w:rPr>
          <w:rFonts w:hint="cs"/>
          <w:b/>
          <w:bCs/>
          <w:color w:val="FF0000"/>
          <w:sz w:val="28"/>
          <w:szCs w:val="28"/>
          <w:rtl/>
        </w:rPr>
        <w:t>ۖ</w:t>
      </w:r>
      <w:r w:rsidR="00175C54" w:rsidRPr="008B3B06">
        <w:rPr>
          <w:rFonts w:cs="Simplified Arabic"/>
          <w:b/>
          <w:bCs/>
          <w:color w:val="FF0000"/>
          <w:sz w:val="28"/>
          <w:szCs w:val="28"/>
          <w:rtl/>
        </w:rPr>
        <w:t xml:space="preserve"> </w:t>
      </w:r>
      <w:r w:rsidR="00175C54" w:rsidRPr="008B3B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قُلْ</w:t>
      </w:r>
      <w:r w:rsidR="00175C54" w:rsidRPr="008B3B06">
        <w:rPr>
          <w:rFonts w:cs="Simplified Arabic"/>
          <w:b/>
          <w:bCs/>
          <w:color w:val="FF0000"/>
          <w:sz w:val="28"/>
          <w:szCs w:val="28"/>
          <w:rtl/>
        </w:rPr>
        <w:t xml:space="preserve"> </w:t>
      </w:r>
      <w:r w:rsidR="00175C54" w:rsidRPr="008B3B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هِيَ</w:t>
      </w:r>
      <w:r w:rsidR="00175C54" w:rsidRPr="008B3B06">
        <w:rPr>
          <w:rFonts w:cs="Simplified Arabic"/>
          <w:b/>
          <w:bCs/>
          <w:color w:val="FF0000"/>
          <w:sz w:val="28"/>
          <w:szCs w:val="28"/>
          <w:rtl/>
        </w:rPr>
        <w:t xml:space="preserve"> </w:t>
      </w:r>
      <w:r w:rsidR="00175C54" w:rsidRPr="008B3B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مَوَاقِيتُ</w:t>
      </w:r>
      <w:r w:rsidR="00175C54" w:rsidRPr="008B3B06">
        <w:rPr>
          <w:rFonts w:cs="Simplified Arabic"/>
          <w:b/>
          <w:bCs/>
          <w:color w:val="FF0000"/>
          <w:sz w:val="28"/>
          <w:szCs w:val="28"/>
          <w:rtl/>
        </w:rPr>
        <w:t xml:space="preserve"> </w:t>
      </w:r>
      <w:r w:rsidR="00175C54" w:rsidRPr="008B3B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لِلنَّاس</w:t>
      </w:r>
      <w:r w:rsidR="00175C54" w:rsidRPr="008B3B06">
        <w:rPr>
          <w:rFonts w:cs="Simplified Arabic"/>
          <w:b/>
          <w:bCs/>
          <w:color w:val="FF0000"/>
          <w:sz w:val="28"/>
          <w:szCs w:val="28"/>
          <w:rtl/>
        </w:rPr>
        <w:t>ِ</w:t>
      </w:r>
      <w:r w:rsidR="00175C54" w:rsidRPr="008B3B06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175C54" w:rsidRPr="008B3B06">
        <w:rPr>
          <w:rFonts w:cs="Simplified Arabic"/>
          <w:b/>
          <w:bCs/>
          <w:color w:val="FF0000"/>
          <w:sz w:val="28"/>
          <w:szCs w:val="28"/>
          <w:rtl/>
        </w:rPr>
        <w:t>وَالْحَجِّ</w:t>
      </w:r>
      <w:r w:rsidR="00175C54" w:rsidRPr="008B3B06">
        <w:rPr>
          <w:rFonts w:cs="Simplified Arabic" w:hint="cs"/>
          <w:b/>
          <w:bCs/>
          <w:color w:val="FF0000"/>
          <w:sz w:val="28"/>
          <w:szCs w:val="28"/>
          <w:rtl/>
        </w:rPr>
        <w:t>}</w:t>
      </w:r>
      <w:r w:rsidR="009A605C" w:rsidRPr="008B3B06">
        <w:rPr>
          <w:rFonts w:cs="Simplified Arabic" w:hint="cs"/>
          <w:sz w:val="28"/>
          <w:szCs w:val="28"/>
          <w:rtl/>
        </w:rPr>
        <w:t xml:space="preserve"> [سورة </w:t>
      </w:r>
      <w:bookmarkStart w:id="0" w:name="_GoBack"/>
      <w:bookmarkEnd w:id="0"/>
      <w:r w:rsidR="009A605C" w:rsidRPr="008B3B06">
        <w:rPr>
          <w:rFonts w:cs="Simplified Arabic"/>
          <w:sz w:val="28"/>
          <w:szCs w:val="28"/>
          <w:rtl/>
        </w:rPr>
        <w:t>البقرة 189</w:t>
      </w:r>
      <w:r w:rsidR="009A605C" w:rsidRPr="008B3B06">
        <w:rPr>
          <w:rFonts w:cs="Simplified Arabic" w:hint="cs"/>
          <w:sz w:val="28"/>
          <w:szCs w:val="28"/>
          <w:rtl/>
        </w:rPr>
        <w:t>]</w:t>
      </w:r>
      <w:r w:rsidR="003F69E0" w:rsidRPr="008B3B06">
        <w:rPr>
          <w:rFonts w:cs="Simplified Arabic" w:hint="cs"/>
          <w:sz w:val="28"/>
          <w:szCs w:val="28"/>
          <w:rtl/>
        </w:rPr>
        <w:t xml:space="preserve"> </w:t>
      </w:r>
      <w:r w:rsidR="00175C54" w:rsidRPr="008B3B06">
        <w:rPr>
          <w:rFonts w:cs="Simplified Arabic" w:hint="cs"/>
          <w:sz w:val="28"/>
          <w:szCs w:val="28"/>
          <w:rtl/>
        </w:rPr>
        <w:t>هذا يشمل جميع الناس</w:t>
      </w:r>
      <w:r w:rsidR="0040426C" w:rsidRPr="008B3B06">
        <w:rPr>
          <w:rFonts w:cs="Simplified Arabic" w:hint="cs"/>
          <w:sz w:val="28"/>
          <w:szCs w:val="28"/>
          <w:rtl/>
        </w:rPr>
        <w:t>.</w:t>
      </w:r>
      <w:r w:rsidR="00175C54"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175C54" w:rsidRPr="008B3B06" w:rsidRDefault="00175C54" w:rsidP="0040426C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وبقوله 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صلى الله عليه وسلم-: </w:t>
      </w:r>
      <w:r w:rsidR="009A605C" w:rsidRPr="008B3B06">
        <w:rPr>
          <w:rFonts w:cs="Simplified Arabic" w:hint="eastAsia"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صوموا لرؤيته</w:t>
      </w:r>
      <w:r w:rsidR="0040426C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وأفطروا لرؤيته</w:t>
      </w:r>
      <w:r w:rsidR="009A605C" w:rsidRPr="008B3B06">
        <w:rPr>
          <w:rFonts w:cs="Simplified Arabic" w:hint="eastAsia"/>
          <w:color w:val="0000FF"/>
          <w:sz w:val="28"/>
          <w:szCs w:val="28"/>
          <w:rtl/>
        </w:rPr>
        <w:t>»</w:t>
      </w:r>
      <w:r w:rsidRPr="008B3B06">
        <w:rPr>
          <w:rFonts w:cs="Simplified Arabic" w:hint="cs"/>
          <w:sz w:val="28"/>
          <w:szCs w:val="28"/>
          <w:rtl/>
        </w:rPr>
        <w:t xml:space="preserve"> الحديث</w:t>
      </w:r>
      <w:r w:rsidR="0040426C" w:rsidRPr="008B3B06">
        <w:rPr>
          <w:rFonts w:cs="Simplified Arabic" w:hint="cs"/>
          <w:sz w:val="28"/>
          <w:szCs w:val="28"/>
          <w:rtl/>
        </w:rPr>
        <w:t xml:space="preserve">؛ </w:t>
      </w:r>
      <w:r w:rsidRPr="008B3B06">
        <w:rPr>
          <w:rFonts w:cs="Simplified Arabic" w:hint="cs"/>
          <w:sz w:val="28"/>
          <w:szCs w:val="28"/>
          <w:rtl/>
        </w:rPr>
        <w:t>وذلك لاختلاف الفهم في النص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وسلوك كل منهما طريق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في الاستدلال به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ونظر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لاعتبارات</w:t>
      </w:r>
      <w:r w:rsidR="00FB5E06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رأتها الهيئة وقدرتها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ونظر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إلى أن</w:t>
      </w:r>
      <w:r w:rsidR="00FB5E06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الاختلاف في هذه المسألة ليست له آثار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ت</w:t>
      </w:r>
      <w:r w:rsidR="00FB5E06" w:rsidRPr="008B3B06">
        <w:rPr>
          <w:rFonts w:cs="Simplified Arabic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خشى عواقبها فقد مضى على ظهور هذا الدين أربعة عشر قرن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لا نعلم فيها فترة</w:t>
      </w:r>
      <w:r w:rsidR="00FB5E06" w:rsidRPr="008B3B06">
        <w:rPr>
          <w:rFonts w:cs="Simplified Arabic"/>
          <w:sz w:val="28"/>
          <w:szCs w:val="28"/>
          <w:rtl/>
        </w:rPr>
        <w:t>ً</w:t>
      </w:r>
      <w:r w:rsidRPr="008B3B06">
        <w:rPr>
          <w:rFonts w:cs="Simplified Arabic" w:hint="cs"/>
          <w:sz w:val="28"/>
          <w:szCs w:val="28"/>
          <w:rtl/>
        </w:rPr>
        <w:t xml:space="preserve"> جرى فيها توحيد الأمة الإسلامية على رؤية</w:t>
      </w:r>
      <w:r w:rsidR="00FB5E06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واحدة</w:t>
      </w:r>
      <w:r w:rsidR="00FB5E06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فإن</w:t>
      </w:r>
      <w:r w:rsidR="00FB5E06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أعضاء مجلس هيئة كبار العلماء يرون بقاء الأمر على ما كان عليه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وعدم إثارة هذا الموضوع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وأن يكون لكل دولة</w:t>
      </w:r>
      <w:r w:rsidR="00FB5E06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إسلامية</w:t>
      </w:r>
      <w:r w:rsidR="00FB5E06" w:rsidRPr="008B3B06">
        <w:rPr>
          <w:rFonts w:cs="Simplified Arabic"/>
          <w:sz w:val="28"/>
          <w:szCs w:val="28"/>
          <w:rtl/>
        </w:rPr>
        <w:t>ٍ</w:t>
      </w:r>
      <w:r w:rsidR="0040426C" w:rsidRPr="008B3B06">
        <w:rPr>
          <w:rFonts w:cs="Simplified Arabic" w:hint="cs"/>
          <w:sz w:val="28"/>
          <w:szCs w:val="28"/>
          <w:rtl/>
        </w:rPr>
        <w:t xml:space="preserve"> حق اختيار ما تراه بواسطة علمائ</w:t>
      </w:r>
      <w:r w:rsidRPr="008B3B06">
        <w:rPr>
          <w:rFonts w:cs="Simplified Arabic" w:hint="cs"/>
          <w:sz w:val="28"/>
          <w:szCs w:val="28"/>
          <w:rtl/>
        </w:rPr>
        <w:t>ها من الرأيين المشار إليهما في المسألة</w:t>
      </w:r>
      <w:r w:rsidR="00FB5E06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إذ لكل منه</w:t>
      </w:r>
      <w:r w:rsidR="003C6405" w:rsidRPr="008B3B06">
        <w:rPr>
          <w:rFonts w:cs="Simplified Arabic" w:hint="cs"/>
          <w:sz w:val="28"/>
          <w:szCs w:val="28"/>
          <w:rtl/>
        </w:rPr>
        <w:t>ما أدلته ومستنداته</w:t>
      </w:r>
      <w:r w:rsidR="00FB5E06" w:rsidRPr="008B3B06">
        <w:rPr>
          <w:rFonts w:cs="Simplified Arabic" w:hint="cs"/>
          <w:sz w:val="28"/>
          <w:szCs w:val="28"/>
          <w:rtl/>
        </w:rPr>
        <w:t>؛</w:t>
      </w:r>
      <w:r w:rsidR="003C6405" w:rsidRPr="008B3B06">
        <w:rPr>
          <w:rFonts w:cs="Simplified Arabic" w:hint="cs"/>
          <w:sz w:val="28"/>
          <w:szCs w:val="28"/>
          <w:rtl/>
        </w:rPr>
        <w:t xml:space="preserve"> لأن</w:t>
      </w:r>
      <w:r w:rsidR="00FB5E06" w:rsidRPr="008B3B06">
        <w:rPr>
          <w:rFonts w:cs="Simplified Arabic" w:hint="cs"/>
          <w:sz w:val="28"/>
          <w:szCs w:val="28"/>
          <w:rtl/>
        </w:rPr>
        <w:t>ّ</w:t>
      </w:r>
      <w:r w:rsidR="003C6405" w:rsidRPr="008B3B06">
        <w:rPr>
          <w:rFonts w:cs="Simplified Arabic" w:hint="cs"/>
          <w:sz w:val="28"/>
          <w:szCs w:val="28"/>
          <w:rtl/>
        </w:rPr>
        <w:t xml:space="preserve"> النصوص </w:t>
      </w:r>
      <w:r w:rsidRPr="008B3B06">
        <w:rPr>
          <w:rFonts w:cs="Simplified Arabic" w:hint="cs"/>
          <w:sz w:val="28"/>
          <w:szCs w:val="28"/>
          <w:rtl/>
        </w:rPr>
        <w:t>محتملة كما قررنا</w:t>
      </w:r>
      <w:r w:rsidR="00FB5E06" w:rsidRPr="008B3B06">
        <w:rPr>
          <w:rFonts w:cs="Simplified Arabic" w:hint="cs"/>
          <w:sz w:val="28"/>
          <w:szCs w:val="28"/>
          <w:rtl/>
        </w:rPr>
        <w:t>.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175C54" w:rsidRPr="008B3B06" w:rsidRDefault="00175C54" w:rsidP="000633FD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 xml:space="preserve">وأما بالنسبة لاختلاف المطالع </w:t>
      </w:r>
      <w:r w:rsidR="003C6405" w:rsidRPr="008B3B06">
        <w:rPr>
          <w:rFonts w:cs="Simplified Arabic" w:hint="cs"/>
          <w:sz w:val="28"/>
          <w:szCs w:val="28"/>
          <w:rtl/>
        </w:rPr>
        <w:t>هذا ما يختلف فيه أحد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الخلاف في اعتبار الاختلاف</w:t>
      </w:r>
      <w:r w:rsidR="00FB5E06" w:rsidRPr="008B3B06">
        <w:rPr>
          <w:rFonts w:cs="Simplified Arabic" w:hint="cs"/>
          <w:sz w:val="28"/>
          <w:szCs w:val="28"/>
          <w:rtl/>
        </w:rPr>
        <w:t>:</w:t>
      </w:r>
      <w:r w:rsidR="0040426C" w:rsidRPr="008B3B06">
        <w:rPr>
          <w:rFonts w:cs="Simplified Arabic" w:hint="cs"/>
          <w:sz w:val="28"/>
          <w:szCs w:val="28"/>
          <w:rtl/>
        </w:rPr>
        <w:t xml:space="preserve"> هل يعتبر </w:t>
      </w:r>
      <w:r w:rsidR="000633FD">
        <w:rPr>
          <w:rFonts w:cs="Simplified Arabic" w:hint="cs"/>
          <w:sz w:val="28"/>
          <w:szCs w:val="28"/>
          <w:rtl/>
        </w:rPr>
        <w:t>أم</w:t>
      </w:r>
      <w:r w:rsidR="003C6405" w:rsidRPr="008B3B06">
        <w:rPr>
          <w:rFonts w:cs="Simplified Arabic" w:hint="cs"/>
          <w:sz w:val="28"/>
          <w:szCs w:val="28"/>
          <w:rtl/>
        </w:rPr>
        <w:t xml:space="preserve"> ما يعتبر</w:t>
      </w:r>
      <w:r w:rsidR="00FB5E06" w:rsidRPr="008B3B06">
        <w:rPr>
          <w:rFonts w:cs="Simplified Arabic" w:hint="cs"/>
          <w:sz w:val="28"/>
          <w:szCs w:val="28"/>
          <w:rtl/>
        </w:rPr>
        <w:t>؟</w:t>
      </w:r>
      <w:r w:rsidR="003C6405" w:rsidRPr="008B3B06">
        <w:rPr>
          <w:rFonts w:cs="Simplified Arabic" w:hint="cs"/>
          <w:sz w:val="28"/>
          <w:szCs w:val="28"/>
          <w:rtl/>
        </w:rPr>
        <w:t xml:space="preserve"> الشيخ ابن </w:t>
      </w:r>
      <w:r w:rsidR="006774DA" w:rsidRPr="008B3B06">
        <w:rPr>
          <w:rFonts w:cs="Simplified Arabic" w:hint="cs"/>
          <w:sz w:val="28"/>
          <w:szCs w:val="28"/>
          <w:rtl/>
        </w:rPr>
        <w:t>باز</w:t>
      </w:r>
      <w:r w:rsidR="003C6405" w:rsidRPr="008B3B06">
        <w:rPr>
          <w:rFonts w:cs="Simplified Arabic" w:hint="cs"/>
          <w:sz w:val="28"/>
          <w:szCs w:val="28"/>
          <w:rtl/>
        </w:rPr>
        <w:t xml:space="preserve"> </w:t>
      </w:r>
      <w:r w:rsidR="0040426C" w:rsidRPr="008B3B06">
        <w:rPr>
          <w:rFonts w:cs="Simplified Arabic" w:hint="cs"/>
          <w:sz w:val="28"/>
          <w:szCs w:val="28"/>
          <w:rtl/>
        </w:rPr>
        <w:t>-</w:t>
      </w:r>
      <w:r w:rsidR="003C6405" w:rsidRPr="008B3B06">
        <w:rPr>
          <w:rFonts w:cs="Simplified Arabic" w:hint="cs"/>
          <w:sz w:val="28"/>
          <w:szCs w:val="28"/>
          <w:rtl/>
        </w:rPr>
        <w:t>رحمة الله عليه</w:t>
      </w:r>
      <w:r w:rsidR="00FB5E06" w:rsidRPr="008B3B06">
        <w:rPr>
          <w:rFonts w:cs="Simplified Arabic" w:hint="cs"/>
          <w:sz w:val="28"/>
          <w:szCs w:val="28"/>
          <w:rtl/>
        </w:rPr>
        <w:t>-</w:t>
      </w:r>
      <w:r w:rsidR="003C6405" w:rsidRPr="008B3B06">
        <w:rPr>
          <w:rFonts w:cs="Simplified Arabic" w:hint="cs"/>
          <w:sz w:val="28"/>
          <w:szCs w:val="28"/>
          <w:rtl/>
        </w:rPr>
        <w:t xml:space="preserve"> علق على قرار الهيئة في مجموع فتاواه ورسائله قلت: وهذا قول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وسط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يعني التخيير بين القولين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قلت: وهذا قول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وسط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وفيه جمع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="003C6405" w:rsidRPr="008B3B06">
        <w:rPr>
          <w:rFonts w:cs="Simplified Arabic" w:hint="cs"/>
          <w:sz w:val="28"/>
          <w:szCs w:val="28"/>
          <w:rtl/>
        </w:rPr>
        <w:t xml:space="preserve"> بين الأدلة وأقوال أهل العلم إذا علم ذلك</w:t>
      </w:r>
      <w:r w:rsidR="00FB5E06" w:rsidRPr="008B3B06">
        <w:rPr>
          <w:rFonts w:cs="Simplified Arabic" w:hint="cs"/>
          <w:sz w:val="28"/>
          <w:szCs w:val="28"/>
          <w:rtl/>
        </w:rPr>
        <w:t>؛</w:t>
      </w:r>
      <w:r w:rsidR="003C6405" w:rsidRPr="008B3B06">
        <w:rPr>
          <w:rFonts w:cs="Simplified Arabic" w:hint="cs"/>
          <w:sz w:val="28"/>
          <w:szCs w:val="28"/>
          <w:rtl/>
        </w:rPr>
        <w:t xml:space="preserve"> فإن</w:t>
      </w:r>
      <w:r w:rsidR="00FB5E06" w:rsidRPr="008B3B06">
        <w:rPr>
          <w:rFonts w:cs="Simplified Arabic" w:hint="cs"/>
          <w:sz w:val="28"/>
          <w:szCs w:val="28"/>
          <w:rtl/>
        </w:rPr>
        <w:t>ّ</w:t>
      </w:r>
      <w:r w:rsidR="003C6405" w:rsidRPr="008B3B06">
        <w:rPr>
          <w:rFonts w:cs="Simplified Arabic" w:hint="cs"/>
          <w:sz w:val="28"/>
          <w:szCs w:val="28"/>
          <w:rtl/>
        </w:rPr>
        <w:t xml:space="preserve"> الواجب على أهل العلم في كل بلاد</w:t>
      </w:r>
      <w:r w:rsidR="0040426C" w:rsidRPr="008B3B06">
        <w:rPr>
          <w:rFonts w:cs="Simplified Arabic" w:hint="cs"/>
          <w:sz w:val="28"/>
          <w:szCs w:val="28"/>
          <w:rtl/>
        </w:rPr>
        <w:t>نا</w:t>
      </w:r>
      <w:r w:rsidR="003C6405" w:rsidRPr="008B3B06">
        <w:rPr>
          <w:rFonts w:cs="Simplified Arabic" w:hint="cs"/>
          <w:sz w:val="28"/>
          <w:szCs w:val="28"/>
          <w:rtl/>
        </w:rPr>
        <w:t xml:space="preserve"> أن ي</w:t>
      </w:r>
      <w:r w:rsidR="0040426C" w:rsidRPr="008B3B06">
        <w:rPr>
          <w:rFonts w:cs="Simplified Arabic" w:hint="cs"/>
          <w:sz w:val="28"/>
          <w:szCs w:val="28"/>
          <w:rtl/>
        </w:rPr>
        <w:t>ُ</w:t>
      </w:r>
      <w:r w:rsidR="003C6405" w:rsidRPr="008B3B06">
        <w:rPr>
          <w:rFonts w:cs="Simplified Arabic" w:hint="cs"/>
          <w:sz w:val="28"/>
          <w:szCs w:val="28"/>
          <w:rtl/>
        </w:rPr>
        <w:t>عنوا بهذه المسألة عند دخول الشهر وخروجه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وأن يتفقوا على ما هو الأقرب إلى الحق في اجتهادهم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ثم يعملوا بذلك ويبلغوه الناس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وعلى ولاة الأمر لديهم وعامة المسلمين متابعتهم في ذلك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ولا ينبغي أن يختلفوا في هذا الأمر</w:t>
      </w:r>
      <w:r w:rsidR="00FB5E06" w:rsidRPr="008B3B06">
        <w:rPr>
          <w:rFonts w:cs="Simplified Arabic" w:hint="cs"/>
          <w:sz w:val="28"/>
          <w:szCs w:val="28"/>
          <w:rtl/>
        </w:rPr>
        <w:t>؛</w:t>
      </w:r>
      <w:r w:rsidR="003C6405" w:rsidRPr="008B3B06">
        <w:rPr>
          <w:rFonts w:cs="Simplified Arabic" w:hint="cs"/>
          <w:sz w:val="28"/>
          <w:szCs w:val="28"/>
          <w:rtl/>
        </w:rPr>
        <w:t xml:space="preserve"> لأن</w:t>
      </w:r>
      <w:r w:rsidR="00FB5E06" w:rsidRPr="008B3B06">
        <w:rPr>
          <w:rFonts w:cs="Simplified Arabic" w:hint="cs"/>
          <w:sz w:val="28"/>
          <w:szCs w:val="28"/>
          <w:rtl/>
        </w:rPr>
        <w:t>ّ</w:t>
      </w:r>
      <w:r w:rsidR="003C6405" w:rsidRPr="008B3B06">
        <w:rPr>
          <w:rFonts w:cs="Simplified Arabic" w:hint="cs"/>
          <w:sz w:val="28"/>
          <w:szCs w:val="28"/>
          <w:rtl/>
        </w:rPr>
        <w:t xml:space="preserve"> </w:t>
      </w:r>
      <w:r w:rsidR="0040426C" w:rsidRPr="008B3B06">
        <w:rPr>
          <w:rFonts w:cs="Simplified Arabic" w:hint="cs"/>
          <w:sz w:val="28"/>
          <w:szCs w:val="28"/>
          <w:rtl/>
        </w:rPr>
        <w:t xml:space="preserve">ذلك </w:t>
      </w:r>
      <w:r w:rsidR="003C6405" w:rsidRPr="008B3B06">
        <w:rPr>
          <w:rFonts w:cs="Simplified Arabic" w:hint="cs"/>
          <w:sz w:val="28"/>
          <w:szCs w:val="28"/>
          <w:rtl/>
        </w:rPr>
        <w:t>يسبب انقسام الناس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وكثرة القيل والقال</w:t>
      </w:r>
      <w:r w:rsidR="00FB5E06" w:rsidRPr="008B3B06">
        <w:rPr>
          <w:rFonts w:cs="Simplified Arabic" w:hint="cs"/>
          <w:sz w:val="28"/>
          <w:szCs w:val="28"/>
          <w:rtl/>
        </w:rPr>
        <w:t>؛</w:t>
      </w:r>
      <w:r w:rsidR="003C6405" w:rsidRPr="008B3B06">
        <w:rPr>
          <w:rFonts w:cs="Simplified Arabic" w:hint="cs"/>
          <w:sz w:val="28"/>
          <w:szCs w:val="28"/>
          <w:rtl/>
        </w:rPr>
        <w:t xml:space="preserve"> هذا إذا كانت الدولة غير إسلامية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العلماء يجتهدون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="003C6405" w:rsidRPr="008B3B06">
        <w:rPr>
          <w:rFonts w:cs="Simplified Arabic" w:hint="cs"/>
          <w:sz w:val="28"/>
          <w:szCs w:val="28"/>
          <w:rtl/>
        </w:rPr>
        <w:t xml:space="preserve"> يعني الج</w:t>
      </w:r>
      <w:r w:rsidR="0040426C" w:rsidRPr="008B3B06">
        <w:rPr>
          <w:rFonts w:cs="Simplified Arabic" w:hint="cs"/>
          <w:sz w:val="28"/>
          <w:szCs w:val="28"/>
          <w:rtl/>
        </w:rPr>
        <w:t>ا</w:t>
      </w:r>
      <w:r w:rsidR="00BC48F3" w:rsidRPr="008B3B06">
        <w:rPr>
          <w:rFonts w:cs="Simplified Arabic" w:hint="cs"/>
          <w:sz w:val="28"/>
          <w:szCs w:val="28"/>
          <w:rtl/>
        </w:rPr>
        <w:t>ل</w:t>
      </w:r>
      <w:r w:rsidR="003C6405" w:rsidRPr="008B3B06">
        <w:rPr>
          <w:rFonts w:cs="Simplified Arabic" w:hint="cs"/>
          <w:sz w:val="28"/>
          <w:szCs w:val="28"/>
          <w:rtl/>
        </w:rPr>
        <w:t xml:space="preserve">يات غير الإسلامية </w:t>
      </w:r>
      <w:r w:rsidR="0037189D" w:rsidRPr="008B3B06">
        <w:rPr>
          <w:rFonts w:cs="Simplified Arabic" w:hint="cs"/>
          <w:sz w:val="28"/>
          <w:szCs w:val="28"/>
          <w:rtl/>
        </w:rPr>
        <w:t>إذا كان عندهم من تبرأ الذمة بتقليدهم من أهل العلم يجتهد ويقر لهم ما يرجح</w:t>
      </w:r>
      <w:r w:rsidR="00FB5E06" w:rsidRPr="008B3B06">
        <w:rPr>
          <w:rFonts w:cs="Simplified Arabic" w:hint="cs"/>
          <w:sz w:val="28"/>
          <w:szCs w:val="28"/>
          <w:rtl/>
        </w:rPr>
        <w:t>.</w:t>
      </w:r>
    </w:p>
    <w:p w:rsidR="0037189D" w:rsidRPr="008B3B06" w:rsidRDefault="0037189D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lastRenderedPageBreak/>
        <w:t>المقدم: هذا في الدول غير الإسلامية</w:t>
      </w:r>
      <w:r w:rsidR="00FB5E06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37189D" w:rsidRPr="008B3B06" w:rsidRDefault="0037189D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يقول: أما الدول الإسلامية فإن</w:t>
      </w:r>
      <w:r w:rsidR="00FB5E06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الواجب عليها اعتماد ما</w:t>
      </w:r>
      <w:r w:rsidR="0040426C" w:rsidRPr="008B3B06">
        <w:rPr>
          <w:rFonts w:cs="Simplified Arabic" w:hint="cs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>قاله أهل العلم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وإلزام الناس به من صوم</w:t>
      </w:r>
      <w:r w:rsidR="00FB5E06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أو فطر</w:t>
      </w:r>
      <w:r w:rsidR="00FB5E06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عمل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بالأحاديث المذكورة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وأداء</w:t>
      </w:r>
      <w:r w:rsidR="0040426C" w:rsidRPr="008B3B06">
        <w:rPr>
          <w:rFonts w:cs="Simplified Arabic" w:hint="cs"/>
          <w:sz w:val="28"/>
          <w:szCs w:val="28"/>
          <w:rtl/>
        </w:rPr>
        <w:t>ً</w:t>
      </w:r>
      <w:r w:rsidRPr="008B3B06">
        <w:rPr>
          <w:rFonts w:cs="Simplified Arabic" w:hint="cs"/>
          <w:sz w:val="28"/>
          <w:szCs w:val="28"/>
          <w:rtl/>
        </w:rPr>
        <w:t xml:space="preserve"> للواجب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ومنع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للرعية مما حرم الله عليها، ومعلوم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أن</w:t>
      </w:r>
      <w:r w:rsidR="00FB5E06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الله يزع بالسلطان ما لا يزع بالقرآن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وأسأل الله أن يوفقنا وجميع المسلمين للفقه في الدين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والثبات عليه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والحكم به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والتحاكم إليه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والحذر مما يخالفه</w:t>
      </w:r>
      <w:r w:rsidR="000633FD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إنه جواد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كريم</w:t>
      </w:r>
      <w:r w:rsidR="00FB5E06" w:rsidRPr="008B3B06">
        <w:rPr>
          <w:rFonts w:cs="Simplified Arabic"/>
          <w:sz w:val="28"/>
          <w:szCs w:val="28"/>
          <w:rtl/>
        </w:rPr>
        <w:t>ٌ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وصلى الله وسلم على عبده ورسوله نبينا محمد</w:t>
      </w:r>
      <w:r w:rsidR="00FB5E06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وآله وصحبه</w:t>
      </w:r>
      <w:r w:rsidR="00FB5E06" w:rsidRPr="008B3B06">
        <w:rPr>
          <w:rFonts w:cs="Simplified Arabic" w:hint="cs"/>
          <w:sz w:val="28"/>
          <w:szCs w:val="28"/>
          <w:rtl/>
        </w:rPr>
        <w:t>.</w:t>
      </w:r>
      <w:r w:rsidRPr="008B3B06">
        <w:rPr>
          <w:rFonts w:cs="Simplified Arabic" w:hint="cs"/>
          <w:sz w:val="28"/>
          <w:szCs w:val="28"/>
          <w:rtl/>
        </w:rPr>
        <w:t xml:space="preserve"> هذا كلام الشيخ </w:t>
      </w:r>
      <w:r w:rsidR="0040426C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>رحمه الله</w:t>
      </w:r>
      <w:r w:rsidR="00FB5E06" w:rsidRPr="008B3B06">
        <w:rPr>
          <w:rFonts w:cs="Simplified Arabic" w:hint="cs"/>
          <w:sz w:val="28"/>
          <w:szCs w:val="28"/>
          <w:rtl/>
        </w:rPr>
        <w:t>-</w:t>
      </w:r>
      <w:r w:rsidR="0040426C" w:rsidRPr="008B3B06">
        <w:rPr>
          <w:rFonts w:cs="Simplified Arabic" w:hint="cs"/>
          <w:sz w:val="28"/>
          <w:szCs w:val="28"/>
          <w:rtl/>
        </w:rPr>
        <w:t>.</w:t>
      </w:r>
    </w:p>
    <w:p w:rsidR="0037189D" w:rsidRPr="008B3B06" w:rsidRDefault="0037189D" w:rsidP="000633FD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فكأن</w:t>
      </w:r>
      <w:r w:rsidR="00FB5E06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الهيئة وما علق الشيخ </w:t>
      </w:r>
      <w:r w:rsidR="0040426C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>رحمه الله</w:t>
      </w:r>
      <w:r w:rsidR="00FB5E06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 xml:space="preserve"> يرون أن</w:t>
      </w:r>
      <w:r w:rsidR="00FB5E06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في المسألة سعة</w:t>
      </w:r>
      <w:r w:rsidR="00FB5E06" w:rsidRPr="008B3B06">
        <w:rPr>
          <w:rFonts w:cs="Simplified Arabic"/>
          <w:sz w:val="28"/>
          <w:szCs w:val="28"/>
          <w:rtl/>
        </w:rPr>
        <w:t>ً</w:t>
      </w:r>
      <w:r w:rsidR="00FB5E06" w:rsidRPr="008B3B06">
        <w:rPr>
          <w:rFonts w:cs="Simplified Arabic" w:hint="cs"/>
          <w:sz w:val="28"/>
          <w:szCs w:val="28"/>
          <w:rtl/>
        </w:rPr>
        <w:t xml:space="preserve">. </w:t>
      </w:r>
      <w:r w:rsidRPr="008B3B06">
        <w:rPr>
          <w:rFonts w:cs="Simplified Arabic" w:hint="cs"/>
          <w:sz w:val="28"/>
          <w:szCs w:val="28"/>
          <w:rtl/>
        </w:rPr>
        <w:t>من رأى الهلال</w:t>
      </w:r>
      <w:r w:rsidR="0040426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إذا رأيتموه فصوموا</w:t>
      </w:r>
      <w:r w:rsidR="00FB5E06" w:rsidRPr="008B3B06">
        <w:rPr>
          <w:rFonts w:cs="Simplified Arabic" w:hint="cs"/>
          <w:sz w:val="28"/>
          <w:szCs w:val="28"/>
          <w:rtl/>
        </w:rPr>
        <w:t>.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37189D" w:rsidRPr="008B3B06" w:rsidRDefault="0037189D" w:rsidP="0040426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فيه سؤال</w:t>
      </w:r>
      <w:r w:rsidR="00FB5E06" w:rsidRPr="008B3B06">
        <w:rPr>
          <w:rFonts w:cs="Simplified Arabic"/>
          <w:b/>
          <w:bCs/>
          <w:sz w:val="28"/>
          <w:szCs w:val="28"/>
          <w:rtl/>
        </w:rPr>
        <w:t>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يقول: إذا كان هناك بلد</w:t>
      </w:r>
      <w:r w:rsidR="00FB5E06" w:rsidRPr="008B3B06">
        <w:rPr>
          <w:rFonts w:cs="Simplified Arabic"/>
          <w:b/>
          <w:bCs/>
          <w:sz w:val="28"/>
          <w:szCs w:val="28"/>
          <w:rtl/>
        </w:rPr>
        <w:t>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يا شيخ</w:t>
      </w:r>
      <w:r w:rsidR="00FB5E06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وكان هذا البلد المعمول به هو الحساب وليست الرؤية الشرعية</w:t>
      </w:r>
      <w:r w:rsidR="00FB5E06" w:rsidRPr="008B3B06">
        <w:rPr>
          <w:rFonts w:cs="Simplified Arabic" w:hint="cs"/>
          <w:b/>
          <w:bCs/>
          <w:sz w:val="28"/>
          <w:szCs w:val="28"/>
          <w:rtl/>
        </w:rPr>
        <w:t>؛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فهل من أراد أن يحتاط يصوم على أقرب بلد</w:t>
      </w:r>
      <w:r w:rsidR="00FB5E06" w:rsidRPr="008B3B06">
        <w:rPr>
          <w:rFonts w:cs="Simplified Arabic"/>
          <w:b/>
          <w:bCs/>
          <w:sz w:val="28"/>
          <w:szCs w:val="28"/>
          <w:rtl/>
        </w:rPr>
        <w:t>ٍ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مجاورة</w:t>
      </w:r>
      <w:r w:rsidR="00FB5E06" w:rsidRPr="008B3B06">
        <w:rPr>
          <w:rFonts w:cs="Simplified Arabic"/>
          <w:b/>
          <w:bCs/>
          <w:sz w:val="28"/>
          <w:szCs w:val="28"/>
          <w:rtl/>
        </w:rPr>
        <w:t>ٍ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لهم تعتمد الرؤية الشرعية؟</w:t>
      </w:r>
    </w:p>
    <w:p w:rsidR="0037189D" w:rsidRPr="008B3B06" w:rsidRDefault="004F1450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بلا شك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إذا كان المقدمات ووسائل </w:t>
      </w:r>
      <w:r w:rsidR="00FB5E06" w:rsidRPr="008B3B06">
        <w:rPr>
          <w:rFonts w:cs="Simplified Arabic" w:hint="cs"/>
          <w:sz w:val="28"/>
          <w:szCs w:val="28"/>
          <w:rtl/>
        </w:rPr>
        <w:t>الإثبات غير شرعية فلا بد من الل</w:t>
      </w:r>
      <w:r w:rsidRPr="008B3B06">
        <w:rPr>
          <w:rFonts w:cs="Simplified Arabic" w:hint="cs"/>
          <w:sz w:val="28"/>
          <w:szCs w:val="28"/>
          <w:rtl/>
        </w:rPr>
        <w:t>جوء إلى الوسائل الشرعية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إما أن يتراءاه تلك البلاد بطريقتهم الشرعية بالرؤية</w:t>
      </w:r>
      <w:r w:rsidR="00FB5E06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إذا لم يتمكنوا من رؤيته يقلدون أقرب البلدان إليهم مم</w:t>
      </w:r>
      <w:r w:rsidR="00FB5E06" w:rsidRPr="008B3B06">
        <w:rPr>
          <w:rFonts w:cs="Simplified Arabic" w:hint="cs"/>
          <w:sz w:val="28"/>
          <w:szCs w:val="28"/>
          <w:rtl/>
        </w:rPr>
        <w:t>ن كانت وسائلهم في الإثبات شرعية.</w:t>
      </w:r>
    </w:p>
    <w:p w:rsidR="004F1450" w:rsidRPr="008B3B06" w:rsidRDefault="004F1450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يقصد الأخ</w:t>
      </w:r>
      <w:r w:rsidR="00FB5E06" w:rsidRPr="008B3B06">
        <w:rPr>
          <w:rFonts w:cs="Simplified Arabic" w:hint="cs"/>
          <w:b/>
          <w:bCs/>
          <w:sz w:val="28"/>
          <w:szCs w:val="28"/>
          <w:rtl/>
        </w:rPr>
        <w:t>: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ما يثار الآ</w:t>
      </w:r>
      <w:r w:rsidR="0040426C" w:rsidRPr="008B3B06">
        <w:rPr>
          <w:rFonts w:cs="Simplified Arabic" w:hint="cs"/>
          <w:b/>
          <w:bCs/>
          <w:sz w:val="28"/>
          <w:szCs w:val="28"/>
          <w:rtl/>
        </w:rPr>
        <w:t xml:space="preserve">ن في مسألة المطالع إذا اشتركت </w:t>
      </w:r>
      <w:r w:rsidRPr="008B3B06">
        <w:rPr>
          <w:rFonts w:cs="Simplified Arabic" w:hint="cs"/>
          <w:b/>
          <w:bCs/>
          <w:sz w:val="28"/>
          <w:szCs w:val="28"/>
          <w:rtl/>
        </w:rPr>
        <w:t>دولتان في جزء</w:t>
      </w:r>
      <w:r w:rsidR="00FB5E06" w:rsidRPr="008B3B06">
        <w:rPr>
          <w:rFonts w:cs="Simplified Arabic"/>
          <w:b/>
          <w:bCs/>
          <w:sz w:val="28"/>
          <w:szCs w:val="28"/>
          <w:rtl/>
        </w:rPr>
        <w:t>ٍ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من الليل فإن</w:t>
      </w:r>
      <w:r w:rsidR="00FB5E06" w:rsidRPr="008B3B06">
        <w:rPr>
          <w:rFonts w:cs="Simplified Arabic" w:hint="cs"/>
          <w:b/>
          <w:bCs/>
          <w:sz w:val="28"/>
          <w:szCs w:val="28"/>
          <w:rtl/>
        </w:rPr>
        <w:t>ّ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مطلعهم يعتبر واحد</w:t>
      </w:r>
      <w:r w:rsidR="0040426C" w:rsidRPr="008B3B06">
        <w:rPr>
          <w:rFonts w:cs="Simplified Arabic" w:hint="cs"/>
          <w:b/>
          <w:bCs/>
          <w:sz w:val="28"/>
          <w:szCs w:val="28"/>
          <w:rtl/>
        </w:rPr>
        <w:t>ًا</w:t>
      </w:r>
      <w:r w:rsidR="00FC6C87" w:rsidRPr="008B3B06">
        <w:rPr>
          <w:rFonts w:cs="Simplified Arabic" w:hint="cs"/>
          <w:b/>
          <w:bCs/>
          <w:sz w:val="28"/>
          <w:szCs w:val="28"/>
          <w:rtl/>
        </w:rPr>
        <w:t>؟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إذا رؤي في الدولة الشرقية عن الغربية صامت الدولتان</w:t>
      </w:r>
      <w:r w:rsidR="00FC6C87" w:rsidRPr="008B3B06">
        <w:rPr>
          <w:rFonts w:cs="Simplified Arabic" w:hint="cs"/>
          <w:b/>
          <w:bCs/>
          <w:sz w:val="28"/>
          <w:szCs w:val="28"/>
          <w:rtl/>
        </w:rPr>
        <w:t>؟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4F1450" w:rsidRPr="008B3B06" w:rsidRDefault="004F1450" w:rsidP="0040426C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لو نظرنا في حديث ابن عباس مع تقرير اختلاف المطالع بين المدينة والشام مع أنها تشترك في غالب الليل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واختلفت المطالع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فهذا الكلام ما له أثر</w:t>
      </w:r>
      <w:r w:rsidR="00FC6C87" w:rsidRPr="008B3B06">
        <w:rPr>
          <w:rFonts w:cs="Simplified Arabic"/>
          <w:sz w:val="28"/>
          <w:szCs w:val="28"/>
          <w:rtl/>
        </w:rPr>
        <w:t>ٌ</w:t>
      </w:r>
      <w:r w:rsidR="00FC6C87" w:rsidRPr="008B3B06">
        <w:rPr>
          <w:rFonts w:cs="Simplified Arabic" w:hint="cs"/>
          <w:sz w:val="28"/>
          <w:szCs w:val="28"/>
          <w:rtl/>
        </w:rPr>
        <w:t>.</w:t>
      </w:r>
    </w:p>
    <w:p w:rsidR="004F1450" w:rsidRPr="008B3B06" w:rsidRDefault="004F1450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السائل: هذه القضية بالإضافة للقضية الأولى التي هي المكان الأول</w:t>
      </w:r>
      <w:r w:rsidR="00FC6C87" w:rsidRPr="008B3B06">
        <w:rPr>
          <w:rFonts w:cs="Simplified Arabic" w:hint="cs"/>
          <w:b/>
          <w:bCs/>
          <w:sz w:val="28"/>
          <w:szCs w:val="28"/>
          <w:rtl/>
        </w:rPr>
        <w:t>: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مقدماته غير شرعية</w:t>
      </w:r>
      <w:r w:rsidR="00FC6C87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طريقة الرؤية والاستدلال على دخول الشهر غير شرعية</w:t>
      </w:r>
      <w:r w:rsidR="0040426C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40426C" w:rsidRPr="008B3B06">
        <w:rPr>
          <w:rFonts w:cs="Simplified Arabic" w:hint="cs"/>
          <w:b/>
          <w:bCs/>
          <w:sz w:val="28"/>
          <w:szCs w:val="28"/>
          <w:rtl/>
        </w:rPr>
        <w:t>ب</w:t>
      </w:r>
      <w:r w:rsidRPr="008B3B06">
        <w:rPr>
          <w:rFonts w:cs="Simplified Arabic" w:hint="cs"/>
          <w:b/>
          <w:bCs/>
          <w:sz w:val="28"/>
          <w:szCs w:val="28"/>
          <w:rtl/>
        </w:rPr>
        <w:t>الفلك</w:t>
      </w:r>
      <w:r w:rsidR="00FC6C87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والمكان الثاني مكان</w:t>
      </w:r>
      <w:r w:rsidR="00FC6C87" w:rsidRPr="008B3B06">
        <w:rPr>
          <w:rFonts w:cs="Simplified Arabic"/>
          <w:b/>
          <w:bCs/>
          <w:sz w:val="28"/>
          <w:szCs w:val="28"/>
          <w:rtl/>
        </w:rPr>
        <w:t>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يأخذ بشكل</w:t>
      </w:r>
      <w:r w:rsidR="00FC6C87" w:rsidRPr="008B3B06">
        <w:rPr>
          <w:rFonts w:cs="Simplified Arabic"/>
          <w:b/>
          <w:bCs/>
          <w:sz w:val="28"/>
          <w:szCs w:val="28"/>
          <w:rtl/>
        </w:rPr>
        <w:t>ٍ</w:t>
      </w:r>
      <w:r w:rsidR="00FC6C87" w:rsidRPr="008B3B06">
        <w:rPr>
          <w:rFonts w:cs="Simplified Arabic" w:hint="cs"/>
          <w:b/>
          <w:bCs/>
          <w:sz w:val="28"/>
          <w:szCs w:val="28"/>
          <w:rtl/>
        </w:rPr>
        <w:t xml:space="preserve"> شرعي ف</w:t>
      </w:r>
      <w:r w:rsidRPr="008B3B06">
        <w:rPr>
          <w:rFonts w:cs="Simplified Arabic" w:hint="cs"/>
          <w:b/>
          <w:bCs/>
          <w:sz w:val="28"/>
          <w:szCs w:val="28"/>
          <w:rtl/>
        </w:rPr>
        <w:t>ب</w:t>
      </w:r>
      <w:r w:rsidR="00FC6C87" w:rsidRPr="008B3B06">
        <w:rPr>
          <w:rFonts w:cs="Simplified Arabic" w:hint="cs"/>
          <w:b/>
          <w:bCs/>
          <w:sz w:val="28"/>
          <w:szCs w:val="28"/>
          <w:rtl/>
        </w:rPr>
        <w:t>ال</w:t>
      </w:r>
      <w:r w:rsidRPr="008B3B06">
        <w:rPr>
          <w:rFonts w:cs="Simplified Arabic" w:hint="cs"/>
          <w:b/>
          <w:bCs/>
          <w:sz w:val="28"/>
          <w:szCs w:val="28"/>
          <w:rtl/>
        </w:rPr>
        <w:t>تالي هنا</w:t>
      </w:r>
      <w:r w:rsidR="00FC6C87" w:rsidRPr="008B3B06">
        <w:rPr>
          <w:rFonts w:cs="Simplified Arabic" w:hint="cs"/>
          <w:b/>
          <w:bCs/>
          <w:sz w:val="28"/>
          <w:szCs w:val="28"/>
          <w:rtl/>
        </w:rPr>
        <w:t>.....</w:t>
      </w:r>
    </w:p>
    <w:p w:rsidR="004F1450" w:rsidRPr="008B3B06" w:rsidRDefault="004F1450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ما في</w:t>
      </w:r>
      <w:r w:rsidR="00327B18" w:rsidRPr="008B3B06">
        <w:rPr>
          <w:rFonts w:cs="Simplified Arabic" w:hint="cs"/>
          <w:sz w:val="28"/>
          <w:szCs w:val="28"/>
          <w:rtl/>
        </w:rPr>
        <w:t>ه</w:t>
      </w:r>
      <w:r w:rsidRPr="008B3B06">
        <w:rPr>
          <w:rFonts w:cs="Simplified Arabic" w:hint="cs"/>
          <w:sz w:val="28"/>
          <w:szCs w:val="28"/>
          <w:rtl/>
        </w:rPr>
        <w:t xml:space="preserve"> شك أن</w:t>
      </w:r>
      <w:r w:rsidR="00FC6C87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الذي يقل</w:t>
      </w:r>
      <w:r w:rsidR="00FC6C87" w:rsidRPr="008B3B06">
        <w:rPr>
          <w:rFonts w:cs="Simplified Arabic" w:hint="cs"/>
          <w:sz w:val="28"/>
          <w:szCs w:val="28"/>
          <w:rtl/>
        </w:rPr>
        <w:t>ّ</w:t>
      </w:r>
      <w:r w:rsidR="00FC6C87" w:rsidRPr="008B3B06">
        <w:rPr>
          <w:rFonts w:cs="Simplified Arabic"/>
          <w:sz w:val="28"/>
          <w:szCs w:val="28"/>
          <w:rtl/>
        </w:rPr>
        <w:t>َ</w:t>
      </w:r>
      <w:r w:rsidRPr="008B3B06">
        <w:rPr>
          <w:rFonts w:cs="Simplified Arabic" w:hint="cs"/>
          <w:sz w:val="28"/>
          <w:szCs w:val="28"/>
          <w:rtl/>
        </w:rPr>
        <w:t>د من يعمل بالشرع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أما الذي لا يعمل بالمقدمات الشرعية هذا الذي لا عبرة به</w:t>
      </w:r>
      <w:r w:rsidR="00327B18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ولا يقلد البتة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ولو صام أهل البلد كلهم على غير مقتضى </w:t>
      </w:r>
      <w:r w:rsidR="006774DA" w:rsidRPr="008B3B06">
        <w:rPr>
          <w:rFonts w:cs="Simplified Arabic" w:hint="cs"/>
          <w:sz w:val="28"/>
          <w:szCs w:val="28"/>
          <w:rtl/>
        </w:rPr>
        <w:t>الشرع لا اعتبار به</w:t>
      </w:r>
      <w:r w:rsidR="00FC6C87" w:rsidRPr="008B3B06">
        <w:rPr>
          <w:rFonts w:cs="Simplified Arabic" w:hint="cs"/>
          <w:sz w:val="28"/>
          <w:szCs w:val="28"/>
          <w:rtl/>
        </w:rPr>
        <w:t>.</w:t>
      </w:r>
    </w:p>
    <w:p w:rsidR="006774DA" w:rsidRPr="008B3B06" w:rsidRDefault="00327B18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في</w:t>
      </w:r>
      <w:r w:rsidR="006774DA" w:rsidRPr="008B3B06">
        <w:rPr>
          <w:rFonts w:cs="Simplified Arabic" w:hint="cs"/>
          <w:sz w:val="28"/>
          <w:szCs w:val="28"/>
          <w:rtl/>
        </w:rPr>
        <w:t>من رأى الهلال مثل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6774DA" w:rsidRPr="008B3B06">
        <w:rPr>
          <w:rFonts w:cs="Simplified Arabic" w:hint="cs"/>
          <w:sz w:val="28"/>
          <w:szCs w:val="28"/>
          <w:rtl/>
        </w:rPr>
        <w:t xml:space="preserve"> وحده وردت شهادته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="006774DA" w:rsidRPr="008B3B06">
        <w:rPr>
          <w:rFonts w:cs="Simplified Arabic" w:hint="cs"/>
          <w:sz w:val="28"/>
          <w:szCs w:val="28"/>
          <w:rtl/>
        </w:rPr>
        <w:t xml:space="preserve"> هذه المسألة يبحثها أهل العلم</w:t>
      </w:r>
      <w:r w:rsidR="00FC6C87" w:rsidRPr="008B3B06">
        <w:rPr>
          <w:rFonts w:cs="Simplified Arabic" w:hint="cs"/>
          <w:sz w:val="28"/>
          <w:szCs w:val="28"/>
          <w:rtl/>
        </w:rPr>
        <w:t>.</w:t>
      </w:r>
      <w:r w:rsidR="006774DA"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6774DA" w:rsidRPr="008B3B06" w:rsidRDefault="006774DA" w:rsidP="00327B18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هل يصوم أو لا يصوم</w:t>
      </w:r>
      <w:r w:rsidR="00327B18" w:rsidRPr="008B3B06">
        <w:rPr>
          <w:rFonts w:cs="Simplified Arabic" w:hint="cs"/>
          <w:b/>
          <w:bCs/>
          <w:sz w:val="28"/>
          <w:szCs w:val="28"/>
          <w:rtl/>
        </w:rPr>
        <w:t>؟</w:t>
      </w:r>
    </w:p>
    <w:p w:rsidR="00FC6C87" w:rsidRPr="008B3B06" w:rsidRDefault="006774DA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لأن</w:t>
      </w:r>
      <w:r w:rsidR="00FC6C87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الصوم علق بالرؤية وقد رآه</w:t>
      </w:r>
      <w:r w:rsidR="00FC6C87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فما الذي يخرجه من هذا الحديث</w:t>
      </w:r>
      <w:r w:rsidR="00FC6C87" w:rsidRPr="008B3B06">
        <w:rPr>
          <w:rFonts w:cs="Simplified Arabic" w:hint="cs"/>
          <w:sz w:val="28"/>
          <w:szCs w:val="28"/>
          <w:rtl/>
        </w:rPr>
        <w:t>؟</w:t>
      </w:r>
      <w:r w:rsidRPr="008B3B06">
        <w:rPr>
          <w:rFonts w:cs="Simplified Arabic" w:hint="cs"/>
          <w:sz w:val="28"/>
          <w:szCs w:val="28"/>
          <w:rtl/>
        </w:rPr>
        <w:t xml:space="preserve"> هل يصوم أو لا يصوم</w:t>
      </w:r>
      <w:r w:rsidR="00FC6C87" w:rsidRPr="008B3B06">
        <w:rPr>
          <w:rFonts w:cs="Simplified Arabic" w:hint="cs"/>
          <w:sz w:val="28"/>
          <w:szCs w:val="28"/>
          <w:rtl/>
        </w:rPr>
        <w:t>؟ هل يصو</w:t>
      </w:r>
      <w:r w:rsidRPr="008B3B06">
        <w:rPr>
          <w:rFonts w:cs="Simplified Arabic" w:hint="cs"/>
          <w:sz w:val="28"/>
          <w:szCs w:val="28"/>
          <w:rtl/>
        </w:rPr>
        <w:t>م عمل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بهذا الحديث أو لا يصوم باعتبار أنه يصبح شاذ</w:t>
      </w:r>
      <w:r w:rsidR="0040426C" w:rsidRPr="008B3B06">
        <w:rPr>
          <w:rFonts w:cs="Simplified Arabic" w:hint="cs"/>
          <w:sz w:val="28"/>
          <w:szCs w:val="28"/>
          <w:rtl/>
        </w:rPr>
        <w:t>ً</w:t>
      </w:r>
      <w:r w:rsidR="00327B18" w:rsidRPr="008B3B06">
        <w:rPr>
          <w:rFonts w:cs="Simplified Arabic" w:hint="cs"/>
          <w:sz w:val="28"/>
          <w:szCs w:val="28"/>
          <w:rtl/>
        </w:rPr>
        <w:t>ّ</w:t>
      </w:r>
      <w:r w:rsidR="0040426C" w:rsidRPr="008B3B06">
        <w:rPr>
          <w:rFonts w:cs="Simplified Arabic" w:hint="cs"/>
          <w:sz w:val="28"/>
          <w:szCs w:val="28"/>
          <w:rtl/>
        </w:rPr>
        <w:t>ا</w:t>
      </w:r>
      <w:r w:rsidRPr="008B3B06">
        <w:rPr>
          <w:rFonts w:cs="Simplified Arabic" w:hint="cs"/>
          <w:sz w:val="28"/>
          <w:szCs w:val="28"/>
          <w:rtl/>
        </w:rPr>
        <w:t xml:space="preserve"> من بين الأمة</w:t>
      </w:r>
      <w:r w:rsidR="00FC6C87" w:rsidRPr="008B3B06">
        <w:rPr>
          <w:rFonts w:cs="Simplified Arabic" w:hint="cs"/>
          <w:sz w:val="28"/>
          <w:szCs w:val="28"/>
          <w:rtl/>
        </w:rPr>
        <w:t>؟</w:t>
      </w:r>
    </w:p>
    <w:p w:rsidR="00FC6C87" w:rsidRPr="008B3B06" w:rsidRDefault="006774DA" w:rsidP="00327B18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على كل حال</w:t>
      </w:r>
      <w:r w:rsidR="00FC6C87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من رأى الهلال وحده ور</w:t>
      </w:r>
      <w:r w:rsidR="00FC6C87" w:rsidRPr="008B3B06">
        <w:rPr>
          <w:rFonts w:cs="Simplified Arabic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دت شهادته يختلف أهل العلم في حكمه</w:t>
      </w:r>
      <w:r w:rsidR="00FC6C87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هل يصوم وحده أو يفطر وحده أيض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FC6C87" w:rsidRPr="008B3B06">
        <w:rPr>
          <w:rFonts w:cs="Simplified Arabic" w:hint="cs"/>
          <w:sz w:val="28"/>
          <w:szCs w:val="28"/>
          <w:rtl/>
        </w:rPr>
        <w:t>؟</w:t>
      </w:r>
      <w:r w:rsidRPr="008B3B06">
        <w:rPr>
          <w:rFonts w:cs="Simplified Arabic" w:hint="cs"/>
          <w:sz w:val="28"/>
          <w:szCs w:val="28"/>
          <w:rtl/>
        </w:rPr>
        <w:t xml:space="preserve"> يعني إذا رأى هلال شوال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المسألة خلافية</w:t>
      </w:r>
      <w:r w:rsidR="00FC6C87" w:rsidRPr="008B3B06">
        <w:rPr>
          <w:rFonts w:cs="Simplified Arabic" w:hint="cs"/>
          <w:sz w:val="28"/>
          <w:szCs w:val="28"/>
          <w:rtl/>
        </w:rPr>
        <w:t>:</w:t>
      </w:r>
    </w:p>
    <w:p w:rsidR="00FC6C87" w:rsidRPr="008B3B06" w:rsidRDefault="006774DA" w:rsidP="00327B18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فذهب بعض أهل العلم إلى أنه يصوم وحده</w:t>
      </w:r>
      <w:r w:rsidR="00327B18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ويفطر وحده</w:t>
      </w:r>
      <w:r w:rsidR="00FC6C87" w:rsidRPr="008B3B06">
        <w:rPr>
          <w:rFonts w:cs="Simplified Arabic" w:hint="cs"/>
          <w:sz w:val="28"/>
          <w:szCs w:val="28"/>
          <w:rtl/>
        </w:rPr>
        <w:t>، وقيل</w:t>
      </w:r>
      <w:r w:rsidRPr="008B3B06">
        <w:rPr>
          <w:rFonts w:cs="Simplified Arabic" w:hint="cs"/>
          <w:sz w:val="28"/>
          <w:szCs w:val="28"/>
          <w:rtl/>
        </w:rPr>
        <w:t>: لا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بل عليه أن يصوم مع الناس</w:t>
      </w:r>
      <w:r w:rsidR="00327B18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ويفطر معهم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يصوم مع الناس</w:t>
      </w:r>
      <w:r w:rsidR="00327B18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ويفطر مع الناس</w:t>
      </w:r>
      <w:r w:rsidR="00FC6C87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لحديث </w:t>
      </w:r>
      <w:r w:rsidR="00FC6C87" w:rsidRPr="008B3B06">
        <w:rPr>
          <w:rFonts w:cs="Simplified Arabic" w:hint="eastAsia"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الصوم يوم تصومون</w:t>
      </w:r>
      <w:r w:rsidR="00FC6C87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والفطر يوم تفطرون</w:t>
      </w:r>
      <w:r w:rsidR="00FC6C87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والأضحى يوم تضحون</w:t>
      </w:r>
      <w:r w:rsidR="00FC6C87" w:rsidRPr="008B3B06">
        <w:rPr>
          <w:rFonts w:cs="Simplified Arabic" w:hint="eastAsia"/>
          <w:color w:val="0000FF"/>
          <w:sz w:val="28"/>
          <w:szCs w:val="28"/>
          <w:rtl/>
        </w:rPr>
        <w:t>»</w:t>
      </w:r>
      <w:r w:rsidR="00327B18" w:rsidRPr="008B3B06">
        <w:rPr>
          <w:rFonts w:cs="Simplified Arabic" w:hint="cs"/>
          <w:sz w:val="28"/>
          <w:szCs w:val="28"/>
          <w:rtl/>
        </w:rPr>
        <w:t xml:space="preserve">، </w:t>
      </w:r>
      <w:r w:rsidRPr="008B3B06">
        <w:rPr>
          <w:rFonts w:cs="Simplified Arabic" w:hint="cs"/>
          <w:sz w:val="28"/>
          <w:szCs w:val="28"/>
          <w:rtl/>
        </w:rPr>
        <w:t>هذا الحديث مخرج</w:t>
      </w:r>
      <w:r w:rsidR="00FC6C87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عند الترمذي من حديث أبي هريرة وحس</w:t>
      </w:r>
      <w:r w:rsidR="00327B18" w:rsidRPr="008B3B06">
        <w:rPr>
          <w:rFonts w:cs="Simplified Arabic" w:hint="cs"/>
          <w:sz w:val="28"/>
          <w:szCs w:val="28"/>
          <w:rtl/>
        </w:rPr>
        <w:t>َّ</w:t>
      </w:r>
      <w:r w:rsidRPr="008B3B06">
        <w:rPr>
          <w:rFonts w:cs="Simplified Arabic" w:hint="cs"/>
          <w:sz w:val="28"/>
          <w:szCs w:val="28"/>
          <w:rtl/>
        </w:rPr>
        <w:t>نه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وه</w:t>
      </w:r>
      <w:r w:rsidR="00327B18" w:rsidRPr="008B3B06">
        <w:rPr>
          <w:rFonts w:cs="Simplified Arabic" w:hint="cs"/>
          <w:sz w:val="28"/>
          <w:szCs w:val="28"/>
          <w:rtl/>
        </w:rPr>
        <w:t>ذا اختيار شيخ الإسلام ابن تيمية</w:t>
      </w:r>
      <w:r w:rsidR="00FC6C87" w:rsidRPr="008B3B06">
        <w:rPr>
          <w:rFonts w:cs="Simplified Arabic" w:hint="cs"/>
          <w:sz w:val="28"/>
          <w:szCs w:val="28"/>
          <w:rtl/>
        </w:rPr>
        <w:t xml:space="preserve">- </w:t>
      </w:r>
      <w:r w:rsidRPr="008B3B06">
        <w:rPr>
          <w:rFonts w:cs="Simplified Arabic" w:hint="cs"/>
          <w:sz w:val="28"/>
          <w:szCs w:val="28"/>
          <w:rtl/>
        </w:rPr>
        <w:t>رحمه الله تعالى</w:t>
      </w:r>
      <w:r w:rsidR="00FC6C87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 xml:space="preserve"> وجمع من أهل العلم</w:t>
      </w:r>
      <w:r w:rsidR="00FC6C87" w:rsidRPr="008B3B06">
        <w:rPr>
          <w:rFonts w:cs="Simplified Arabic" w:hint="cs"/>
          <w:sz w:val="28"/>
          <w:szCs w:val="28"/>
          <w:rtl/>
        </w:rPr>
        <w:t>.</w:t>
      </w:r>
    </w:p>
    <w:p w:rsidR="006774DA" w:rsidRPr="008B3B06" w:rsidRDefault="006774DA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lastRenderedPageBreak/>
        <w:t>يقول الشيخ ابن باز: وهذا القول أظهر في الدليل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واستدل بحديث الترمذي </w:t>
      </w:r>
      <w:r w:rsidR="00FC6C87" w:rsidRPr="008B3B06">
        <w:rPr>
          <w:rFonts w:cs="Simplified Arabic" w:hint="eastAsia"/>
          <w:color w:val="0000FF"/>
          <w:sz w:val="28"/>
          <w:szCs w:val="28"/>
          <w:rtl/>
        </w:rPr>
        <w:t>«</w:t>
      </w:r>
      <w:r w:rsidR="00FC6C87" w:rsidRPr="008B3B06">
        <w:rPr>
          <w:rFonts w:cs="Simplified Arabic" w:hint="cs"/>
          <w:color w:val="0000FF"/>
          <w:sz w:val="28"/>
          <w:szCs w:val="28"/>
          <w:rtl/>
        </w:rPr>
        <w:t>الصوم يوم تصومون</w:t>
      </w:r>
      <w:r w:rsidR="00FC6C87" w:rsidRPr="008B3B06">
        <w:rPr>
          <w:rFonts w:cs="Simplified Arabic" w:hint="eastAsia"/>
          <w:color w:val="0000FF"/>
          <w:sz w:val="28"/>
          <w:szCs w:val="28"/>
          <w:rtl/>
        </w:rPr>
        <w:t>»</w:t>
      </w:r>
      <w:r w:rsidR="00FC6C87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="00FC6C87" w:rsidRPr="008B3B06">
        <w:rPr>
          <w:rFonts w:cs="Simplified Arabic" w:hint="cs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>وال</w:t>
      </w:r>
      <w:r w:rsidR="00707A37" w:rsidRPr="008B3B06">
        <w:rPr>
          <w:rFonts w:cs="Simplified Arabic" w:hint="cs"/>
          <w:sz w:val="28"/>
          <w:szCs w:val="28"/>
          <w:rtl/>
        </w:rPr>
        <w:t>مسلمون لم يصوموا</w:t>
      </w:r>
      <w:r w:rsidR="00FC6C87" w:rsidRPr="008B3B06">
        <w:rPr>
          <w:rFonts w:cs="Simplified Arabic" w:hint="cs"/>
          <w:sz w:val="28"/>
          <w:szCs w:val="28"/>
          <w:rtl/>
        </w:rPr>
        <w:t>؛</w:t>
      </w:r>
      <w:r w:rsidR="00707A37" w:rsidRPr="008B3B06">
        <w:rPr>
          <w:rFonts w:cs="Simplified Arabic" w:hint="cs"/>
          <w:sz w:val="28"/>
          <w:szCs w:val="28"/>
          <w:rtl/>
        </w:rPr>
        <w:t xml:space="preserve"> فتصبح شهادته لاغية</w:t>
      </w:r>
      <w:r w:rsidR="00FC6C87" w:rsidRPr="008B3B06">
        <w:rPr>
          <w:rFonts w:cs="Simplified Arabic"/>
          <w:sz w:val="28"/>
          <w:szCs w:val="28"/>
          <w:rtl/>
        </w:rPr>
        <w:t>ً</w:t>
      </w:r>
      <w:r w:rsidR="00707A37" w:rsidRPr="008B3B06">
        <w:rPr>
          <w:rFonts w:cs="Simplified Arabic" w:hint="cs"/>
          <w:sz w:val="28"/>
          <w:szCs w:val="28"/>
          <w:rtl/>
        </w:rPr>
        <w:t xml:space="preserve"> في حقه وحق غيره فلا يصوم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="00707A37" w:rsidRPr="008B3B06">
        <w:rPr>
          <w:rFonts w:cs="Simplified Arabic" w:hint="cs"/>
          <w:sz w:val="28"/>
          <w:szCs w:val="28"/>
          <w:rtl/>
        </w:rPr>
        <w:t xml:space="preserve"> وهذا هو الأرجح</w:t>
      </w:r>
      <w:r w:rsidR="00FC6C87" w:rsidRPr="008B3B06">
        <w:rPr>
          <w:rFonts w:cs="Simplified Arabic" w:hint="cs"/>
          <w:sz w:val="28"/>
          <w:szCs w:val="28"/>
          <w:rtl/>
        </w:rPr>
        <w:t>.</w:t>
      </w:r>
      <w:r w:rsidR="00707A37" w:rsidRPr="008B3B06">
        <w:rPr>
          <w:rFonts w:cs="Simplified Arabic" w:hint="cs"/>
          <w:sz w:val="28"/>
          <w:szCs w:val="28"/>
          <w:rtl/>
        </w:rPr>
        <w:t xml:space="preserve"> هذا كلام الشيخ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707A37" w:rsidRPr="008B3B06">
        <w:rPr>
          <w:rFonts w:cs="Simplified Arabic" w:hint="cs"/>
          <w:sz w:val="28"/>
          <w:szCs w:val="28"/>
          <w:rtl/>
        </w:rPr>
        <w:t>والله ولي التوفيق</w:t>
      </w:r>
      <w:r w:rsidR="00FC6C87" w:rsidRPr="008B3B06">
        <w:rPr>
          <w:rFonts w:cs="Simplified Arabic" w:hint="cs"/>
          <w:sz w:val="28"/>
          <w:szCs w:val="28"/>
          <w:rtl/>
        </w:rPr>
        <w:t>.</w:t>
      </w:r>
    </w:p>
    <w:p w:rsidR="00707A37" w:rsidRPr="008B3B06" w:rsidRDefault="00707A37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يعني الرؤية هذه هل هي رؤية</w:t>
      </w:r>
      <w:r w:rsidR="00FC6C87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حقيقية أو حكمية؟ بمعنى أنه رآها ببصره</w:t>
      </w:r>
      <w:r w:rsidR="00FC6C87" w:rsidRPr="008B3B06">
        <w:rPr>
          <w:rFonts w:cs="Simplified Arabic" w:hint="cs"/>
          <w:sz w:val="28"/>
          <w:szCs w:val="28"/>
          <w:rtl/>
        </w:rPr>
        <w:t>.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707A37" w:rsidRPr="008B3B06" w:rsidRDefault="00707A37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حقيقية</w:t>
      </w:r>
      <w:r w:rsidR="00FC6C87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8E5DC5" w:rsidRPr="008B3B06" w:rsidRDefault="00707A37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لأنه إذ ر</w:t>
      </w:r>
      <w:r w:rsidR="00FC6C87" w:rsidRPr="008B3B06">
        <w:rPr>
          <w:rFonts w:cs="Simplified Arabic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دت شهادته إذ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لم يره حكم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وإن رآه حقيقة</w:t>
      </w:r>
      <w:r w:rsidR="00FC6C87" w:rsidRPr="008B3B06">
        <w:rPr>
          <w:rFonts w:cs="Simplified Arabic"/>
          <w:sz w:val="28"/>
          <w:szCs w:val="28"/>
          <w:rtl/>
        </w:rPr>
        <w:t>ً</w:t>
      </w:r>
      <w:r w:rsidR="00FC6C87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يعني </w:t>
      </w:r>
      <w:r w:rsidR="008E5DC5" w:rsidRPr="008B3B06">
        <w:rPr>
          <w:rFonts w:cs="Simplified Arabic" w:hint="cs"/>
          <w:sz w:val="28"/>
          <w:szCs w:val="28"/>
          <w:rtl/>
        </w:rPr>
        <w:t>ننظ</w:t>
      </w:r>
      <w:r w:rsidR="00FC6C87" w:rsidRPr="008B3B06">
        <w:rPr>
          <w:rFonts w:cs="Simplified Arabic" w:hint="cs"/>
          <w:sz w:val="28"/>
          <w:szCs w:val="28"/>
          <w:rtl/>
        </w:rPr>
        <w:t>ّ</w:t>
      </w:r>
      <w:r w:rsidR="008E5DC5" w:rsidRPr="008B3B06">
        <w:rPr>
          <w:rFonts w:cs="Simplified Arabic" w:hint="cs"/>
          <w:sz w:val="28"/>
          <w:szCs w:val="28"/>
          <w:rtl/>
        </w:rPr>
        <w:t>ر بمسألة</w:t>
      </w:r>
      <w:r w:rsidR="00FC6C87" w:rsidRPr="008B3B06">
        <w:rPr>
          <w:rFonts w:cs="Simplified Arabic"/>
          <w:sz w:val="28"/>
          <w:szCs w:val="28"/>
          <w:rtl/>
        </w:rPr>
        <w:t>ٍ</w:t>
      </w:r>
      <w:r w:rsidR="008E5DC5" w:rsidRPr="008B3B06">
        <w:rPr>
          <w:rFonts w:cs="Simplified Arabic" w:hint="cs"/>
          <w:sz w:val="28"/>
          <w:szCs w:val="28"/>
          <w:rtl/>
        </w:rPr>
        <w:t xml:space="preserve"> أخرى</w:t>
      </w:r>
      <w:r w:rsidR="00FC6C87" w:rsidRPr="008B3B06">
        <w:rPr>
          <w:rFonts w:cs="Simplified Arabic" w:hint="cs"/>
          <w:sz w:val="28"/>
          <w:szCs w:val="28"/>
          <w:rtl/>
        </w:rPr>
        <w:t>:</w:t>
      </w:r>
      <w:r w:rsidR="008E5DC5" w:rsidRPr="008B3B06">
        <w:rPr>
          <w:rFonts w:cs="Simplified Arabic" w:hint="cs"/>
          <w:sz w:val="28"/>
          <w:szCs w:val="28"/>
          <w:rtl/>
        </w:rPr>
        <w:t xml:space="preserve"> من رأى الزاني </w:t>
      </w:r>
      <w:r w:rsidR="00327B18" w:rsidRPr="008B3B06">
        <w:rPr>
          <w:rFonts w:cs="Simplified Arabic" w:hint="cs"/>
          <w:sz w:val="28"/>
          <w:szCs w:val="28"/>
          <w:rtl/>
        </w:rPr>
        <w:t>-</w:t>
      </w:r>
      <w:r w:rsidR="008E5DC5" w:rsidRPr="008B3B06">
        <w:rPr>
          <w:rFonts w:cs="Simplified Arabic" w:hint="cs"/>
          <w:sz w:val="28"/>
          <w:szCs w:val="28"/>
          <w:rtl/>
        </w:rPr>
        <w:t>نسأل الله السلامة والعافية</w:t>
      </w:r>
      <w:r w:rsidR="00FC6C87" w:rsidRPr="008B3B06">
        <w:rPr>
          <w:rFonts w:cs="Simplified Arabic" w:hint="cs"/>
          <w:sz w:val="28"/>
          <w:szCs w:val="28"/>
          <w:rtl/>
        </w:rPr>
        <w:t>- وهو يمارس الزنا بشكله الكامل</w:t>
      </w:r>
      <w:r w:rsidR="00554903" w:rsidRPr="008B3B06">
        <w:rPr>
          <w:rFonts w:cs="Simplified Arabic" w:hint="cs"/>
          <w:sz w:val="28"/>
          <w:szCs w:val="28"/>
          <w:rtl/>
        </w:rPr>
        <w:t>...</w:t>
      </w:r>
    </w:p>
    <w:p w:rsidR="008E5DC5" w:rsidRPr="008B3B06" w:rsidRDefault="008E5DC5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ثبتت الرؤية</w:t>
      </w:r>
      <w:r w:rsidR="00327B18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لكن لم يصدر الحكم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8E5DC5" w:rsidRPr="008B3B06" w:rsidRDefault="008E5DC5" w:rsidP="00781C3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لكن هذه رؤية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حقيقية </w:t>
      </w:r>
      <w:r w:rsidR="00781C3F">
        <w:rPr>
          <w:rFonts w:cs="Simplified Arabic" w:hint="cs"/>
          <w:sz w:val="28"/>
          <w:szCs w:val="28"/>
          <w:rtl/>
        </w:rPr>
        <w:t>أم</w:t>
      </w:r>
      <w:r w:rsidRPr="008B3B06">
        <w:rPr>
          <w:rFonts w:cs="Simplified Arabic" w:hint="cs"/>
          <w:sz w:val="28"/>
          <w:szCs w:val="28"/>
          <w:rtl/>
        </w:rPr>
        <w:t xml:space="preserve"> حكمية؟ هذه رؤية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وإن كانت رؤية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حقيقية</w:t>
      </w:r>
      <w:r w:rsidR="00327B18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لكنها ليست بالرؤية الشرعية</w:t>
      </w:r>
      <w:r w:rsidR="00554903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لا يثبت بها حكم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="00554903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ولذلك ي</w:t>
      </w:r>
      <w:r w:rsidR="00327B18" w:rsidRPr="008B3B06">
        <w:rPr>
          <w:rFonts w:cs="Simplified Arabic" w:hint="cs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سمى قاذف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327B18" w:rsidRPr="008B3B06">
        <w:rPr>
          <w:rFonts w:cs="Simplified Arabic" w:hint="cs"/>
          <w:sz w:val="28"/>
          <w:szCs w:val="28"/>
          <w:rtl/>
        </w:rPr>
        <w:t xml:space="preserve"> ويُحد،</w:t>
      </w:r>
      <w:r w:rsidRPr="008B3B06">
        <w:rPr>
          <w:rFonts w:cs="Simplified Arabic" w:hint="cs"/>
          <w:sz w:val="28"/>
          <w:szCs w:val="28"/>
          <w:rtl/>
        </w:rPr>
        <w:t xml:space="preserve"> وإن كان قد رأى رؤية لم </w:t>
      </w:r>
      <w:r w:rsidR="00327B18" w:rsidRPr="008B3B06">
        <w:rPr>
          <w:rFonts w:cs="Simplified Arabic" w:hint="cs"/>
          <w:sz w:val="28"/>
          <w:szCs w:val="28"/>
          <w:rtl/>
        </w:rPr>
        <w:t>م</w:t>
      </w:r>
      <w:r w:rsidRPr="008B3B06">
        <w:rPr>
          <w:rFonts w:cs="Simplified Arabic" w:hint="cs"/>
          <w:sz w:val="28"/>
          <w:szCs w:val="28"/>
          <w:rtl/>
        </w:rPr>
        <w:t>راء فيها إذا لم يكتمل النصاب الأربعة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الآن لما نظ</w:t>
      </w:r>
      <w:r w:rsidR="00554903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رنا هذه المسألة بتلك ظهرت </w:t>
      </w:r>
      <w:r w:rsidR="00781C3F">
        <w:rPr>
          <w:rFonts w:cs="Simplified Arabic" w:hint="cs"/>
          <w:sz w:val="28"/>
          <w:szCs w:val="28"/>
          <w:rtl/>
        </w:rPr>
        <w:t>أم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781C3F">
        <w:rPr>
          <w:rFonts w:cs="Simplified Arabic" w:hint="cs"/>
          <w:sz w:val="28"/>
          <w:szCs w:val="28"/>
          <w:rtl/>
        </w:rPr>
        <w:t>لم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781C3F">
        <w:rPr>
          <w:rFonts w:cs="Simplified Arabic" w:hint="cs"/>
          <w:sz w:val="28"/>
          <w:szCs w:val="28"/>
          <w:rtl/>
        </w:rPr>
        <w:t>ت</w:t>
      </w:r>
      <w:r w:rsidRPr="008B3B06">
        <w:rPr>
          <w:rFonts w:cs="Simplified Arabic" w:hint="cs"/>
          <w:sz w:val="28"/>
          <w:szCs w:val="28"/>
          <w:rtl/>
        </w:rPr>
        <w:t>ظهر</w:t>
      </w:r>
      <w:r w:rsidR="00554903" w:rsidRPr="008B3B06">
        <w:rPr>
          <w:rFonts w:cs="Simplified Arabic" w:hint="cs"/>
          <w:sz w:val="28"/>
          <w:szCs w:val="28"/>
          <w:rtl/>
        </w:rPr>
        <w:t>؟</w:t>
      </w:r>
    </w:p>
    <w:p w:rsidR="008E5DC5" w:rsidRPr="008B3B06" w:rsidRDefault="008E5DC5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المقدم</w:t>
      </w:r>
      <w:r w:rsidRPr="008B3B06">
        <w:rPr>
          <w:rFonts w:cs="Simplified Arabic" w:hint="cs"/>
          <w:b/>
          <w:bCs/>
          <w:sz w:val="28"/>
          <w:szCs w:val="28"/>
          <w:rtl/>
        </w:rPr>
        <w:t>: بلى</w:t>
      </w:r>
      <w:r w:rsidR="00327B18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ظهرت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هذا يصدق </w:t>
      </w:r>
      <w:r w:rsidR="00327B18" w:rsidRPr="008B3B06">
        <w:rPr>
          <w:rFonts w:cs="Simplified Arabic" w:hint="cs"/>
          <w:b/>
          <w:bCs/>
          <w:sz w:val="28"/>
          <w:szCs w:val="28"/>
          <w:rtl/>
        </w:rPr>
        <w:t>-</w:t>
      </w:r>
      <w:r w:rsidRPr="008B3B06">
        <w:rPr>
          <w:rFonts w:cs="Simplified Arabic" w:hint="cs"/>
          <w:b/>
          <w:bCs/>
          <w:sz w:val="28"/>
          <w:szCs w:val="28"/>
          <w:rtl/>
        </w:rPr>
        <w:t>إن أذنت لي فضيلة الدكتور</w:t>
      </w:r>
      <w:r w:rsidR="00327B18" w:rsidRPr="008B3B06">
        <w:rPr>
          <w:rFonts w:cs="Simplified Arabic" w:hint="cs"/>
          <w:b/>
          <w:bCs/>
          <w:sz w:val="28"/>
          <w:szCs w:val="28"/>
          <w:rtl/>
        </w:rPr>
        <w:t>-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يعني يصدق بالذات في مسألة هلال شوال أكثر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؛</w:t>
      </w:r>
      <w:r w:rsidR="00781C3F">
        <w:rPr>
          <w:rFonts w:cs="Simplified Arabic" w:hint="cs"/>
          <w:b/>
          <w:bCs/>
          <w:sz w:val="28"/>
          <w:szCs w:val="28"/>
          <w:rtl/>
        </w:rPr>
        <w:t xml:space="preserve"> لأنه يشترط فيه أن يوجد اثنا</w:t>
      </w:r>
      <w:r w:rsidRPr="008B3B06">
        <w:rPr>
          <w:rFonts w:cs="Simplified Arabic" w:hint="cs"/>
          <w:b/>
          <w:bCs/>
          <w:sz w:val="28"/>
          <w:szCs w:val="28"/>
          <w:rtl/>
        </w:rPr>
        <w:t>ن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إذا رآه شخص</w:t>
      </w:r>
      <w:r w:rsidR="00554903" w:rsidRPr="008B3B06">
        <w:rPr>
          <w:rFonts w:cs="Simplified Arabic"/>
          <w:b/>
          <w:bCs/>
          <w:sz w:val="28"/>
          <w:szCs w:val="28"/>
          <w:rtl/>
        </w:rPr>
        <w:t>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فإنه يتقدم مباشرة</w:t>
      </w:r>
      <w:r w:rsidR="00554903" w:rsidRPr="008B3B06">
        <w:rPr>
          <w:rFonts w:cs="Simplified Arabic"/>
          <w:b/>
          <w:bCs/>
          <w:sz w:val="28"/>
          <w:szCs w:val="28"/>
          <w:rtl/>
        </w:rPr>
        <w:t>ً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ل</w:t>
      </w:r>
      <w:r w:rsidR="000A0655" w:rsidRPr="008B3B06">
        <w:rPr>
          <w:rFonts w:cs="Simplified Arabic" w:hint="cs"/>
          <w:b/>
          <w:bCs/>
          <w:sz w:val="28"/>
          <w:szCs w:val="28"/>
          <w:rtl/>
        </w:rPr>
        <w:t>إثبات رؤياه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0A0655" w:rsidRPr="008B3B06">
        <w:rPr>
          <w:rFonts w:cs="Simplified Arabic" w:hint="cs"/>
          <w:b/>
          <w:bCs/>
          <w:sz w:val="28"/>
          <w:szCs w:val="28"/>
          <w:rtl/>
        </w:rPr>
        <w:t>أو ينتظر حتى يتأكد من وجود شخص</w:t>
      </w:r>
      <w:r w:rsidR="00554903" w:rsidRPr="008B3B06">
        <w:rPr>
          <w:rFonts w:cs="Simplified Arabic"/>
          <w:b/>
          <w:bCs/>
          <w:sz w:val="28"/>
          <w:szCs w:val="28"/>
          <w:rtl/>
        </w:rPr>
        <w:t>ٍ</w:t>
      </w:r>
      <w:r w:rsidR="000A0655" w:rsidRPr="008B3B06">
        <w:rPr>
          <w:rFonts w:cs="Simplified Arabic" w:hint="cs"/>
          <w:b/>
          <w:bCs/>
          <w:sz w:val="28"/>
          <w:szCs w:val="28"/>
          <w:rtl/>
        </w:rPr>
        <w:t xml:space="preserve"> آخر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="000A0655" w:rsidRPr="008B3B06">
        <w:rPr>
          <w:rFonts w:cs="Simplified Arabic" w:hint="cs"/>
          <w:b/>
          <w:bCs/>
          <w:sz w:val="28"/>
          <w:szCs w:val="28"/>
          <w:rtl/>
        </w:rPr>
        <w:t xml:space="preserve"> وكونه يتقدم إن جاء أحد</w:t>
      </w:r>
      <w:r w:rsidR="00554903" w:rsidRPr="008B3B06">
        <w:rPr>
          <w:rFonts w:cs="Simplified Arabic"/>
          <w:b/>
          <w:bCs/>
          <w:sz w:val="28"/>
          <w:szCs w:val="28"/>
          <w:rtl/>
        </w:rPr>
        <w:t>ٌ</w:t>
      </w:r>
      <w:r w:rsidR="000A0655" w:rsidRPr="008B3B06">
        <w:rPr>
          <w:rFonts w:cs="Simplified Arabic" w:hint="cs"/>
          <w:b/>
          <w:bCs/>
          <w:sz w:val="28"/>
          <w:szCs w:val="28"/>
          <w:rtl/>
        </w:rPr>
        <w:t>؟</w:t>
      </w:r>
    </w:p>
    <w:p w:rsidR="000A0655" w:rsidRPr="008B3B06" w:rsidRDefault="000A0655" w:rsidP="00781C3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عليه أن يتقدم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ما له دعوة بالآخرين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أما شهادته تقبل أو لا تقبل هذه مسألة أخرى ليست له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هو عليه أن يؤدي ما عليه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هذا الذي رجحه شيخ الإسلام ابن تيمية والشيخ ابن باز </w:t>
      </w:r>
      <w:r w:rsidR="00327B18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>رحمه الله</w:t>
      </w:r>
      <w:r w:rsidR="00554903" w:rsidRPr="008B3B06">
        <w:rPr>
          <w:rFonts w:cs="Simplified Arabic" w:hint="cs"/>
          <w:sz w:val="28"/>
          <w:szCs w:val="28"/>
          <w:rtl/>
        </w:rPr>
        <w:t>-،</w:t>
      </w:r>
      <w:r w:rsidRPr="008B3B06">
        <w:rPr>
          <w:rFonts w:cs="Simplified Arabic" w:hint="cs"/>
          <w:sz w:val="28"/>
          <w:szCs w:val="28"/>
          <w:rtl/>
        </w:rPr>
        <w:t xml:space="preserve"> والظاهر من حديث الترمذي</w:t>
      </w:r>
      <w:r w:rsidR="00781C3F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554903" w:rsidRPr="008B3B06">
        <w:rPr>
          <w:rFonts w:cs="Simplified Arabic" w:hint="eastAsia"/>
          <w:color w:val="0000FF"/>
          <w:sz w:val="28"/>
          <w:szCs w:val="28"/>
          <w:rtl/>
        </w:rPr>
        <w:t>«</w:t>
      </w:r>
      <w:r w:rsidR="00554903" w:rsidRPr="008B3B06">
        <w:rPr>
          <w:rFonts w:cs="Simplified Arabic" w:hint="cs"/>
          <w:color w:val="0000FF"/>
          <w:sz w:val="28"/>
          <w:szCs w:val="28"/>
          <w:rtl/>
        </w:rPr>
        <w:t>الصوم يوم تصومون، والفطر يوم تفطرون</w:t>
      </w:r>
      <w:r w:rsidR="00554903" w:rsidRPr="008B3B06">
        <w:rPr>
          <w:rFonts w:cs="Simplified Arabic" w:hint="eastAsia"/>
          <w:color w:val="0000FF"/>
          <w:sz w:val="28"/>
          <w:szCs w:val="28"/>
          <w:rtl/>
        </w:rPr>
        <w:t>»</w:t>
      </w:r>
      <w:r w:rsidR="00554903" w:rsidRPr="008B3B06">
        <w:rPr>
          <w:rFonts w:cs="Simplified Arabic" w:hint="cs"/>
          <w:color w:val="0000FF"/>
          <w:sz w:val="28"/>
          <w:szCs w:val="28"/>
          <w:rtl/>
        </w:rPr>
        <w:t>.</w:t>
      </w:r>
    </w:p>
    <w:p w:rsidR="000A0655" w:rsidRPr="008B3B06" w:rsidRDefault="000A0655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لكن كلامه كله على رد الشهادة؟</w:t>
      </w:r>
    </w:p>
    <w:p w:rsidR="000A0655" w:rsidRPr="008B3B06" w:rsidRDefault="000A0655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نعم</w:t>
      </w:r>
      <w:r w:rsidR="00554903" w:rsidRPr="008B3B06">
        <w:rPr>
          <w:rFonts w:cs="Simplified Arabic" w:hint="cs"/>
          <w:sz w:val="28"/>
          <w:szCs w:val="28"/>
          <w:rtl/>
        </w:rPr>
        <w:t>؟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0A0655" w:rsidRPr="008B3B06" w:rsidRDefault="000A0655" w:rsidP="00327B18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 xml:space="preserve">المقدم: كلام يعني أهل العلم هنا في مسألة تقرير شيخ الإسلام وابن باز </w:t>
      </w:r>
      <w:r w:rsidR="00327B18" w:rsidRPr="008B3B06">
        <w:rPr>
          <w:rFonts w:cs="Simplified Arabic" w:hint="cs"/>
          <w:b/>
          <w:bCs/>
          <w:sz w:val="28"/>
          <w:szCs w:val="28"/>
          <w:rtl/>
        </w:rPr>
        <w:t>-</w:t>
      </w:r>
      <w:r w:rsidRPr="008B3B06">
        <w:rPr>
          <w:rFonts w:cs="Simplified Arabic" w:hint="cs"/>
          <w:b/>
          <w:bCs/>
          <w:sz w:val="28"/>
          <w:szCs w:val="28"/>
          <w:rtl/>
        </w:rPr>
        <w:t>رحمه الله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-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على رد الشهادة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الحكم لو قبلت الشهادة ولم ي</w:t>
      </w:r>
      <w:r w:rsidR="00554903" w:rsidRPr="008B3B06">
        <w:rPr>
          <w:rFonts w:cs="Simplified Arabic"/>
          <w:b/>
          <w:bCs/>
          <w:sz w:val="28"/>
          <w:szCs w:val="28"/>
          <w:rtl/>
        </w:rPr>
        <w:t>ُ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ستوف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الأصل </w:t>
      </w:r>
      <w:r w:rsidR="00781C3F">
        <w:rPr>
          <w:rFonts w:cs="Simplified Arabic" w:hint="cs"/>
          <w:b/>
          <w:bCs/>
          <w:sz w:val="28"/>
          <w:szCs w:val="28"/>
          <w:rtl/>
        </w:rPr>
        <w:t>ف</w:t>
      </w:r>
      <w:r w:rsidRPr="008B3B06">
        <w:rPr>
          <w:rFonts w:cs="Simplified Arabic" w:hint="cs"/>
          <w:b/>
          <w:bCs/>
          <w:sz w:val="28"/>
          <w:szCs w:val="28"/>
          <w:rtl/>
        </w:rPr>
        <w:t>هل الحكم واحد</w:t>
      </w:r>
      <w:r w:rsidR="00554903" w:rsidRPr="008B3B06">
        <w:rPr>
          <w:rFonts w:cs="Simplified Arabic"/>
          <w:b/>
          <w:bCs/>
          <w:sz w:val="28"/>
          <w:szCs w:val="28"/>
          <w:rtl/>
        </w:rPr>
        <w:t>ٌ</w:t>
      </w:r>
      <w:r w:rsidR="00554903" w:rsidRPr="008B3B06">
        <w:rPr>
          <w:rFonts w:cs="Simplified Arabic" w:hint="cs"/>
          <w:b/>
          <w:bCs/>
          <w:sz w:val="28"/>
          <w:szCs w:val="28"/>
          <w:rtl/>
        </w:rPr>
        <w:t>؟</w:t>
      </w:r>
    </w:p>
    <w:p w:rsidR="00554903" w:rsidRPr="008B3B06" w:rsidRDefault="000A0655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الحكم واحد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هي ر</w:t>
      </w:r>
      <w:r w:rsidR="00554903" w:rsidRPr="008B3B06">
        <w:rPr>
          <w:rFonts w:cs="Simplified Arabic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دت حكم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يعني إذا شهد بأنه رأى هلال شوال وحده ولم ت</w:t>
      </w:r>
      <w:r w:rsidR="00554903" w:rsidRPr="008B3B06">
        <w:rPr>
          <w:rFonts w:cs="Simplified Arabic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قبل مردود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لا لخلل</w:t>
      </w:r>
      <w:r w:rsidR="00554903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فيه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هو ثقة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لكن لعدم اكتمال النصاب</w:t>
      </w:r>
      <w:r w:rsidR="00554903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فهو مردود الشهادة</w:t>
      </w:r>
      <w:r w:rsidR="00554903" w:rsidRPr="008B3B06">
        <w:rPr>
          <w:rFonts w:cs="Simplified Arabic" w:hint="cs"/>
          <w:sz w:val="28"/>
          <w:szCs w:val="28"/>
          <w:rtl/>
        </w:rPr>
        <w:t>.</w:t>
      </w:r>
    </w:p>
    <w:p w:rsidR="00554903" w:rsidRPr="008B3B06" w:rsidRDefault="000A0655" w:rsidP="00781C3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وعلى كل حال</w:t>
      </w:r>
      <w:r w:rsidR="00554903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مثل هذه الأمور التي هي أمور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جماعية هل نقول</w:t>
      </w:r>
      <w:r w:rsidR="00554903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  <w:r w:rsidR="00781C3F">
        <w:rPr>
          <w:rFonts w:cs="Simplified Arabic" w:hint="cs"/>
          <w:sz w:val="28"/>
          <w:szCs w:val="28"/>
          <w:rtl/>
        </w:rPr>
        <w:t>إ</w:t>
      </w:r>
      <w:r w:rsidRPr="008B3B06">
        <w:rPr>
          <w:rFonts w:cs="Simplified Arabic" w:hint="cs"/>
          <w:sz w:val="28"/>
          <w:szCs w:val="28"/>
          <w:rtl/>
        </w:rPr>
        <w:t>ن</w:t>
      </w:r>
      <w:r w:rsidR="00554903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هذا صام يوم الفطر وصيام يوم الفطر حرام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>؟ ما ثبت العيد بالوسائل الشرعية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والأمة مطالبة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بالوسائل الشرعية كونها طابقت الواقع أو لم تطابق</w:t>
      </w:r>
      <w:r w:rsidR="00554903" w:rsidRPr="008B3B06">
        <w:rPr>
          <w:rFonts w:cs="Simplified Arabic" w:hint="cs"/>
          <w:sz w:val="28"/>
          <w:szCs w:val="28"/>
          <w:rtl/>
        </w:rPr>
        <w:t>.</w:t>
      </w:r>
    </w:p>
    <w:p w:rsidR="00554903" w:rsidRPr="008B3B06" w:rsidRDefault="00554744" w:rsidP="00327B18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ولذلك يبحث أهل العلم مسألة</w:t>
      </w:r>
      <w:r w:rsidR="00554903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لو وقف الناس كلهم بعرفة اليوم الثامن غلط</w:t>
      </w:r>
      <w:r w:rsidR="00781C3F">
        <w:rPr>
          <w:rFonts w:cs="Simplified Arabic" w:hint="cs"/>
          <w:sz w:val="28"/>
          <w:szCs w:val="28"/>
          <w:rtl/>
        </w:rPr>
        <w:t>ًا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أو في اليوم العاشر</w:t>
      </w:r>
      <w:r w:rsidR="00554903" w:rsidRPr="008B3B06">
        <w:rPr>
          <w:rFonts w:cs="Simplified Arabic" w:hint="cs"/>
          <w:sz w:val="28"/>
          <w:szCs w:val="28"/>
          <w:rtl/>
        </w:rPr>
        <w:t>؟</w:t>
      </w:r>
      <w:r w:rsidRPr="008B3B06">
        <w:rPr>
          <w:rFonts w:cs="Simplified Arabic" w:hint="cs"/>
          <w:sz w:val="28"/>
          <w:szCs w:val="28"/>
          <w:rtl/>
        </w:rPr>
        <w:t xml:space="preserve"> نقول</w:t>
      </w:r>
      <w:r w:rsidR="00554903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حجهم باطل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>؟ لا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ليس بباطل</w:t>
      </w:r>
      <w:r w:rsidR="00554903" w:rsidRPr="008B3B06">
        <w:rPr>
          <w:rFonts w:cs="Simplified Arabic"/>
          <w:sz w:val="28"/>
          <w:szCs w:val="28"/>
          <w:rtl/>
        </w:rPr>
        <w:t>ٍ</w:t>
      </w:r>
      <w:r w:rsidR="00554903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لأن</w:t>
      </w:r>
      <w:r w:rsidR="00554903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عندهم وسائل شرعية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نظير ما يحكم به القاضي من الشهود</w:t>
      </w:r>
      <w:r w:rsidR="00554903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الذي تبرأ الذمة باعتبار شهادتهم</w:t>
      </w:r>
      <w:r w:rsidR="00327B18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ولو كانوا في الواقع في واقع أمرهم قد غلطوا في شهادتهم</w:t>
      </w:r>
      <w:r w:rsidR="00554903" w:rsidRPr="008B3B06">
        <w:rPr>
          <w:rFonts w:cs="Simplified Arabic" w:hint="cs"/>
          <w:sz w:val="28"/>
          <w:szCs w:val="28"/>
          <w:rtl/>
        </w:rPr>
        <w:t>.</w:t>
      </w:r>
    </w:p>
    <w:p w:rsidR="00971E30" w:rsidRPr="008B3B06" w:rsidRDefault="00554744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lastRenderedPageBreak/>
        <w:t xml:space="preserve"> ولذا الن</w:t>
      </w:r>
      <w:r w:rsidR="00554903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بي 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عليه الصلاة والسلام 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 المؤيد بالوحي مأمور</w:t>
      </w:r>
      <w:r w:rsidR="00554903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باتخاذ الوسائل الشرعية والنتائج ليست له</w:t>
      </w:r>
      <w:r w:rsidR="00554903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ولذلك قال 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عليه الصلاة والسلام 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 في الحديث الصحيح: </w:t>
      </w:r>
      <w:r w:rsidR="00971E30" w:rsidRPr="008B3B06">
        <w:rPr>
          <w:rFonts w:cs="Simplified Arabic" w:hint="eastAsia"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إنما أنا بشر</w:t>
      </w:r>
      <w:r w:rsidR="00554903" w:rsidRPr="008B3B06">
        <w:rPr>
          <w:rFonts w:cs="Simplified Arabic"/>
          <w:color w:val="0000FF"/>
          <w:sz w:val="28"/>
          <w:szCs w:val="28"/>
          <w:rtl/>
        </w:rPr>
        <w:t>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أقضي على نحو ما أسمع</w:t>
      </w:r>
      <w:r w:rsidR="00971E30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ومن قضيت له شيئ</w:t>
      </w:r>
      <w:r w:rsidR="0040426C" w:rsidRPr="008B3B06">
        <w:rPr>
          <w:rFonts w:cs="Simplified Arabic" w:hint="cs"/>
          <w:color w:val="0000FF"/>
          <w:sz w:val="28"/>
          <w:szCs w:val="28"/>
          <w:rtl/>
        </w:rPr>
        <w:t>ًا</w:t>
      </w:r>
      <w:r w:rsidR="00971E30" w:rsidRPr="008B3B06">
        <w:rPr>
          <w:rFonts w:cs="Simplified Arabic" w:hint="cs"/>
          <w:color w:val="0000FF"/>
          <w:sz w:val="28"/>
          <w:szCs w:val="28"/>
          <w:rtl/>
        </w:rPr>
        <w:t xml:space="preserve"> بحق أخيه فإنما أقتطع له قطعة</w:t>
      </w:r>
      <w:r w:rsidR="00971E30" w:rsidRPr="008B3B06">
        <w:rPr>
          <w:rFonts w:cs="Simplified Arabic"/>
          <w:color w:val="0000FF"/>
          <w:sz w:val="28"/>
          <w:szCs w:val="28"/>
          <w:rtl/>
        </w:rPr>
        <w:t>ً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من نار</w:t>
      </w:r>
      <w:r w:rsidR="00971E30" w:rsidRPr="008B3B06">
        <w:rPr>
          <w:rFonts w:cs="Simplified Arabic"/>
          <w:color w:val="0000FF"/>
          <w:sz w:val="28"/>
          <w:szCs w:val="28"/>
          <w:rtl/>
        </w:rPr>
        <w:t>ٍ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فليأخذها أو ليذرها</w:t>
      </w:r>
      <w:r w:rsidR="00971E30" w:rsidRPr="008B3B06">
        <w:rPr>
          <w:rFonts w:cs="Simplified Arabic" w:hint="eastAsia"/>
          <w:color w:val="0000FF"/>
          <w:sz w:val="28"/>
          <w:szCs w:val="28"/>
          <w:rtl/>
        </w:rPr>
        <w:t>»</w:t>
      </w:r>
      <w:r w:rsidRPr="008B3B06">
        <w:rPr>
          <w:rFonts w:cs="Simplified Arabic" w:hint="cs"/>
          <w:sz w:val="28"/>
          <w:szCs w:val="28"/>
          <w:rtl/>
        </w:rPr>
        <w:t xml:space="preserve"> وهذا المؤيد بالوحي فمن باب أولى غيره</w:t>
      </w:r>
      <w:r w:rsidR="00971E30" w:rsidRPr="008B3B06">
        <w:rPr>
          <w:rFonts w:cs="Simplified Arabic" w:hint="cs"/>
          <w:sz w:val="28"/>
          <w:szCs w:val="28"/>
          <w:rtl/>
        </w:rPr>
        <w:t>.</w:t>
      </w:r>
    </w:p>
    <w:p w:rsidR="00971E30" w:rsidRPr="008B3B06" w:rsidRDefault="00554744" w:rsidP="0031324C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والقاضي تبرأ ذمته إذا سلك الوسائل الشرعية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ونحن تبرأ ذمتنا إذا عملنا بالمقدمات الشرعية في الرؤيا سواء في دخول الشهر أو في خروجه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ونحن </w:t>
      </w:r>
      <w:r w:rsidR="00327B18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>ولله الحمد</w:t>
      </w:r>
      <w:r w:rsidR="00971E30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 xml:space="preserve"> في هذه البلاد قد وكل الأمر إلى من تبرأ الذمة باعتبارهم</w:t>
      </w:r>
      <w:r w:rsidR="00971E30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فإذا أثبتوا لنا أن</w:t>
      </w:r>
      <w:r w:rsidR="00971E30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الهلال دخل بشهادة من قبلوا شهادته وهم الآن نحسبهم من التحري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نعم يعني المجلس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من أهل التحري والتثبت تبرأ الذمة بتقليدهم</w:t>
      </w:r>
      <w:r w:rsidR="00971E30" w:rsidRPr="008B3B06">
        <w:rPr>
          <w:rFonts w:cs="Simplified Arabic" w:hint="cs"/>
          <w:sz w:val="28"/>
          <w:szCs w:val="28"/>
          <w:rtl/>
        </w:rPr>
        <w:t>.</w:t>
      </w:r>
    </w:p>
    <w:p w:rsidR="003B069F" w:rsidRPr="008B3B06" w:rsidRDefault="00554744" w:rsidP="0031324C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لا يقال: المسألة اجتهادية</w:t>
      </w:r>
      <w:r w:rsidR="00971E30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ومطلوب</w:t>
      </w:r>
      <w:r w:rsidR="00971E30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من كل شخص</w:t>
      </w:r>
      <w:r w:rsidR="00971E30" w:rsidRPr="008B3B06">
        <w:rPr>
          <w:rFonts w:cs="Simplified Arabic"/>
          <w:sz w:val="28"/>
          <w:szCs w:val="28"/>
          <w:rtl/>
        </w:rPr>
        <w:t>ٍ</w:t>
      </w:r>
      <w:r w:rsidR="003B069F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الذي يطلب الاجتهاد والكمال لا يقلد في دينه</w:t>
      </w:r>
      <w:r w:rsidR="003B069F" w:rsidRPr="008B3B06">
        <w:rPr>
          <w:rFonts w:cs="Simplified Arabic" w:hint="cs"/>
          <w:sz w:val="28"/>
          <w:szCs w:val="28"/>
          <w:rtl/>
        </w:rPr>
        <w:t xml:space="preserve"> الرجال يذهب لينظر بنفسه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="003B069F" w:rsidRPr="008B3B06">
        <w:rPr>
          <w:rFonts w:cs="Simplified Arabic" w:hint="cs"/>
          <w:sz w:val="28"/>
          <w:szCs w:val="28"/>
          <w:rtl/>
        </w:rPr>
        <w:t xml:space="preserve"> مطلوب</w:t>
      </w:r>
      <w:r w:rsidR="00971E30" w:rsidRPr="008B3B06">
        <w:rPr>
          <w:rFonts w:cs="Simplified Arabic"/>
          <w:sz w:val="28"/>
          <w:szCs w:val="28"/>
          <w:rtl/>
        </w:rPr>
        <w:t>ٌ</w:t>
      </w:r>
      <w:r w:rsidR="003B069F" w:rsidRPr="008B3B06">
        <w:rPr>
          <w:rFonts w:cs="Simplified Arabic" w:hint="cs"/>
          <w:sz w:val="28"/>
          <w:szCs w:val="28"/>
          <w:rtl/>
        </w:rPr>
        <w:t xml:space="preserve"> أن</w:t>
      </w:r>
      <w:r w:rsidR="00971E30" w:rsidRPr="008B3B06">
        <w:rPr>
          <w:rFonts w:cs="Simplified Arabic" w:hint="cs"/>
          <w:sz w:val="28"/>
          <w:szCs w:val="28"/>
          <w:rtl/>
        </w:rPr>
        <w:t xml:space="preserve"> </w:t>
      </w:r>
      <w:r w:rsidR="003B069F" w:rsidRPr="008B3B06">
        <w:rPr>
          <w:rFonts w:cs="Simplified Arabic" w:hint="cs"/>
          <w:sz w:val="28"/>
          <w:szCs w:val="28"/>
          <w:rtl/>
        </w:rPr>
        <w:t>يذهب الإنسان أن يتحرى الهلال وينظر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="003B069F" w:rsidRPr="008B3B06">
        <w:rPr>
          <w:rFonts w:cs="Simplified Arabic" w:hint="cs"/>
          <w:sz w:val="28"/>
          <w:szCs w:val="28"/>
          <w:rtl/>
        </w:rPr>
        <w:t xml:space="preserve"> لكن هل هذا طلب للأمة بكاملها؟</w:t>
      </w:r>
    </w:p>
    <w:p w:rsidR="003B069F" w:rsidRPr="008B3B06" w:rsidRDefault="003B069F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المقدم: أبد</w:t>
      </w:r>
      <w:r w:rsidR="0040426C" w:rsidRPr="008B3B06">
        <w:rPr>
          <w:rFonts w:cs="Simplified Arabic" w:hint="cs"/>
          <w:b/>
          <w:bCs/>
          <w:sz w:val="28"/>
          <w:szCs w:val="28"/>
          <w:rtl/>
        </w:rPr>
        <w:t>ًا</w:t>
      </w:r>
      <w:r w:rsidR="00971E30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p w:rsidR="003B069F" w:rsidRDefault="003B069F" w:rsidP="00A57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نعم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وما ي</w:t>
      </w:r>
      <w:r w:rsidR="00971E30" w:rsidRPr="008B3B06">
        <w:rPr>
          <w:rFonts w:cs="Simplified Arabic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ثار في مثل هذه القضايا حقيقة</w:t>
      </w:r>
      <w:r w:rsidR="00971E30" w:rsidRPr="008B3B06">
        <w:rPr>
          <w:rFonts w:cs="Simplified Arabic"/>
          <w:sz w:val="28"/>
          <w:szCs w:val="28"/>
          <w:rtl/>
        </w:rPr>
        <w:t>ً</w:t>
      </w:r>
      <w:r w:rsidRPr="008B3B06">
        <w:rPr>
          <w:rFonts w:cs="Simplified Arabic" w:hint="cs"/>
          <w:sz w:val="28"/>
          <w:szCs w:val="28"/>
          <w:rtl/>
        </w:rPr>
        <w:t xml:space="preserve"> يوجد إشكالات عند العامة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وفي الحقيقة لا أثر شرعي له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يعني و</w:t>
      </w:r>
      <w:r w:rsidR="00A57F6F" w:rsidRPr="008B3B06">
        <w:rPr>
          <w:rFonts w:cs="Simplified Arabic" w:hint="cs"/>
          <w:sz w:val="28"/>
          <w:szCs w:val="28"/>
          <w:rtl/>
        </w:rPr>
        <w:t>ُ</w:t>
      </w:r>
      <w:r w:rsidRPr="008B3B06">
        <w:rPr>
          <w:rFonts w:cs="Simplified Arabic" w:hint="cs"/>
          <w:sz w:val="28"/>
          <w:szCs w:val="28"/>
          <w:rtl/>
        </w:rPr>
        <w:t>ك</w:t>
      </w:r>
      <w:r w:rsidR="00A57F6F" w:rsidRPr="008B3B06">
        <w:rPr>
          <w:rFonts w:cs="Simplified Arabic" w:hint="cs"/>
          <w:sz w:val="28"/>
          <w:szCs w:val="28"/>
          <w:rtl/>
        </w:rPr>
        <w:t>ِ</w:t>
      </w:r>
      <w:r w:rsidRPr="008B3B06">
        <w:rPr>
          <w:rFonts w:cs="Simplified Arabic" w:hint="cs"/>
          <w:sz w:val="28"/>
          <w:szCs w:val="28"/>
          <w:rtl/>
        </w:rPr>
        <w:t>ل الأمر إلى من تبرأ الذمة بتقليده</w:t>
      </w:r>
      <w:r w:rsidR="00971E30" w:rsidRPr="008B3B06">
        <w:rPr>
          <w:rFonts w:cs="Simplified Arabic" w:hint="cs"/>
          <w:sz w:val="28"/>
          <w:szCs w:val="28"/>
          <w:rtl/>
        </w:rPr>
        <w:t>؛</w:t>
      </w:r>
      <w:r w:rsidRPr="008B3B06">
        <w:rPr>
          <w:rFonts w:cs="Simplified Arabic" w:hint="cs"/>
          <w:sz w:val="28"/>
          <w:szCs w:val="28"/>
          <w:rtl/>
        </w:rPr>
        <w:t xml:space="preserve"> فنحمد الله </w:t>
      </w:r>
      <w:r w:rsidR="00A57F6F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>جل</w:t>
      </w:r>
      <w:r w:rsidR="00971E30" w:rsidRPr="008B3B06">
        <w:rPr>
          <w:rFonts w:cs="Simplified Arabic" w:hint="cs"/>
          <w:sz w:val="28"/>
          <w:szCs w:val="28"/>
          <w:rtl/>
        </w:rPr>
        <w:t>ّ</w:t>
      </w:r>
      <w:r w:rsidR="00971E30" w:rsidRPr="008B3B06">
        <w:rPr>
          <w:rFonts w:cs="Simplified Arabic"/>
          <w:sz w:val="28"/>
          <w:szCs w:val="28"/>
          <w:rtl/>
        </w:rPr>
        <w:t>َ</w:t>
      </w:r>
      <w:r w:rsidRPr="008B3B06">
        <w:rPr>
          <w:rFonts w:cs="Simplified Arabic" w:hint="cs"/>
          <w:sz w:val="28"/>
          <w:szCs w:val="28"/>
          <w:rtl/>
        </w:rPr>
        <w:t xml:space="preserve"> وعلا</w:t>
      </w:r>
      <w:r w:rsidR="00971E30" w:rsidRPr="008B3B06">
        <w:rPr>
          <w:rFonts w:cs="Simplified Arabic" w:hint="cs"/>
          <w:sz w:val="28"/>
          <w:szCs w:val="28"/>
          <w:rtl/>
        </w:rPr>
        <w:t>-</w:t>
      </w:r>
      <w:r w:rsidRPr="008B3B06">
        <w:rPr>
          <w:rFonts w:cs="Simplified Arabic" w:hint="cs"/>
          <w:sz w:val="28"/>
          <w:szCs w:val="28"/>
          <w:rtl/>
        </w:rPr>
        <w:t xml:space="preserve"> على هذه النعمة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أن جعل</w:t>
      </w:r>
      <w:r w:rsidR="00781C3F">
        <w:rPr>
          <w:rFonts w:cs="Simplified Arabic" w:hint="cs"/>
          <w:sz w:val="28"/>
          <w:szCs w:val="28"/>
          <w:rtl/>
        </w:rPr>
        <w:t>نا</w:t>
      </w:r>
      <w:r w:rsidRPr="008B3B06">
        <w:rPr>
          <w:rFonts w:cs="Simplified Arabic" w:hint="cs"/>
          <w:sz w:val="28"/>
          <w:szCs w:val="28"/>
          <w:rtl/>
        </w:rPr>
        <w:t xml:space="preserve"> نكتفي بمثل هذا</w:t>
      </w:r>
      <w:r w:rsidR="00971E30" w:rsidRPr="008B3B06">
        <w:rPr>
          <w:rFonts w:cs="Simplified Arabic" w:hint="cs"/>
          <w:sz w:val="28"/>
          <w:szCs w:val="28"/>
          <w:rtl/>
        </w:rPr>
        <w:t>، وإلا ف</w:t>
      </w:r>
      <w:r w:rsidRPr="008B3B06">
        <w:rPr>
          <w:rFonts w:cs="Simplified Arabic" w:hint="cs"/>
          <w:sz w:val="28"/>
          <w:szCs w:val="28"/>
          <w:rtl/>
        </w:rPr>
        <w:t>المسألة يكون فيها حرج</w:t>
      </w:r>
      <w:r w:rsidR="00971E30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عظيم</w:t>
      </w:r>
      <w:r w:rsidR="00971E30" w:rsidRPr="008B3B06">
        <w:rPr>
          <w:rFonts w:cs="Simplified Arabic"/>
          <w:sz w:val="28"/>
          <w:szCs w:val="28"/>
          <w:rtl/>
        </w:rPr>
        <w:t>ٌ</w:t>
      </w:r>
      <w:r w:rsidRPr="008B3B06">
        <w:rPr>
          <w:rFonts w:cs="Simplified Arabic" w:hint="cs"/>
          <w:sz w:val="28"/>
          <w:szCs w:val="28"/>
          <w:rtl/>
        </w:rPr>
        <w:t xml:space="preserve"> على الأمة</w:t>
      </w:r>
      <w:r w:rsidR="00971E30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لو أخذنا بال</w:t>
      </w:r>
      <w:r w:rsidR="00971E30" w:rsidRPr="008B3B06">
        <w:rPr>
          <w:rFonts w:cs="Simplified Arabic" w:hint="cs"/>
          <w:sz w:val="28"/>
          <w:szCs w:val="28"/>
          <w:rtl/>
        </w:rPr>
        <w:t>إيثارات والإشكالات وما أشبه ذلك.</w:t>
      </w:r>
    </w:p>
    <w:p w:rsidR="00781C3F" w:rsidRPr="008B3B06" w:rsidRDefault="00781C3F" w:rsidP="00A57F6F">
      <w:pPr>
        <w:jc w:val="both"/>
        <w:rPr>
          <w:rFonts w:cs="Simplified Arabic"/>
          <w:sz w:val="28"/>
          <w:szCs w:val="28"/>
          <w:rtl/>
        </w:rPr>
      </w:pPr>
    </w:p>
    <w:p w:rsidR="003B069F" w:rsidRPr="008B3B06" w:rsidRDefault="003B069F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على كل حال</w:t>
      </w:r>
      <w:r w:rsidR="00971E30" w:rsidRPr="008B3B06">
        <w:rPr>
          <w:rFonts w:cs="Simplified Arabic"/>
          <w:sz w:val="28"/>
          <w:szCs w:val="28"/>
          <w:rtl/>
        </w:rPr>
        <w:t>ٍ</w:t>
      </w:r>
      <w:r w:rsidRPr="008B3B06">
        <w:rPr>
          <w:rFonts w:cs="Simplified Arabic" w:hint="cs"/>
          <w:sz w:val="28"/>
          <w:szCs w:val="28"/>
          <w:rtl/>
        </w:rPr>
        <w:t xml:space="preserve"> الحديث خرجه الإمام البخاري في ثلاث</w:t>
      </w:r>
      <w:r w:rsidR="00A57F6F" w:rsidRPr="008B3B06">
        <w:rPr>
          <w:rFonts w:cs="Simplified Arabic" w:hint="cs"/>
          <w:sz w:val="28"/>
          <w:szCs w:val="28"/>
          <w:rtl/>
        </w:rPr>
        <w:t>ة</w:t>
      </w:r>
      <w:r w:rsidRPr="008B3B06">
        <w:rPr>
          <w:rFonts w:cs="Simplified Arabic" w:hint="cs"/>
          <w:sz w:val="28"/>
          <w:szCs w:val="28"/>
          <w:rtl/>
        </w:rPr>
        <w:t xml:space="preserve"> مواضع</w:t>
      </w:r>
      <w:r w:rsidR="00971E30" w:rsidRPr="008B3B06">
        <w:rPr>
          <w:rFonts w:cs="Simplified Arabic" w:hint="cs"/>
          <w:sz w:val="28"/>
          <w:szCs w:val="28"/>
          <w:rtl/>
        </w:rPr>
        <w:t>:</w:t>
      </w:r>
    </w:p>
    <w:p w:rsidR="003B069F" w:rsidRPr="008B3B06" w:rsidRDefault="003B069F" w:rsidP="00A57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الموضع الأول</w:t>
      </w:r>
      <w:r w:rsidR="00A57F6F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في كتاب الصوم باب هل يقال: رمضان أو شهر رمضان</w:t>
      </w:r>
      <w:r w:rsidR="00781C3F">
        <w:rPr>
          <w:rFonts w:cs="Simplified Arabic" w:hint="cs"/>
          <w:sz w:val="28"/>
          <w:szCs w:val="28"/>
          <w:rtl/>
        </w:rPr>
        <w:t>؟</w:t>
      </w:r>
      <w:r w:rsidRPr="008B3B06">
        <w:rPr>
          <w:rFonts w:cs="Simplified Arabic" w:hint="cs"/>
          <w:sz w:val="28"/>
          <w:szCs w:val="28"/>
          <w:rtl/>
        </w:rPr>
        <w:t xml:space="preserve"> ومن رأى كله واسع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781C3F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sz w:val="28"/>
          <w:szCs w:val="28"/>
          <w:rtl/>
        </w:rPr>
        <w:t xml:space="preserve"> قال: حدثنا يحي</w:t>
      </w:r>
      <w:r w:rsidR="00A57F6F" w:rsidRPr="008B3B06">
        <w:rPr>
          <w:rFonts w:cs="Simplified Arabic" w:hint="cs"/>
          <w:sz w:val="28"/>
          <w:szCs w:val="28"/>
          <w:rtl/>
        </w:rPr>
        <w:t>ى</w:t>
      </w:r>
      <w:r w:rsidRPr="008B3B06">
        <w:rPr>
          <w:rFonts w:cs="Simplified Arabic" w:hint="cs"/>
          <w:sz w:val="28"/>
          <w:szCs w:val="28"/>
          <w:rtl/>
        </w:rPr>
        <w:t xml:space="preserve"> بن </w:t>
      </w:r>
      <w:r w:rsidR="007202CD" w:rsidRPr="008B3B06">
        <w:rPr>
          <w:rFonts w:cs="Simplified Arabic" w:hint="cs"/>
          <w:sz w:val="28"/>
          <w:szCs w:val="28"/>
          <w:rtl/>
        </w:rPr>
        <w:t>بكير</w:t>
      </w:r>
      <w:r w:rsidRPr="008B3B06">
        <w:rPr>
          <w:rFonts w:cs="Simplified Arabic" w:hint="cs"/>
          <w:sz w:val="28"/>
          <w:szCs w:val="28"/>
          <w:rtl/>
        </w:rPr>
        <w:t xml:space="preserve"> قال</w:t>
      </w:r>
      <w:r w:rsidR="0064365C" w:rsidRPr="008B3B06">
        <w:rPr>
          <w:rFonts w:cs="Simplified Arabic" w:hint="cs"/>
          <w:sz w:val="28"/>
          <w:szCs w:val="28"/>
          <w:rtl/>
        </w:rPr>
        <w:t>:</w:t>
      </w:r>
      <w:r w:rsidR="007202CD" w:rsidRPr="008B3B06">
        <w:rPr>
          <w:rFonts w:cs="Simplified Arabic" w:hint="cs"/>
          <w:sz w:val="28"/>
          <w:szCs w:val="28"/>
          <w:rtl/>
        </w:rPr>
        <w:t xml:space="preserve"> حدثني ا</w:t>
      </w:r>
      <w:r w:rsidR="007202CD" w:rsidRPr="008B3B06">
        <w:rPr>
          <w:rFonts w:cs="Simplified Arabic"/>
          <w:sz w:val="28"/>
          <w:szCs w:val="28"/>
          <w:rtl/>
        </w:rPr>
        <w:t>للَّيْثُ عَنْ عُقَيْلٍ عَنْ ابْنِ شِهَابٍ</w:t>
      </w:r>
      <w:r w:rsidR="007202CD" w:rsidRPr="008B3B06">
        <w:rPr>
          <w:rFonts w:cs="Simplified Arabic" w:hint="cs"/>
          <w:sz w:val="28"/>
          <w:szCs w:val="28"/>
          <w:rtl/>
        </w:rPr>
        <w:t xml:space="preserve"> قال: أخبرني سالم أن</w:t>
      </w:r>
      <w:r w:rsidR="0064365C" w:rsidRPr="008B3B06">
        <w:rPr>
          <w:rFonts w:cs="Simplified Arabic" w:hint="cs"/>
          <w:sz w:val="28"/>
          <w:szCs w:val="28"/>
          <w:rtl/>
        </w:rPr>
        <w:t>ّ</w:t>
      </w:r>
      <w:r w:rsidR="007202CD" w:rsidRPr="008B3B06">
        <w:rPr>
          <w:rFonts w:cs="Simplified Arabic" w:hint="cs"/>
          <w:sz w:val="28"/>
          <w:szCs w:val="28"/>
          <w:rtl/>
        </w:rPr>
        <w:t xml:space="preserve"> ابن عمر </w:t>
      </w:r>
      <w:r w:rsidR="007202CD" w:rsidRPr="008B3B06">
        <w:rPr>
          <w:rFonts w:cs="Simplified Arabic"/>
          <w:sz w:val="28"/>
          <w:szCs w:val="28"/>
          <w:rtl/>
        </w:rPr>
        <w:t>–</w:t>
      </w:r>
      <w:r w:rsidR="00A57F6F" w:rsidRPr="008B3B06">
        <w:rPr>
          <w:rFonts w:cs="Simplified Arabic" w:hint="cs"/>
          <w:sz w:val="28"/>
          <w:szCs w:val="28"/>
          <w:rtl/>
        </w:rPr>
        <w:t>رضي الله عنهما</w:t>
      </w:r>
      <w:r w:rsidR="007202CD" w:rsidRPr="008B3B06">
        <w:rPr>
          <w:rFonts w:cs="Simplified Arabic"/>
          <w:sz w:val="28"/>
          <w:szCs w:val="28"/>
          <w:rtl/>
        </w:rPr>
        <w:t>–</w:t>
      </w:r>
      <w:r w:rsidR="007202CD" w:rsidRPr="008B3B06">
        <w:rPr>
          <w:rFonts w:cs="Simplified Arabic" w:hint="cs"/>
          <w:sz w:val="28"/>
          <w:szCs w:val="28"/>
          <w:rtl/>
        </w:rPr>
        <w:t xml:space="preserve"> قال: سمعت رسول الله </w:t>
      </w:r>
      <w:r w:rsidR="007202CD" w:rsidRPr="008B3B06">
        <w:rPr>
          <w:rFonts w:cs="Simplified Arabic"/>
          <w:sz w:val="28"/>
          <w:szCs w:val="28"/>
          <w:rtl/>
        </w:rPr>
        <w:t>–</w:t>
      </w:r>
      <w:r w:rsidR="00A57F6F" w:rsidRPr="008B3B06">
        <w:rPr>
          <w:rFonts w:cs="Simplified Arabic" w:hint="cs"/>
          <w:sz w:val="28"/>
          <w:szCs w:val="28"/>
          <w:rtl/>
        </w:rPr>
        <w:t>صلى الله عليه وسلم</w:t>
      </w:r>
      <w:r w:rsidR="007202CD" w:rsidRPr="008B3B06">
        <w:rPr>
          <w:rFonts w:cs="Simplified Arabic"/>
          <w:sz w:val="28"/>
          <w:szCs w:val="28"/>
          <w:rtl/>
        </w:rPr>
        <w:t>–</w:t>
      </w:r>
      <w:r w:rsidR="007202CD" w:rsidRPr="008B3B06">
        <w:rPr>
          <w:rFonts w:cs="Simplified Arabic" w:hint="cs"/>
          <w:sz w:val="28"/>
          <w:szCs w:val="28"/>
          <w:rtl/>
        </w:rPr>
        <w:t xml:space="preserve"> يقول: </w:t>
      </w:r>
      <w:r w:rsidR="007202CD" w:rsidRPr="008B3B06">
        <w:rPr>
          <w:rFonts w:cs="Simplified Arabic"/>
          <w:color w:val="0000FF"/>
          <w:sz w:val="28"/>
          <w:szCs w:val="28"/>
          <w:rtl/>
        </w:rPr>
        <w:t>«إذا رأَيْتُموه فصوموا</w:t>
      </w:r>
      <w:r w:rsidR="00A57F6F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="007202CD" w:rsidRPr="008B3B06">
        <w:rPr>
          <w:rFonts w:cs="Simplified Arabic"/>
          <w:color w:val="0000FF"/>
          <w:sz w:val="28"/>
          <w:szCs w:val="28"/>
          <w:rtl/>
        </w:rPr>
        <w:t xml:space="preserve"> وإذا رأَيْتُموه فأفطِروا</w:t>
      </w:r>
      <w:r w:rsidR="00A57F6F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="007202CD" w:rsidRPr="008B3B06">
        <w:rPr>
          <w:rFonts w:cs="Simplified Arabic"/>
          <w:color w:val="0000FF"/>
          <w:sz w:val="28"/>
          <w:szCs w:val="28"/>
          <w:rtl/>
        </w:rPr>
        <w:t xml:space="preserve"> فإنْ غُمَّ عليكم فاقدُروا له»</w:t>
      </w:r>
      <w:r w:rsidR="0064365C" w:rsidRPr="008B3B06">
        <w:rPr>
          <w:rFonts w:cs="Simplified Arabic" w:hint="cs"/>
          <w:sz w:val="28"/>
          <w:szCs w:val="28"/>
          <w:rtl/>
        </w:rPr>
        <w:t>،</w:t>
      </w:r>
      <w:r w:rsidR="007202CD" w:rsidRPr="008B3B0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A57F6F" w:rsidRPr="008B3B06">
        <w:rPr>
          <w:rFonts w:cs="Simplified Arabic" w:hint="cs"/>
          <w:sz w:val="28"/>
          <w:szCs w:val="28"/>
          <w:rtl/>
        </w:rPr>
        <w:t>و</w:t>
      </w:r>
      <w:r w:rsidR="007202CD" w:rsidRPr="008B3B06">
        <w:rPr>
          <w:rFonts w:cs="Simplified Arabic" w:hint="cs"/>
          <w:sz w:val="28"/>
          <w:szCs w:val="28"/>
          <w:rtl/>
        </w:rPr>
        <w:t>قال غيره</w:t>
      </w:r>
      <w:r w:rsidR="0064365C" w:rsidRPr="008B3B06">
        <w:rPr>
          <w:rFonts w:cs="Simplified Arabic" w:hint="cs"/>
          <w:sz w:val="28"/>
          <w:szCs w:val="28"/>
          <w:rtl/>
        </w:rPr>
        <w:t>:</w:t>
      </w:r>
      <w:r w:rsidR="007202CD" w:rsidRPr="008B3B06">
        <w:rPr>
          <w:rFonts w:cs="Simplified Arabic" w:hint="cs"/>
          <w:sz w:val="28"/>
          <w:szCs w:val="28"/>
          <w:rtl/>
        </w:rPr>
        <w:t xml:space="preserve"> عن الليث حدثني عقيل ويونس لهلال رمضان</w:t>
      </w:r>
      <w:r w:rsidR="0064365C" w:rsidRPr="008B3B06">
        <w:rPr>
          <w:rFonts w:cs="Simplified Arabic" w:hint="cs"/>
          <w:sz w:val="28"/>
          <w:szCs w:val="28"/>
          <w:rtl/>
        </w:rPr>
        <w:t>،</w:t>
      </w:r>
      <w:r w:rsidR="007202CD" w:rsidRPr="008B3B06">
        <w:rPr>
          <w:rFonts w:cs="Simplified Arabic" w:hint="cs"/>
          <w:sz w:val="28"/>
          <w:szCs w:val="28"/>
          <w:rtl/>
        </w:rPr>
        <w:t xml:space="preserve"> وتقدم ذكر المناسبة</w:t>
      </w:r>
      <w:r w:rsidR="0064365C" w:rsidRPr="008B3B06">
        <w:rPr>
          <w:rFonts w:cs="Simplified Arabic" w:hint="cs"/>
          <w:sz w:val="28"/>
          <w:szCs w:val="28"/>
          <w:rtl/>
        </w:rPr>
        <w:t>.</w:t>
      </w:r>
    </w:p>
    <w:p w:rsidR="007202CD" w:rsidRPr="008B3B06" w:rsidRDefault="007202CD" w:rsidP="00573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والموضع الثاني</w:t>
      </w:r>
      <w:r w:rsidR="00A57F6F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في كتاب الصوم أيض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باب قول النبي </w:t>
      </w:r>
      <w:r w:rsidRPr="008B3B06">
        <w:rPr>
          <w:rFonts w:cs="Simplified Arabic"/>
          <w:sz w:val="28"/>
          <w:szCs w:val="28"/>
          <w:rtl/>
        </w:rPr>
        <w:t>–</w:t>
      </w:r>
      <w:r w:rsidR="00A57F6F" w:rsidRPr="008B3B06">
        <w:rPr>
          <w:rFonts w:cs="Simplified Arabic" w:hint="cs"/>
          <w:sz w:val="28"/>
          <w:szCs w:val="28"/>
          <w:rtl/>
        </w:rPr>
        <w:t>صلى الله عليه وسلم</w:t>
      </w:r>
      <w:r w:rsidRPr="008B3B06">
        <w:rPr>
          <w:rFonts w:cs="Simplified Arabic" w:hint="cs"/>
          <w:sz w:val="28"/>
          <w:szCs w:val="28"/>
          <w:rtl/>
        </w:rPr>
        <w:t>-:</w:t>
      </w:r>
      <w:r w:rsidRPr="008B3B0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64365C" w:rsidRPr="008B3B06">
        <w:rPr>
          <w:rFonts w:cs="Simplified Arabic"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إذا رأيتم الهلال فصوموا</w:t>
      </w:r>
      <w:r w:rsidR="00A57F6F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وإذا رأيتموه فأفطروا</w:t>
      </w:r>
      <w:r w:rsidR="0064365C" w:rsidRPr="008B3B06">
        <w:rPr>
          <w:rFonts w:cs="Simplified Arabic"/>
          <w:color w:val="0000FF"/>
          <w:sz w:val="28"/>
          <w:szCs w:val="28"/>
          <w:rtl/>
        </w:rPr>
        <w:t>»</w:t>
      </w:r>
      <w:r w:rsidRPr="008B3B0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>قال</w:t>
      </w:r>
      <w:r w:rsidR="0064365C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حدثنا عبد الله بن مسلمة عن مالك عن نافع عن عبد الله بن عمر </w:t>
      </w:r>
      <w:r w:rsidRPr="008B3B06">
        <w:rPr>
          <w:rFonts w:cs="Simplified Arabic"/>
          <w:sz w:val="28"/>
          <w:szCs w:val="28"/>
          <w:rtl/>
        </w:rPr>
        <w:t>–</w:t>
      </w:r>
      <w:r w:rsidR="00A57F6F" w:rsidRPr="008B3B06">
        <w:rPr>
          <w:rFonts w:cs="Simplified Arabic" w:hint="cs"/>
          <w:sz w:val="28"/>
          <w:szCs w:val="28"/>
          <w:rtl/>
        </w:rPr>
        <w:t>رضي الله عنهما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 أن</w:t>
      </w:r>
      <w:r w:rsidR="0064365C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رسول الله </w:t>
      </w:r>
      <w:r w:rsidRPr="008B3B06">
        <w:rPr>
          <w:rFonts w:cs="Simplified Arabic"/>
          <w:sz w:val="28"/>
          <w:szCs w:val="28"/>
          <w:rtl/>
        </w:rPr>
        <w:t>–</w:t>
      </w:r>
      <w:r w:rsidR="00A57F6F" w:rsidRPr="008B3B06">
        <w:rPr>
          <w:rFonts w:cs="Simplified Arabic" w:hint="cs"/>
          <w:sz w:val="28"/>
          <w:szCs w:val="28"/>
          <w:rtl/>
        </w:rPr>
        <w:t>صلى الله عليه وسلم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 ذكر رمضان فقال:</w:t>
      </w:r>
      <w:r w:rsidRPr="008B3B0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64365C" w:rsidRPr="008B3B06">
        <w:rPr>
          <w:rFonts w:cs="Simplified Arabic"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لا تصوموا حتى تروا الهلال</w:t>
      </w:r>
      <w:r w:rsidR="00A57F6F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ولا تفطروا حتى تروه</w:t>
      </w:r>
      <w:r w:rsidR="0064365C" w:rsidRPr="008B3B06">
        <w:rPr>
          <w:rFonts w:cs="Simplified Arabic"/>
          <w:color w:val="0000FF"/>
          <w:sz w:val="28"/>
          <w:szCs w:val="28"/>
          <w:rtl/>
        </w:rPr>
        <w:t>»</w:t>
      </w:r>
      <w:r w:rsidR="0064365C" w:rsidRPr="008B3B06">
        <w:rPr>
          <w:rFonts w:cs="Simplified Arabic" w:hint="cs"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>والمناسبة ظاهرة</w:t>
      </w:r>
      <w:r w:rsidR="0064365C" w:rsidRPr="008B3B06">
        <w:rPr>
          <w:rFonts w:cs="Simplified Arabic"/>
          <w:sz w:val="28"/>
          <w:szCs w:val="28"/>
          <w:rtl/>
        </w:rPr>
        <w:t>ٌ</w:t>
      </w:r>
      <w:r w:rsidR="0064365C" w:rsidRPr="008B3B06">
        <w:rPr>
          <w:rFonts w:cs="Simplified Arabic" w:hint="cs"/>
          <w:sz w:val="28"/>
          <w:szCs w:val="28"/>
          <w:rtl/>
        </w:rPr>
        <w:t>.</w:t>
      </w:r>
    </w:p>
    <w:p w:rsidR="007202CD" w:rsidRPr="008B3B06" w:rsidRDefault="007202CD" w:rsidP="00A57F6F">
      <w:pPr>
        <w:jc w:val="both"/>
        <w:rPr>
          <w:rFonts w:cs="Simplified Arabic"/>
          <w:sz w:val="28"/>
          <w:szCs w:val="28"/>
          <w:rtl/>
        </w:rPr>
      </w:pPr>
      <w:r w:rsidRPr="008B3B06">
        <w:rPr>
          <w:rFonts w:cs="Simplified Arabic" w:hint="cs"/>
          <w:sz w:val="28"/>
          <w:szCs w:val="28"/>
          <w:rtl/>
        </w:rPr>
        <w:t>والموضع الثالث أيض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Pr="008B3B06">
        <w:rPr>
          <w:rFonts w:cs="Simplified Arabic" w:hint="cs"/>
          <w:sz w:val="28"/>
          <w:szCs w:val="28"/>
          <w:rtl/>
        </w:rPr>
        <w:t xml:space="preserve"> في كتاب الصيام في الباب المذكور في باب قول النبي </w:t>
      </w:r>
      <w:r w:rsidRPr="008B3B06">
        <w:rPr>
          <w:rFonts w:cs="Simplified Arabic"/>
          <w:sz w:val="28"/>
          <w:szCs w:val="28"/>
          <w:rtl/>
        </w:rPr>
        <w:t>–</w:t>
      </w:r>
      <w:r w:rsidR="00A57F6F" w:rsidRPr="008B3B06">
        <w:rPr>
          <w:rFonts w:cs="Simplified Arabic" w:hint="cs"/>
          <w:sz w:val="28"/>
          <w:szCs w:val="28"/>
          <w:rtl/>
        </w:rPr>
        <w:t>عليه الصلاة والسلام</w:t>
      </w:r>
      <w:r w:rsidRPr="008B3B06">
        <w:rPr>
          <w:rFonts w:cs="Simplified Arabic" w:hint="cs"/>
          <w:sz w:val="28"/>
          <w:szCs w:val="28"/>
          <w:rtl/>
        </w:rPr>
        <w:t>-</w:t>
      </w:r>
      <w:r w:rsidR="00A57F6F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64365C" w:rsidRPr="008B3B06">
        <w:rPr>
          <w:rFonts w:cs="Simplified Arabic"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إذا رأيتم الهلال فصوموا</w:t>
      </w:r>
      <w:r w:rsidR="00A57F6F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وإذا رأيتموه فأفطروا</w:t>
      </w:r>
      <w:r w:rsidR="0064365C" w:rsidRPr="008B3B06">
        <w:rPr>
          <w:rFonts w:cs="Simplified Arabic"/>
          <w:color w:val="0000FF"/>
          <w:sz w:val="28"/>
          <w:szCs w:val="28"/>
          <w:rtl/>
        </w:rPr>
        <w:t>»</w:t>
      </w:r>
      <w:r w:rsidRPr="008B3B0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>قال: حدثنا عبد الله بن مسلمة قال</w:t>
      </w:r>
      <w:r w:rsidR="0064365C" w:rsidRPr="008B3B06">
        <w:rPr>
          <w:rFonts w:cs="Simplified Arabic" w:hint="cs"/>
          <w:sz w:val="28"/>
          <w:szCs w:val="28"/>
          <w:rtl/>
        </w:rPr>
        <w:t>:</w:t>
      </w:r>
      <w:r w:rsidRPr="008B3B06">
        <w:rPr>
          <w:rFonts w:cs="Simplified Arabic" w:hint="cs"/>
          <w:sz w:val="28"/>
          <w:szCs w:val="28"/>
          <w:rtl/>
        </w:rPr>
        <w:t xml:space="preserve"> حدثنا مالك عن عبد الله بن دينار عن عبد الله بن عمر </w:t>
      </w:r>
      <w:r w:rsidRPr="008B3B06">
        <w:rPr>
          <w:rFonts w:cs="Simplified Arabic"/>
          <w:sz w:val="28"/>
          <w:szCs w:val="28"/>
          <w:rtl/>
        </w:rPr>
        <w:t>–</w:t>
      </w:r>
      <w:r w:rsidR="00A57F6F" w:rsidRPr="008B3B06">
        <w:rPr>
          <w:rFonts w:cs="Simplified Arabic" w:hint="cs"/>
          <w:sz w:val="28"/>
          <w:szCs w:val="28"/>
          <w:rtl/>
        </w:rPr>
        <w:t>رضي الله عنهما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 أن</w:t>
      </w:r>
      <w:r w:rsidR="0064365C" w:rsidRPr="008B3B06">
        <w:rPr>
          <w:rFonts w:cs="Simplified Arabic" w:hint="cs"/>
          <w:sz w:val="28"/>
          <w:szCs w:val="28"/>
          <w:rtl/>
        </w:rPr>
        <w:t>ّ</w:t>
      </w:r>
      <w:r w:rsidRPr="008B3B06">
        <w:rPr>
          <w:rFonts w:cs="Simplified Arabic" w:hint="cs"/>
          <w:sz w:val="28"/>
          <w:szCs w:val="28"/>
          <w:rtl/>
        </w:rPr>
        <w:t xml:space="preserve"> رسول الله </w:t>
      </w:r>
      <w:r w:rsidRPr="008B3B06">
        <w:rPr>
          <w:rFonts w:cs="Simplified Arabic"/>
          <w:sz w:val="28"/>
          <w:szCs w:val="28"/>
          <w:rtl/>
        </w:rPr>
        <w:t>–</w:t>
      </w:r>
      <w:r w:rsidR="00A57F6F" w:rsidRPr="008B3B06">
        <w:rPr>
          <w:rFonts w:cs="Simplified Arabic" w:hint="cs"/>
          <w:sz w:val="28"/>
          <w:szCs w:val="28"/>
          <w:rtl/>
        </w:rPr>
        <w:t>صلى الله عليه وسلم</w:t>
      </w:r>
      <w:r w:rsidRPr="008B3B06">
        <w:rPr>
          <w:rFonts w:cs="Simplified Arabic"/>
          <w:sz w:val="28"/>
          <w:szCs w:val="28"/>
          <w:rtl/>
        </w:rPr>
        <w:t>–</w:t>
      </w:r>
      <w:r w:rsidRPr="008B3B06">
        <w:rPr>
          <w:rFonts w:cs="Simplified Arabic" w:hint="cs"/>
          <w:sz w:val="28"/>
          <w:szCs w:val="28"/>
          <w:rtl/>
        </w:rPr>
        <w:t xml:space="preserve"> قال:</w:t>
      </w:r>
      <w:r w:rsidRPr="008B3B0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64365C" w:rsidRPr="008B3B06">
        <w:rPr>
          <w:rFonts w:cs="Simplified Arabic"/>
          <w:color w:val="0000FF"/>
          <w:sz w:val="28"/>
          <w:szCs w:val="28"/>
          <w:rtl/>
        </w:rPr>
        <w:t>«</w:t>
      </w:r>
      <w:r w:rsidRPr="008B3B06">
        <w:rPr>
          <w:rFonts w:cs="Simplified Arabic" w:hint="cs"/>
          <w:color w:val="0000FF"/>
          <w:sz w:val="28"/>
          <w:szCs w:val="28"/>
          <w:rtl/>
        </w:rPr>
        <w:t>الشهر تسع</w:t>
      </w:r>
      <w:r w:rsidR="0064365C" w:rsidRPr="008B3B06">
        <w:rPr>
          <w:rFonts w:cs="Simplified Arabic"/>
          <w:color w:val="0000FF"/>
          <w:sz w:val="28"/>
          <w:szCs w:val="28"/>
          <w:rtl/>
        </w:rPr>
        <w:t>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وعشرون ليلة</w:t>
      </w:r>
      <w:r w:rsidR="00A57F6F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Pr="008B3B06">
        <w:rPr>
          <w:rFonts w:cs="Simplified Arabic" w:hint="cs"/>
          <w:color w:val="0000FF"/>
          <w:sz w:val="28"/>
          <w:szCs w:val="28"/>
          <w:rtl/>
        </w:rPr>
        <w:t xml:space="preserve"> فلا تصوموا حتى ترو</w:t>
      </w:r>
      <w:r w:rsidR="00636F24" w:rsidRPr="008B3B06">
        <w:rPr>
          <w:rFonts w:cs="Simplified Arabic" w:hint="cs"/>
          <w:color w:val="0000FF"/>
          <w:sz w:val="28"/>
          <w:szCs w:val="28"/>
          <w:rtl/>
        </w:rPr>
        <w:t>ه</w:t>
      </w:r>
      <w:r w:rsidR="00A57F6F" w:rsidRPr="008B3B06">
        <w:rPr>
          <w:rFonts w:cs="Simplified Arabic" w:hint="cs"/>
          <w:color w:val="0000FF"/>
          <w:sz w:val="28"/>
          <w:szCs w:val="28"/>
          <w:rtl/>
        </w:rPr>
        <w:t>،</w:t>
      </w:r>
      <w:r w:rsidR="00636F24" w:rsidRPr="008B3B06">
        <w:rPr>
          <w:rFonts w:cs="Simplified Arabic" w:hint="cs"/>
          <w:color w:val="0000FF"/>
          <w:sz w:val="28"/>
          <w:szCs w:val="28"/>
          <w:rtl/>
        </w:rPr>
        <w:t xml:space="preserve"> فإن غم عليكم فأكملوا العدة ثلاثين</w:t>
      </w:r>
      <w:r w:rsidR="0064365C" w:rsidRPr="008B3B06">
        <w:rPr>
          <w:rFonts w:cs="Simplified Arabic"/>
          <w:color w:val="0000FF"/>
          <w:sz w:val="28"/>
          <w:szCs w:val="28"/>
          <w:rtl/>
        </w:rPr>
        <w:t>»</w:t>
      </w:r>
      <w:r w:rsidR="00636F24" w:rsidRPr="008B3B0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636F24" w:rsidRPr="008B3B06">
        <w:rPr>
          <w:rFonts w:cs="Simplified Arabic" w:hint="cs"/>
          <w:sz w:val="28"/>
          <w:szCs w:val="28"/>
          <w:rtl/>
        </w:rPr>
        <w:t>أيض</w:t>
      </w:r>
      <w:r w:rsidR="0040426C" w:rsidRPr="008B3B06">
        <w:rPr>
          <w:rFonts w:cs="Simplified Arabic" w:hint="cs"/>
          <w:sz w:val="28"/>
          <w:szCs w:val="28"/>
          <w:rtl/>
        </w:rPr>
        <w:t>ًا</w:t>
      </w:r>
      <w:r w:rsidR="00636F24" w:rsidRPr="008B3B06">
        <w:rPr>
          <w:rFonts w:cs="Simplified Arabic" w:hint="cs"/>
          <w:sz w:val="28"/>
          <w:szCs w:val="28"/>
          <w:rtl/>
        </w:rPr>
        <w:t xml:space="preserve"> المناسبة ظاهرة</w:t>
      </w:r>
      <w:r w:rsidR="0064365C" w:rsidRPr="008B3B06">
        <w:rPr>
          <w:rFonts w:cs="Simplified Arabic"/>
          <w:sz w:val="28"/>
          <w:szCs w:val="28"/>
          <w:rtl/>
        </w:rPr>
        <w:t>ٌ</w:t>
      </w:r>
      <w:r w:rsidR="0064365C" w:rsidRPr="008B3B06">
        <w:rPr>
          <w:rFonts w:cs="Simplified Arabic" w:hint="cs"/>
          <w:sz w:val="28"/>
          <w:szCs w:val="28"/>
          <w:rtl/>
        </w:rPr>
        <w:t>،</w:t>
      </w:r>
      <w:r w:rsidR="00636F24" w:rsidRPr="008B3B06">
        <w:rPr>
          <w:rFonts w:cs="Simplified Arabic" w:hint="cs"/>
          <w:sz w:val="28"/>
          <w:szCs w:val="28"/>
          <w:rtl/>
        </w:rPr>
        <w:t xml:space="preserve"> والحديث خرجه الإمام مسلم </w:t>
      </w:r>
      <w:r w:rsidR="0064365C" w:rsidRPr="008B3B06">
        <w:rPr>
          <w:rFonts w:cs="Simplified Arabic" w:hint="cs"/>
          <w:sz w:val="28"/>
          <w:szCs w:val="28"/>
          <w:rtl/>
        </w:rPr>
        <w:t>-</w:t>
      </w:r>
      <w:r w:rsidR="00636F24" w:rsidRPr="008B3B06">
        <w:rPr>
          <w:rFonts w:cs="Simplified Arabic" w:hint="cs"/>
          <w:sz w:val="28"/>
          <w:szCs w:val="28"/>
          <w:rtl/>
        </w:rPr>
        <w:t>رحمه الله تعالى</w:t>
      </w:r>
      <w:r w:rsidR="0064365C" w:rsidRPr="008B3B06">
        <w:rPr>
          <w:rFonts w:cs="Simplified Arabic" w:hint="cs"/>
          <w:sz w:val="28"/>
          <w:szCs w:val="28"/>
          <w:rtl/>
        </w:rPr>
        <w:t>-</w:t>
      </w:r>
      <w:r w:rsidR="00636F24" w:rsidRPr="008B3B06">
        <w:rPr>
          <w:rFonts w:cs="Simplified Arabic" w:hint="cs"/>
          <w:sz w:val="28"/>
          <w:szCs w:val="28"/>
          <w:rtl/>
        </w:rPr>
        <w:t xml:space="preserve"> فهو متفق</w:t>
      </w:r>
      <w:r w:rsidR="0064365C" w:rsidRPr="008B3B06">
        <w:rPr>
          <w:rFonts w:cs="Simplified Arabic"/>
          <w:sz w:val="28"/>
          <w:szCs w:val="28"/>
          <w:rtl/>
        </w:rPr>
        <w:t>ٌ</w:t>
      </w:r>
      <w:r w:rsidR="00636F24" w:rsidRPr="008B3B06">
        <w:rPr>
          <w:rFonts w:cs="Simplified Arabic" w:hint="cs"/>
          <w:sz w:val="28"/>
          <w:szCs w:val="28"/>
          <w:rtl/>
        </w:rPr>
        <w:t xml:space="preserve"> عليه</w:t>
      </w:r>
      <w:r w:rsidR="0064365C" w:rsidRPr="008B3B06">
        <w:rPr>
          <w:rFonts w:cs="Simplified Arabic" w:hint="cs"/>
          <w:sz w:val="28"/>
          <w:szCs w:val="28"/>
          <w:rtl/>
        </w:rPr>
        <w:t>.</w:t>
      </w:r>
      <w:r w:rsidR="00636F24" w:rsidRPr="008B3B06">
        <w:rPr>
          <w:rFonts w:cs="Simplified Arabic" w:hint="cs"/>
          <w:sz w:val="28"/>
          <w:szCs w:val="28"/>
          <w:rtl/>
        </w:rPr>
        <w:t xml:space="preserve"> </w:t>
      </w:r>
      <w:r w:rsidRPr="008B3B06">
        <w:rPr>
          <w:rFonts w:cs="Simplified Arabic" w:hint="cs"/>
          <w:sz w:val="28"/>
          <w:szCs w:val="28"/>
          <w:rtl/>
        </w:rPr>
        <w:t xml:space="preserve"> </w:t>
      </w:r>
    </w:p>
    <w:p w:rsidR="00636F24" w:rsidRPr="008B3B06" w:rsidRDefault="00E93D37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636F24" w:rsidRPr="008B3B06">
        <w:rPr>
          <w:rFonts w:cs="Simplified Arabic" w:hint="cs"/>
          <w:b/>
          <w:bCs/>
          <w:sz w:val="28"/>
          <w:szCs w:val="28"/>
          <w:rtl/>
        </w:rPr>
        <w:t>جزاك الله خير</w:t>
      </w:r>
      <w:r w:rsidR="00A57F6F" w:rsidRPr="008B3B06">
        <w:rPr>
          <w:rFonts w:cs="Simplified Arabic" w:hint="cs"/>
          <w:b/>
          <w:bCs/>
          <w:sz w:val="28"/>
          <w:szCs w:val="28"/>
          <w:rtl/>
        </w:rPr>
        <w:t>ً</w:t>
      </w:r>
      <w:r w:rsidR="00636F24" w:rsidRPr="008B3B06">
        <w:rPr>
          <w:rFonts w:cs="Simplified Arabic" w:hint="cs"/>
          <w:b/>
          <w:bCs/>
          <w:sz w:val="28"/>
          <w:szCs w:val="28"/>
          <w:rtl/>
        </w:rPr>
        <w:t>ا</w:t>
      </w:r>
      <w:r w:rsidR="00A57F6F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="00636F24" w:rsidRPr="008B3B06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8B3B06">
        <w:rPr>
          <w:rFonts w:cs="Simplified Arabic" w:hint="cs"/>
          <w:b/>
          <w:bCs/>
          <w:sz w:val="28"/>
          <w:szCs w:val="28"/>
          <w:rtl/>
        </w:rPr>
        <w:t>أحسن الله إليكم</w:t>
      </w:r>
      <w:r w:rsidR="00A57F6F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ونفع بعلمكم.</w:t>
      </w:r>
    </w:p>
    <w:p w:rsidR="00636F24" w:rsidRPr="008B3B06" w:rsidRDefault="00636F24" w:rsidP="00A57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lastRenderedPageBreak/>
        <w:t>أيها الأخوة والأخوات</w:t>
      </w:r>
      <w:r w:rsidR="00A57F6F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بهذا نصل بكم إلى ختام هذه الحلقة في برنامجكم </w:t>
      </w:r>
      <w:r w:rsidRPr="008B3B06">
        <w:rPr>
          <w:rFonts w:cs="Simplified Arabic"/>
          <w:b/>
          <w:bCs/>
          <w:sz w:val="28"/>
          <w:szCs w:val="28"/>
          <w:rtl/>
        </w:rPr>
        <w:t>شرح كتاب الصوم في كتاب التجريد الصريح لأحاديث الجامع الصحيح.</w:t>
      </w:r>
    </w:p>
    <w:p w:rsidR="00CC5125" w:rsidRPr="008B3B06" w:rsidRDefault="00636F24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 xml:space="preserve">لقاؤنا يتجدد بكم بإذن الله تعالى مع باب آخر وأحاديث أخرى من </w:t>
      </w:r>
      <w:r w:rsidR="00CC5125" w:rsidRPr="008B3B06">
        <w:rPr>
          <w:rFonts w:cs="Simplified Arabic" w:hint="cs"/>
          <w:b/>
          <w:bCs/>
          <w:sz w:val="28"/>
          <w:szCs w:val="28"/>
          <w:rtl/>
        </w:rPr>
        <w:t>كتاب الصوم.</w:t>
      </w:r>
    </w:p>
    <w:p w:rsidR="00E93D37" w:rsidRPr="00CC5125" w:rsidRDefault="00636F24" w:rsidP="00573F6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B3B06">
        <w:rPr>
          <w:rFonts w:cs="Simplified Arabic" w:hint="cs"/>
          <w:b/>
          <w:bCs/>
          <w:sz w:val="28"/>
          <w:szCs w:val="28"/>
          <w:rtl/>
        </w:rPr>
        <w:t>حتى ذلك</w:t>
      </w:r>
      <w:r w:rsidR="00A57F6F" w:rsidRPr="008B3B06">
        <w:rPr>
          <w:rFonts w:cs="Simplified Arabic" w:hint="cs"/>
          <w:b/>
          <w:bCs/>
          <w:sz w:val="28"/>
          <w:szCs w:val="28"/>
          <w:rtl/>
        </w:rPr>
        <w:t>م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الحين نستودعكم الله</w:t>
      </w:r>
      <w:r w:rsidR="00CC5125" w:rsidRPr="008B3B06">
        <w:rPr>
          <w:rFonts w:cs="Simplified Arabic" w:hint="cs"/>
          <w:b/>
          <w:bCs/>
          <w:sz w:val="28"/>
          <w:szCs w:val="28"/>
          <w:rtl/>
        </w:rPr>
        <w:t>،</w:t>
      </w:r>
      <w:r w:rsidRPr="008B3B06">
        <w:rPr>
          <w:rFonts w:cs="Simplified Arabic" w:hint="cs"/>
          <w:b/>
          <w:bCs/>
          <w:sz w:val="28"/>
          <w:szCs w:val="28"/>
          <w:rtl/>
        </w:rPr>
        <w:t xml:space="preserve"> والسلام عليكم ورحمة الله وبركاته</w:t>
      </w:r>
      <w:r w:rsidR="00CC5125" w:rsidRPr="008B3B06">
        <w:rPr>
          <w:rFonts w:cs="Simplified Arabic" w:hint="cs"/>
          <w:b/>
          <w:bCs/>
          <w:sz w:val="28"/>
          <w:szCs w:val="28"/>
          <w:rtl/>
        </w:rPr>
        <w:t>.</w:t>
      </w:r>
    </w:p>
    <w:sectPr w:rsidR="00E93D37" w:rsidRPr="00CC5125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744" w:rsidRDefault="00705744" w:rsidP="008C0EC7">
      <w:r>
        <w:separator/>
      </w:r>
    </w:p>
  </w:endnote>
  <w:endnote w:type="continuationSeparator" w:id="0">
    <w:p w:rsidR="00705744" w:rsidRDefault="00705744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4D7986-73B2-48D4-9C9D-99601F8991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3C35AF1-DF4A-4DF8-96A9-CE563F7FB2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D042F2-5EEF-47A3-B33D-0AD3302CAED4}"/>
    <w:embedBold r:id="rId4" w:fontKey="{33936A7D-6931-47CC-B422-96E2742BDED1}"/>
    <w:embedItalic r:id="rId5" w:fontKey="{9921945C-72CF-452F-8BCA-A2E419FAE3A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D82BF2BA-96F0-4909-BAF9-BA71A0706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4428E9-919B-435B-B0F3-8C6FD791120F}"/>
    <w:embedBold r:id="rId8" w:fontKey="{D9BA0EC9-E03A-41F7-BBA1-77AA4F1C8E4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8D8E8406-21C7-46DA-A19F-B62C97B5CC61}"/>
    <w:embedBold r:id="rId10" w:fontKey="{65C04090-4A29-4767-8A43-FC8D618E15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CD58938-7FC7-4AD1-A02A-8C95956FB984}"/>
    <w:embedBold r:id="rId12" w:fontKey="{9BA2A252-2FAC-4A7F-BB73-E93C4773F1CF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1895C15E-961D-409E-B954-D0043290C574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51D58D7-F879-4BBD-87E3-9DB4468B7B3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9D1D2AFC-9A49-44C7-AB77-59B4B446E49C}"/>
    <w:embedBold r:id="rId16" w:fontKey="{2F26E89E-A6EA-44FF-B8EF-89806FBC41C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F3F8BB31-128B-4927-88F6-9476C9F763F4}"/>
    <w:embedBold r:id="rId18" w:fontKey="{3E5716A0-E43A-4C79-A021-A8A3DE133186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9" w:fontKey="{F3871024-924F-495E-8614-ABDA48AD9828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0" w:fontKey="{1E1E7853-E05C-41D6-B84F-E46FDB4FD0D1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1" w:fontKey="{1585E98D-584F-402B-8228-FC9CBBF1D127}"/>
  </w:font>
  <w:font w:name="Arabic Transparent">
    <w:panose1 w:val="020B0604020202020204"/>
    <w:charset w:val="00"/>
    <w:family w:val="swiss"/>
    <w:pitch w:val="variable"/>
    <w:sig w:usb0="20002A87" w:usb1="00000000" w:usb2="00000000" w:usb3="00000000" w:csb0="000001FF" w:csb1="00000000"/>
    <w:embedBold r:id="rId22" w:fontKey="{DAE4DAE4-8AD6-45C0-ACBD-5A7FB797B3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744" w:rsidRDefault="00705744" w:rsidP="008C0EC7">
      <w:r>
        <w:separator/>
      </w:r>
    </w:p>
  </w:footnote>
  <w:footnote w:type="continuationSeparator" w:id="0">
    <w:p w:rsidR="00705744" w:rsidRDefault="00705744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05C" w:rsidRDefault="00705744" w:rsidP="0098124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9A605C" w:rsidRDefault="009A605C" w:rsidP="00981246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0142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9A605C" w:rsidRDefault="009A605C" w:rsidP="0098124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9A605C" w:rsidRDefault="009A605C" w:rsidP="00981246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C01429">
                  <w:rPr>
                    <w:sz w:val="28"/>
                    <w:szCs w:val="28"/>
                    <w:rtl/>
                  </w:rPr>
                  <w:t>8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9A605C">
      <w:rPr>
        <w:rtl/>
      </w:rPr>
      <w:tab/>
    </w:r>
    <w:r w:rsidR="009A605C">
      <w:rPr>
        <w:rtl/>
      </w:rPr>
      <w:tab/>
    </w:r>
    <w:r w:rsidR="009A605C">
      <w:rPr>
        <w:rtl/>
      </w:rPr>
      <w:tab/>
    </w:r>
    <w:r w:rsidR="009A605C">
      <w:rPr>
        <w:rtl/>
      </w:rPr>
      <w:tab/>
    </w:r>
    <w:r w:rsidR="009A605C">
      <w:rPr>
        <w:rtl/>
      </w:rPr>
      <w:tab/>
    </w:r>
  </w:p>
  <w:p w:rsidR="009A605C" w:rsidRPr="00CD4C3A" w:rsidRDefault="00705744" w:rsidP="00981246">
    <w:pPr>
      <w:pStyle w:val="Header"/>
      <w:tabs>
        <w:tab w:val="left" w:pos="8"/>
      </w:tabs>
      <w:ind w:left="8"/>
      <w:jc w:val="center"/>
    </w:pPr>
    <w:r>
      <w:rPr>
        <w:lang w:val="ar-SA" w:eastAsia="ar-SA"/>
      </w:rPr>
      <w:pict>
        <v:shape id="_x0000_s2050" type="#_x0000_t202" style="position:absolute;left:0;text-align:left;margin-left:34.8pt;margin-top:2.9pt;width:151.5pt;height:27pt;z-index:251661312" stroked="f">
          <v:textbox style="mso-next-textbox:#_x0000_s2050" inset="0,,1mm">
            <w:txbxContent>
              <w:p w:rsidR="009A605C" w:rsidRPr="008C0EC7" w:rsidRDefault="009A605C" w:rsidP="00250DA6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="00250DA6">
                  <w:rPr>
                    <w:rFonts w:cs="AL-Mohanad Bold" w:hint="cs"/>
                    <w:sz w:val="22"/>
                    <w:szCs w:val="22"/>
                    <w:rtl/>
                  </w:rPr>
                  <w:t xml:space="preserve"> </w:t>
                </w:r>
                <w:r w:rsidR="00250DA6" w:rsidRPr="004E22F0">
                  <w:rPr>
                    <w:rFonts w:cs="AL-Mohanad Bold" w:hint="cs"/>
                    <w:sz w:val="22"/>
                    <w:szCs w:val="22"/>
                    <w:rtl/>
                  </w:rPr>
                  <w:t>الحلقة الحادية عشر</w:t>
                </w:r>
              </w:p>
            </w:txbxContent>
          </v:textbox>
          <w10:wrap anchorx="page"/>
        </v:shape>
      </w:pict>
    </w:r>
  </w:p>
  <w:p w:rsidR="009A605C" w:rsidRPr="007D1514" w:rsidRDefault="00705744" w:rsidP="00981246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9A605C">
      <w:tab/>
    </w:r>
  </w:p>
  <w:p w:rsidR="009A605C" w:rsidRPr="00064954" w:rsidRDefault="009A605C" w:rsidP="00981246">
    <w:pPr>
      <w:pStyle w:val="Header"/>
    </w:pPr>
  </w:p>
  <w:p w:rsidR="009A605C" w:rsidRPr="00D063C6" w:rsidRDefault="009A605C" w:rsidP="009812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05C" w:rsidRDefault="00705744" w:rsidP="00981246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9A605C" w:rsidRDefault="009A605C" w:rsidP="00981246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9A605C" w:rsidRDefault="009A605C" w:rsidP="0098124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9A605C" w:rsidRDefault="009A605C" w:rsidP="00981246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C01429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9A605C" w:rsidRDefault="009A605C" w:rsidP="00981246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C01429">
                  <w:rPr>
                    <w:rStyle w:val="PageNumber"/>
                    <w:rFonts w:cs="Traditional Arabic"/>
                    <w:sz w:val="32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9A605C" w:rsidRPr="00CD4C3A" w:rsidRDefault="009A605C" w:rsidP="00981246">
    <w:pPr>
      <w:pStyle w:val="Header"/>
    </w:pPr>
  </w:p>
  <w:p w:rsidR="009A605C" w:rsidRPr="007D1514" w:rsidRDefault="00705744" w:rsidP="00981246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9A605C" w:rsidRPr="0004247D" w:rsidRDefault="009A605C" w:rsidP="0098124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9A605C" w:rsidRDefault="009A605C" w:rsidP="00981246">
                <w:pPr>
                  <w:rPr>
                    <w:rtl/>
                  </w:rPr>
                </w:pPr>
              </w:p>
              <w:p w:rsidR="009A605C" w:rsidRDefault="009A605C" w:rsidP="00981246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0142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9A605C" w:rsidRDefault="009A605C" w:rsidP="0098124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9A605C" w:rsidRPr="00E811C5" w:rsidRDefault="009A605C" w:rsidP="00981246">
    <w:pPr>
      <w:pStyle w:val="Header"/>
    </w:pPr>
  </w:p>
  <w:p w:rsidR="009A605C" w:rsidRPr="00D063C6" w:rsidRDefault="009A605C" w:rsidP="009812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51A76"/>
    <w:rsid w:val="000633FD"/>
    <w:rsid w:val="00071BB3"/>
    <w:rsid w:val="000A0655"/>
    <w:rsid w:val="001029B7"/>
    <w:rsid w:val="00157C8F"/>
    <w:rsid w:val="00175C54"/>
    <w:rsid w:val="00190612"/>
    <w:rsid w:val="00250DA6"/>
    <w:rsid w:val="003076AA"/>
    <w:rsid w:val="0031324C"/>
    <w:rsid w:val="00327B18"/>
    <w:rsid w:val="003334D7"/>
    <w:rsid w:val="00346BC0"/>
    <w:rsid w:val="0037189D"/>
    <w:rsid w:val="003B069F"/>
    <w:rsid w:val="003C6405"/>
    <w:rsid w:val="003C785B"/>
    <w:rsid w:val="003F1524"/>
    <w:rsid w:val="003F69E0"/>
    <w:rsid w:val="0040426C"/>
    <w:rsid w:val="0044668D"/>
    <w:rsid w:val="00460F8C"/>
    <w:rsid w:val="004C1D4F"/>
    <w:rsid w:val="004E22F0"/>
    <w:rsid w:val="004F1450"/>
    <w:rsid w:val="004F39F5"/>
    <w:rsid w:val="00524A15"/>
    <w:rsid w:val="00554744"/>
    <w:rsid w:val="00554903"/>
    <w:rsid w:val="00556149"/>
    <w:rsid w:val="00573F6F"/>
    <w:rsid w:val="00592858"/>
    <w:rsid w:val="005A1F97"/>
    <w:rsid w:val="00636F24"/>
    <w:rsid w:val="0064365C"/>
    <w:rsid w:val="006774DA"/>
    <w:rsid w:val="00684E0C"/>
    <w:rsid w:val="006C0C16"/>
    <w:rsid w:val="00705744"/>
    <w:rsid w:val="00707A37"/>
    <w:rsid w:val="00710F7D"/>
    <w:rsid w:val="007202CD"/>
    <w:rsid w:val="00736B92"/>
    <w:rsid w:val="007442D8"/>
    <w:rsid w:val="00770A70"/>
    <w:rsid w:val="00781C3F"/>
    <w:rsid w:val="00802956"/>
    <w:rsid w:val="0082566E"/>
    <w:rsid w:val="008B3B06"/>
    <w:rsid w:val="008C0542"/>
    <w:rsid w:val="008C0EC7"/>
    <w:rsid w:val="008C2970"/>
    <w:rsid w:val="008E5DC5"/>
    <w:rsid w:val="008F6725"/>
    <w:rsid w:val="0090060F"/>
    <w:rsid w:val="00925DF0"/>
    <w:rsid w:val="00947BE7"/>
    <w:rsid w:val="00950750"/>
    <w:rsid w:val="00971E30"/>
    <w:rsid w:val="00981246"/>
    <w:rsid w:val="009A605C"/>
    <w:rsid w:val="009F174A"/>
    <w:rsid w:val="00A06AA9"/>
    <w:rsid w:val="00A36CB1"/>
    <w:rsid w:val="00A57F6F"/>
    <w:rsid w:val="00AA110F"/>
    <w:rsid w:val="00B24A64"/>
    <w:rsid w:val="00B523D2"/>
    <w:rsid w:val="00B666A0"/>
    <w:rsid w:val="00BA4E74"/>
    <w:rsid w:val="00BC48F3"/>
    <w:rsid w:val="00C01429"/>
    <w:rsid w:val="00CC5125"/>
    <w:rsid w:val="00CD5F14"/>
    <w:rsid w:val="00D8155D"/>
    <w:rsid w:val="00DC448F"/>
    <w:rsid w:val="00DD14C4"/>
    <w:rsid w:val="00E26FE0"/>
    <w:rsid w:val="00E659B2"/>
    <w:rsid w:val="00E93D37"/>
    <w:rsid w:val="00EB026D"/>
    <w:rsid w:val="00F12297"/>
    <w:rsid w:val="00F20189"/>
    <w:rsid w:val="00FA6555"/>
    <w:rsid w:val="00FB5E06"/>
    <w:rsid w:val="00FC6C87"/>
    <w:rsid w:val="00FD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1684CDE7-BFF9-427E-85B4-C8470B41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7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78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edit-title">
    <w:name w:val="edit-title"/>
    <w:basedOn w:val="DefaultParagraphFont"/>
    <w:rsid w:val="00FD278C"/>
  </w:style>
  <w:style w:type="character" w:customStyle="1" w:styleId="apple-converted-space">
    <w:name w:val="apple-converted-space"/>
    <w:basedOn w:val="DefaultParagraphFont"/>
    <w:rsid w:val="003C785B"/>
  </w:style>
  <w:style w:type="character" w:styleId="Hyperlink">
    <w:name w:val="Hyperlink"/>
    <w:basedOn w:val="DefaultParagraphFont"/>
    <w:uiPriority w:val="99"/>
    <w:semiHidden/>
    <w:unhideWhenUsed/>
    <w:rsid w:val="00175C5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202CD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B523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0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EC9CE-5AF7-4360-9B48-71D6FF870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1</Pages>
  <Words>2461</Words>
  <Characters>14032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28</cp:revision>
  <cp:lastPrinted>2017-05-26T14:09:00Z</cp:lastPrinted>
  <dcterms:created xsi:type="dcterms:W3CDTF">2015-04-07T03:11:00Z</dcterms:created>
  <dcterms:modified xsi:type="dcterms:W3CDTF">2017-05-26T14:09:00Z</dcterms:modified>
</cp:coreProperties>
</file>