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7B5D5D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285BB0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7B5D5D">
        <w:rPr>
          <w:rFonts w:cs="PT Bold Heading" w:hint="cs"/>
          <w:b w:val="0"/>
          <w:bCs w:val="0"/>
          <w:noProof w:val="0"/>
          <w:sz w:val="96"/>
          <w:szCs w:val="96"/>
          <w:rtl/>
        </w:rPr>
        <w:t>حاقة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333C58" w:rsidP="007B5D5D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25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7B5D5D">
              <w:rPr>
                <w:rFonts w:hint="cs"/>
                <w:noProof w:val="0"/>
                <w:rtl/>
              </w:rPr>
              <w:t>3</w:t>
            </w:r>
            <w:r w:rsidR="00231E10">
              <w:rPr>
                <w:rFonts w:hint="cs"/>
                <w:noProof w:val="0"/>
                <w:rtl/>
              </w:rPr>
              <w:t>/143</w:t>
            </w:r>
            <w:r w:rsidR="00E324F1"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2C00F0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333C58" w:rsidRPr="0015794E" w:rsidRDefault="00333C58" w:rsidP="0015794E">
      <w:pPr>
        <w:rPr>
          <w:b w:val="0"/>
          <w:bCs w:val="0"/>
          <w:noProof w:val="0"/>
          <w:sz w:val="28"/>
          <w:rtl/>
        </w:rPr>
      </w:pPr>
      <w:bookmarkStart w:id="0" w:name="_GoBack"/>
      <w:r>
        <w:rPr>
          <w:rFonts w:hint="cs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  <w:r w:rsidR="00336885">
        <w:rPr>
          <w:b w:val="0"/>
          <w:bCs w:val="0"/>
          <w:noProof w:val="0"/>
          <w:sz w:val="28"/>
        </w:rPr>
        <w:t xml:space="preserve"> </w:t>
      </w:r>
    </w:p>
    <w:p w:rsidR="00333C58" w:rsidRPr="0087179C" w:rsidRDefault="00333C58" w:rsidP="00DA0815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بسم الله الرحمن الرحيم.</w:t>
      </w:r>
    </w:p>
    <w:p w:rsidR="00333C58" w:rsidRPr="0087179C" w:rsidRDefault="00333C58" w:rsidP="00DA0815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الحمد لله رب العالمين</w:t>
      </w:r>
      <w:r w:rsidR="00336885"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وصلى الله وسلم على نبينا محمد وعلى آله وصحبه قال الإمام القرطبي </w:t>
      </w:r>
      <w:r w:rsidR="00336885">
        <w:rPr>
          <w:rFonts w:ascii="Simplified Arabic" w:hAnsi="Simplified Arabic" w:hint="cs"/>
          <w:noProof w:val="0"/>
          <w:sz w:val="28"/>
          <w:rtl/>
        </w:rPr>
        <w:t>-</w:t>
      </w:r>
      <w:r w:rsidRPr="0087179C">
        <w:rPr>
          <w:rFonts w:ascii="Simplified Arabic" w:hAnsi="Simplified Arabic"/>
          <w:noProof w:val="0"/>
          <w:sz w:val="28"/>
          <w:rtl/>
        </w:rPr>
        <w:t>رحمه الله تعالى</w:t>
      </w:r>
      <w:r w:rsidR="00336885">
        <w:rPr>
          <w:rFonts w:ascii="Simplified Arabic" w:hAnsi="Simplified Arabic" w:hint="cs"/>
          <w:noProof w:val="0"/>
          <w:sz w:val="28"/>
          <w:rtl/>
        </w:rPr>
        <w:t>-</w:t>
      </w:r>
      <w:r w:rsidRPr="0087179C">
        <w:rPr>
          <w:rFonts w:ascii="Simplified Arabic" w:hAnsi="Simplified Arabic"/>
          <w:noProof w:val="0"/>
          <w:sz w:val="28"/>
          <w:rtl/>
        </w:rPr>
        <w:t>: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١٩ - ٢٤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إعطاء الكتاب باليمين دليل على النجاة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أول من يُعطى كتابه بيمينه من هذه الأمة عمر بن الخطاب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وله شعاع كشعاع الشمس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قيل 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فأين أبو بكر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هيهات هيهات زفته الملائكة إلى الجنة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ذكره الثعلبي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وقد ذكرناه مرفوع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من حديث زيد بن ثابت بلفظه ومعناه في كتاب التذكرة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والحمد لله.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"</w:t>
      </w:r>
    </w:p>
    <w:p w:rsidR="00333C58" w:rsidRPr="0087179C" w:rsidRDefault="00333C58" w:rsidP="00333C5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من خرّجه؟ تخريجه.. الثعلبي يقول..</w:t>
      </w:r>
    </w:p>
    <w:p w:rsidR="00333C58" w:rsidRPr="0087179C" w:rsidRDefault="00333C58" w:rsidP="00333C58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333C58" w:rsidRPr="0087179C" w:rsidRDefault="00333C58" w:rsidP="00333C5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لا، هو خرجه على أنه موقوف من كلام ابن عباس</w:t>
      </w:r>
      <w:r w:rsidR="0033688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ذكرناه مرفوع</w:t>
      </w:r>
      <w:r w:rsidR="002C00F0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 من حديث زيد بن ثابت.</w:t>
      </w:r>
    </w:p>
    <w:p w:rsidR="00333C58" w:rsidRPr="0087179C" w:rsidRDefault="00333C58" w:rsidP="00333C58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333C58" w:rsidRPr="0087179C" w:rsidRDefault="00333C58" w:rsidP="0033688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فيه تخريج عندكم </w:t>
      </w:r>
      <w:r w:rsidR="00336885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..؟</w:t>
      </w:r>
    </w:p>
    <w:p w:rsidR="00333C58" w:rsidRPr="0087179C" w:rsidRDefault="00333C58" w:rsidP="00333C58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333C58" w:rsidRPr="0087179C" w:rsidRDefault="00333C58" w:rsidP="00333C5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نعم، حتى الموقوف على ابن عباس الأول له حكم الرفع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مثل هذا ما يقال بالرأي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فعلى هذا يلزم تخريجه.</w:t>
      </w:r>
    </w:p>
    <w:p w:rsidR="00333C58" w:rsidRPr="0087179C" w:rsidRDefault="00C652D4" w:rsidP="00C652D4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 xml:space="preserve">طالب: </w:t>
      </w:r>
      <w:r w:rsidR="00333C58" w:rsidRPr="0087179C">
        <w:rPr>
          <w:rFonts w:ascii="Simplified Arabic" w:hAnsi="Simplified Arabic"/>
          <w:noProof w:val="0"/>
          <w:sz w:val="28"/>
          <w:rtl/>
        </w:rPr>
        <w:t>ذكر الثعلبي دليل</w:t>
      </w:r>
      <w:r>
        <w:rPr>
          <w:rFonts w:ascii="Simplified Arabic" w:hAnsi="Simplified Arabic" w:hint="cs"/>
          <w:noProof w:val="0"/>
          <w:sz w:val="28"/>
          <w:rtl/>
        </w:rPr>
        <w:t>ًا</w:t>
      </w:r>
      <w:r w:rsidR="00333C58" w:rsidRPr="0087179C">
        <w:rPr>
          <w:rFonts w:ascii="Simplified Arabic" w:hAnsi="Simplified Arabic"/>
          <w:noProof w:val="0"/>
          <w:sz w:val="28"/>
          <w:rtl/>
        </w:rPr>
        <w:t xml:space="preserve"> على تضعيفه</w:t>
      </w:r>
      <w:r>
        <w:rPr>
          <w:rFonts w:ascii="Simplified Arabic" w:hAnsi="Simplified Arabic" w:hint="cs"/>
          <w:noProof w:val="0"/>
          <w:sz w:val="28"/>
          <w:rtl/>
        </w:rPr>
        <w:t>؟</w:t>
      </w:r>
    </w:p>
    <w:p w:rsidR="00333C58" w:rsidRPr="0087179C" w:rsidRDefault="00333C58" w:rsidP="00C652D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نعم دليل على أنه لا شيء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إذا استقل به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لا نقول 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نه من خلال كلام القرطبي أن الثعلبي تفرد به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الكتب ا</w:t>
      </w:r>
      <w:r w:rsidR="00C652D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لمشهورة 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... ت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خفى على القرطبي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بضاعته ضعيفة في الحديث.</w:t>
      </w:r>
    </w:p>
    <w:p w:rsidR="005F72B3" w:rsidRPr="0087179C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يقول ذلك ثقة بالإسلام وسرور</w:t>
      </w:r>
      <w:r>
        <w:rPr>
          <w:rFonts w:ascii="Simplified Arabic" w:hAnsi="Simplified Arabic" w:hint="cs"/>
          <w:noProof w:val="0"/>
          <w:sz w:val="28"/>
          <w:rtl/>
        </w:rPr>
        <w:t>ًا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بنجاته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 اليمين عند العرب من دلائل الفرح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والشمال من دلائل الغم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F72B3" w:rsidRPr="0087179C" w:rsidTr="000F0A5A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أبيني أفي يمنى يديك جعلتني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العامة:أبيني أفي يمنى يديك جعلتني *فأفرح أم صيرتني في شمالك 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فأفرح أم صيرتني في شمالك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ومعنى هاؤم تعالوا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قاله ابن زيد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333C58" w:rsidRPr="0087179C" w:rsidRDefault="00333C58" w:rsidP="00C652D4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لا شك أن الذي ينجو يفرح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AE0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74" w:hAnsi="QCF_P074" w:cs="QCF_P074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5E1AE0">
        <w:rPr>
          <w:rFonts w:ascii="QCF_P074" w:hAnsi="QCF_P074" w:cs="QCF_P0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74" w:hAnsi="QCF_P074" w:cs="QCF_P074"/>
          <w:b w:val="0"/>
          <w:bCs w:val="0"/>
          <w:noProof w:val="0"/>
          <w:color w:val="FF0000"/>
          <w:sz w:val="27"/>
          <w:szCs w:val="27"/>
          <w:rtl/>
        </w:rPr>
        <w:t>ﮪ</w:t>
      </w:r>
      <w:r w:rsidR="005E1AE0">
        <w:rPr>
          <w:rFonts w:ascii="QCF_P074" w:hAnsi="QCF_P074" w:cs="QCF_P0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74" w:hAnsi="QCF_P074" w:cs="QCF_P074"/>
          <w:b w:val="0"/>
          <w:bCs w:val="0"/>
          <w:noProof w:val="0"/>
          <w:color w:val="FF0000"/>
          <w:sz w:val="27"/>
          <w:szCs w:val="27"/>
          <w:rtl/>
        </w:rPr>
        <w:t>ﮫ</w:t>
      </w:r>
      <w:r w:rsidR="005E1AE0">
        <w:rPr>
          <w:rFonts w:ascii="QCF_P074" w:hAnsi="QCF_P074" w:cs="QCF_P0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74" w:hAnsi="QCF_P074" w:cs="QCF_P074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5E1AE0">
        <w:rPr>
          <w:rFonts w:ascii="QCF_P074" w:hAnsi="QCF_P074" w:cs="QCF_P0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74" w:hAnsi="QCF_P074" w:cs="QCF_P074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5E1AE0">
        <w:rPr>
          <w:rFonts w:ascii="QCF_P074" w:hAnsi="QCF_P074" w:cs="QCF_P0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74" w:hAnsi="QCF_P074" w:cs="QCF_P074"/>
          <w:b w:val="0"/>
          <w:bCs w:val="0"/>
          <w:noProof w:val="0"/>
          <w:color w:val="FF0000"/>
          <w:sz w:val="27"/>
          <w:szCs w:val="27"/>
          <w:rtl/>
        </w:rPr>
        <w:t>ﮮ</w:t>
      </w:r>
      <w:r w:rsidR="005E1AE0">
        <w:rPr>
          <w:rFonts w:ascii="QCF_P074" w:hAnsi="QCF_P074" w:cs="QCF_P0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74" w:hAnsi="QCF_P074" w:cs="QCF_P074"/>
          <w:b w:val="0"/>
          <w:bCs w:val="0"/>
          <w:noProof w:val="0"/>
          <w:color w:val="FF0000"/>
          <w:sz w:val="27"/>
          <w:szCs w:val="27"/>
          <w:rtl/>
        </w:rPr>
        <w:t>ﮯ</w:t>
      </w:r>
      <w:r w:rsidR="005E1AE0">
        <w:rPr>
          <w:rFonts w:ascii="QCF_P074" w:hAnsi="QCF_P074" w:cs="QCF_P07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74" w:hAnsi="QCF_P074" w:cs="QCF_P074"/>
          <w:b w:val="0"/>
          <w:bCs w:val="0"/>
          <w:noProof w:val="0"/>
          <w:color w:val="FF0000"/>
          <w:sz w:val="27"/>
          <w:szCs w:val="27"/>
          <w:rtl/>
        </w:rPr>
        <w:t>ﮰﮱ</w:t>
      </w:r>
      <w:r w:rsidR="005E1AE0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آل عمران: ١٨٥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وأي فرح بنجاته من النار الآن وهو شاهد هذا في الحال والواقع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652D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لو عندك ولد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ن 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أخذا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شهادات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واحد ناجح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وواحد راسب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652D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C652D4">
        <w:rPr>
          <w:rFonts w:ascii="Simplified Arabic" w:hAnsi="Simplified Arabic"/>
          <w:b w:val="0"/>
          <w:bCs w:val="0"/>
          <w:noProof w:val="0"/>
          <w:sz w:val="28"/>
          <w:rtl/>
        </w:rPr>
        <w:t>ي ن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جح ما يجلس على الأرض كل من جاء قال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شف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652D4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C652D4">
        <w:rPr>
          <w:rFonts w:ascii="Simplified Arabic" w:hAnsi="Simplified Arabic"/>
          <w:b w:val="0"/>
          <w:bCs w:val="0"/>
          <w:noProof w:val="0"/>
          <w:sz w:val="28"/>
          <w:rtl/>
        </w:rPr>
        <w:t>ي ر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سب </w:t>
      </w:r>
      <w:r w:rsidR="00C652D4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تجده إما يمزق الشهادة وإ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م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 يخفيها عن غيره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يريها أحد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هاؤم اقروا كتابيه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هاكم اقرؤوا كتابيه خذوا كتابي اقرؤوه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المستعان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وأين النجاح في هذه الدنيا من نجاح الآخرة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إذا تجاوزنا وقلنا 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نه نجاح</w:t>
      </w:r>
      <w:r w:rsidR="00C652D4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 المستعان.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وقال مقاتل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هلم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خذوا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ومنه الخبر في الربا </w:t>
      </w:r>
      <w:r w:rsidRPr="003C46EE">
        <w:rPr>
          <w:rFonts w:ascii="Simplified Arabic" w:hAnsi="Simplified Arabic"/>
          <w:noProof w:val="0"/>
          <w:color w:val="0000FF"/>
          <w:sz w:val="28"/>
          <w:rtl/>
        </w:rPr>
        <w:t>«إلا هاء وهاء»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يقول كل واحد لصاحبه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خذ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 ابن السكيت والكسائي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العرب تقول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هاء يا رجل اقرأ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وللاثنين هاؤما يا رجلان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وهاؤم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يا رجال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وللمرأة هاءِ بكسر الهمزة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وهاؤما وهاؤمن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والأصل هاكم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فأبدلت الهمزة من الكاف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قاله القتبي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 هاؤم كلمة وضعت لإجابة الداعي عند النشاط والفرح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روي أن رسول الله -صلى الله عليه وسلم- ناداه أعرا</w:t>
      </w:r>
      <w:r>
        <w:rPr>
          <w:rFonts w:ascii="Simplified Arabic" w:hAnsi="Simplified Arabic"/>
          <w:noProof w:val="0"/>
          <w:sz w:val="28"/>
          <w:rtl/>
        </w:rPr>
        <w:t>بي بصوت عالٍ فأجابه النبي</w:t>
      </w:r>
      <w:r w:rsidRPr="0087179C">
        <w:rPr>
          <w:rFonts w:ascii="Simplified Arabic" w:hAnsi="Simplified Arabic"/>
          <w:noProof w:val="0"/>
          <w:sz w:val="28"/>
          <w:rtl/>
        </w:rPr>
        <w:t>-</w:t>
      </w:r>
      <w:r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صلى الله عليه وسلم-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3C46EE">
        <w:rPr>
          <w:rFonts w:ascii="Simplified Arabic" w:hAnsi="Simplified Arabic"/>
          <w:noProof w:val="0"/>
          <w:color w:val="0000FF"/>
          <w:sz w:val="28"/>
          <w:rtl/>
        </w:rPr>
        <w:t>«هاؤم»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يطو</w:t>
      </w:r>
      <w:r>
        <w:rPr>
          <w:rFonts w:ascii="Simplified Arabic" w:hAnsi="Simplified Arabic" w:hint="cs"/>
          <w:noProof w:val="0"/>
          <w:sz w:val="28"/>
          <w:rtl/>
        </w:rPr>
        <w:t>ِّ</w:t>
      </w:r>
      <w:r w:rsidRPr="0087179C">
        <w:rPr>
          <w:rFonts w:ascii="Simplified Arabic" w:hAnsi="Simplified Arabic"/>
          <w:noProof w:val="0"/>
          <w:sz w:val="28"/>
          <w:rtl/>
        </w:rPr>
        <w:t>ل صوت</w:t>
      </w:r>
      <w:r>
        <w:rPr>
          <w:rFonts w:ascii="Simplified Arabic" w:hAnsi="Simplified Arabic" w:hint="cs"/>
          <w:noProof w:val="0"/>
          <w:sz w:val="28"/>
          <w:rtl/>
        </w:rPr>
        <w:t>ه</w:t>
      </w:r>
      <w:r w:rsidRPr="0087179C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02443" w:rsidRPr="0087179C" w:rsidRDefault="00702443" w:rsidP="007024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هذا ما خرّج؟ </w:t>
      </w:r>
    </w:p>
    <w:p w:rsidR="00702443" w:rsidRPr="0087179C" w:rsidRDefault="00702443" w:rsidP="00702443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702443" w:rsidRPr="0087179C" w:rsidRDefault="00702443" w:rsidP="007024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سهل..</w:t>
      </w:r>
    </w:p>
    <w:p w:rsidR="00702443" w:rsidRPr="0087179C" w:rsidRDefault="00702443" w:rsidP="00702443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702443" w:rsidRPr="0087179C" w:rsidRDefault="00702443" w:rsidP="007024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نعم.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وكتابيه منصوب بهاؤم عند الكوفيين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وعند البصريين باقرؤوا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لأنه أقرب العاملين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والأصل كتابي فأدخلت الهاء.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02443" w:rsidRPr="0087179C" w:rsidRDefault="00702443" w:rsidP="007024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تنازعه عاملان هاؤم يعني خذوا كتابيه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اقرؤوا كتابيه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وسواء هذا وهذا فالمعنى لا يختلف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فالمأمور بأخذه هو الكتاب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والمأمور بقراءته هو الكتاب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فمثل هذا في باب التنازع لاسيما وأن المعنى لا يختلف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إذا كان المعنى يختلف فلا بد من تقدير مفعول للفعل الثاني بع واشتر الكتاب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البيع شيء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والشراء شيء آخر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خذ واقرأ 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م</w:t>
      </w:r>
      <w:r w:rsidR="007452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 فيه تنافر اللهم إلا إذا قلنا 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 المراد بالبيع بالثمن الرخيص والشراء أو الشراء بالثمن الرخيص والبيع بالثمن الغالي من أجل المكسب بع واشتر الكتاب يمكن يتجه إلى شيء واحد وإلا فالأصل أن الذي ي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باع غير الذي ي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شترى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هاؤم اقرؤوا هاكم كتابي خذوه اقرؤوا</w:t>
      </w:r>
      <w:r w:rsidR="007452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كتابيه لا يلزم تقدير مفعول ثان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ٍ؛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يمكن تسليط الفعلين على المفعول الواحد.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والأصل كتابي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فأدخلت الهاء لتبين فتحة الياء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وكان الهاء للوقف.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02443" w:rsidRPr="0087179C" w:rsidRDefault="00702443" w:rsidP="007024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يعني هاء معروفة يسمونها هاء السكت</w:t>
      </w:r>
      <w:r w:rsidR="007452D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هاء السكت موجودة في كتب النحو.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وكذلك في أخواته حسابيه وماليه وسلطانيه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وفي القارعة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ماهيه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وقراءة العامة ب</w:t>
      </w:r>
      <w:r>
        <w:rPr>
          <w:rFonts w:ascii="Simplified Arabic" w:hAnsi="Simplified Arabic"/>
          <w:noProof w:val="0"/>
          <w:sz w:val="28"/>
          <w:rtl/>
        </w:rPr>
        <w:t>الهاء فيهن في الوقف والوصل معًا</w:t>
      </w:r>
      <w:r>
        <w:rPr>
          <w:rFonts w:ascii="Simplified Arabic" w:hAnsi="Simplified Arabic" w:hint="cs"/>
          <w:noProof w:val="0"/>
          <w:sz w:val="28"/>
          <w:rtl/>
        </w:rPr>
        <w:t xml:space="preserve">؛ </w:t>
      </w:r>
      <w:r w:rsidRPr="0087179C">
        <w:rPr>
          <w:rFonts w:ascii="Simplified Arabic" w:hAnsi="Simplified Arabic"/>
          <w:noProof w:val="0"/>
          <w:sz w:val="28"/>
          <w:rtl/>
        </w:rPr>
        <w:t>لأنهن وقعن في المصحف بالهاء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فلا تترك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واختار أبو عبيد أن يتعمد الوقف عليها ليوافق اللغة في إلحاق الهاء في السكت ويوافق الخط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وقرأ ابن </w:t>
      </w:r>
      <w:r w:rsidRPr="0087179C">
        <w:rPr>
          <w:rFonts w:ascii="Simplified Arabic" w:hAnsi="Simplified Arabic"/>
          <w:noProof w:val="0"/>
          <w:sz w:val="28"/>
          <w:rtl/>
        </w:rPr>
        <w:lastRenderedPageBreak/>
        <w:t>محيصن ومجاهد وحميد ويعقوب بحذف الهاء في الوصل وإثباتها في الوقف فيهن ج</w:t>
      </w:r>
      <w:r>
        <w:rPr>
          <w:rFonts w:ascii="Simplified Arabic" w:hAnsi="Simplified Arabic" w:hint="cs"/>
          <w:noProof w:val="0"/>
          <w:sz w:val="28"/>
          <w:rtl/>
        </w:rPr>
        <w:t>َ</w:t>
      </w:r>
      <w:r w:rsidRPr="0087179C">
        <w:rPr>
          <w:rFonts w:ascii="Simplified Arabic" w:hAnsi="Simplified Arabic"/>
          <w:noProof w:val="0"/>
          <w:sz w:val="28"/>
          <w:rtl/>
        </w:rPr>
        <w:t>م</w:t>
      </w:r>
      <w:r>
        <w:rPr>
          <w:rFonts w:ascii="Simplified Arabic" w:hAnsi="Simplified Arabic" w:hint="cs"/>
          <w:noProof w:val="0"/>
          <w:sz w:val="28"/>
          <w:rtl/>
        </w:rPr>
        <w:t>ْ</w:t>
      </w:r>
      <w:r w:rsidRPr="0087179C">
        <w:rPr>
          <w:rFonts w:ascii="Simplified Arabic" w:hAnsi="Simplified Arabic"/>
          <w:noProof w:val="0"/>
          <w:sz w:val="28"/>
          <w:rtl/>
        </w:rPr>
        <w:t>ع</w:t>
      </w:r>
      <w:r>
        <w:rPr>
          <w:rFonts w:ascii="Simplified Arabic" w:hAnsi="Simplified Arabic" w:hint="cs"/>
          <w:noProof w:val="0"/>
          <w:sz w:val="28"/>
          <w:rtl/>
        </w:rPr>
        <w:t>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ووافقه حمزة في ماليه وسلطانيه وماهيه في القارعة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وجملة هذه الحروف سبعة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واختار..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02443" w:rsidRPr="0087179C" w:rsidRDefault="00702443" w:rsidP="007452D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يعني التي اقترنت بها هاء السكت.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واختار أبو حاتم قراءة يعقوب ومن معه </w:t>
      </w:r>
      <w:r>
        <w:rPr>
          <w:rFonts w:ascii="Simplified Arabic" w:hAnsi="Simplified Arabic" w:hint="cs"/>
          <w:noProof w:val="0"/>
          <w:sz w:val="28"/>
          <w:rtl/>
        </w:rPr>
        <w:t>ا</w:t>
      </w:r>
      <w:r w:rsidRPr="0087179C">
        <w:rPr>
          <w:rFonts w:ascii="Simplified Arabic" w:hAnsi="Simplified Arabic"/>
          <w:noProof w:val="0"/>
          <w:sz w:val="28"/>
          <w:rtl/>
        </w:rPr>
        <w:t>تباعًا للغة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ومن قرأهن في الوصل بالهاء فهو على نية الوقف إني ظننت.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CB7DF6" w:rsidRPr="0087179C" w:rsidRDefault="007452D7" w:rsidP="007452D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لأنهم يقولون كيف نذكر هاء السكت وهاء الوقف و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حن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لسنا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بساكتين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ينافي مقتضى وجودها قراءتها في الدر</w:t>
      </w:r>
      <w:r w:rsidR="00BA478D">
        <w:rPr>
          <w:rFonts w:ascii="Simplified Arabic" w:hAnsi="Simplified Arabic" w:hint="cs"/>
          <w:b w:val="0"/>
          <w:bCs w:val="0"/>
          <w:noProof w:val="0"/>
          <w:sz w:val="28"/>
          <w:rtl/>
        </w:rPr>
        <w:t>ْ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ج هي أصلها هاء السكت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إثباتها في المصحف اتفاق المصاحف عليها والقراء هذه من المصاحف التي أرسلها عثمان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رضي الله عنه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كلها فيها هذه الهاء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من خالف فيها من القراء المذكورين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فلأن المعنى لا يناسب وجودها في الوصل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لأنها هاء السكت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فكيف تذكر في الدرج</w:t>
      </w:r>
      <w:r w:rsidR="00BA478D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درج الكلام</w:t>
      </w:r>
      <w:r w:rsidR="00BA478D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واختار أبو حاتم يعني السجستاني قراءة يعقوب وما معه اتباع</w:t>
      </w:r>
      <w:r w:rsidR="00BA478D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 للغة الأصل أن اللغة ما فيها هاء كتابي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حسابي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مالي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سلطاني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كلها بدون هاء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الأصل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وقف عليها ألحق بها هاء السكت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يجب اتباع ما في المصحف ورسمه ولو خالف اللغة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خالف المقرر في قواعد اللغة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الذي في المصحف يجب اتباعه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ولذلك فيه أشياء الجواب عنها على مقتضى قواعد العربية فيه شيء من التكلف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ويدعو الإنسان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 حذف الواو</w:t>
      </w:r>
      <w:r w:rsidR="00BA478D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AE0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301" w:hAnsi="QCF_P301" w:cs="QCF_P301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5E1AE0">
        <w:rPr>
          <w:rFonts w:ascii="QCF_P301" w:hAnsi="QCF_P301" w:cs="QCF_P3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301" w:hAnsi="QCF_P301" w:cs="QCF_P301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5E1AE0">
        <w:rPr>
          <w:rFonts w:ascii="QCF_P301" w:hAnsi="QCF_P301" w:cs="QCF_P3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301" w:hAnsi="QCF_P301" w:cs="QCF_P301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5E1AE0">
        <w:rPr>
          <w:rFonts w:ascii="QCF_P301" w:hAnsi="QCF_P301" w:cs="QCF_P301"/>
          <w:b w:val="0"/>
          <w:bCs w:val="0"/>
          <w:noProof w:val="0"/>
          <w:color w:val="000000"/>
          <w:sz w:val="2"/>
          <w:szCs w:val="2"/>
          <w:rtl/>
        </w:rPr>
        <w:t xml:space="preserve">           </w:t>
      </w:r>
      <w:r w:rsidR="005E1AE0" w:rsidRPr="0057625B">
        <w:rPr>
          <w:rFonts w:ascii="QCF_P301" w:hAnsi="QCF_P301" w:cs="QCF_P301"/>
          <w:b w:val="0"/>
          <w:bCs w:val="0"/>
          <w:noProof w:val="0"/>
          <w:color w:val="FF0000"/>
          <w:sz w:val="27"/>
          <w:szCs w:val="27"/>
          <w:rtl/>
        </w:rPr>
        <w:t>ﭸﭹ</w:t>
      </w:r>
      <w:r w:rsidR="005E1AE0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الكهف: ٦٤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 حذف الياء</w:t>
      </w:r>
      <w:r w:rsidR="00BA478D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فيه مقتضى للحذف من حيث اللغة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هذا الرسم.</w:t>
      </w:r>
    </w:p>
    <w:p w:rsidR="00CB7DF6" w:rsidRPr="0087179C" w:rsidRDefault="00CB7DF6" w:rsidP="00CB7DF6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CB7DF6" w:rsidRPr="0087179C" w:rsidRDefault="00CB7DF6" w:rsidP="00840F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ما وجد وجه لكن لا بد أن يوجد ولو لم نطلع عليه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بد أن يوجد ولو لم نطلع في القرآن هذا شيء متفق عليه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شيء م</w:t>
      </w:r>
      <w:r w:rsidR="00BA478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جمع عليه أنه لا بد أن يوجد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ما وجد بعد الاستقراء التام ولا</w:t>
      </w:r>
      <w:r w:rsidR="00BA478D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فالمعول على ما في القرآن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الكلام في الحديث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لو وج</w:t>
      </w:r>
      <w:r w:rsidR="00840F5D">
        <w:rPr>
          <w:rFonts w:ascii="Simplified Arabic" w:hAnsi="Simplified Arabic"/>
          <w:b w:val="0"/>
          <w:bCs w:val="0"/>
          <w:noProof w:val="0"/>
          <w:sz w:val="28"/>
          <w:rtl/>
        </w:rPr>
        <w:t>د ما يخالف العربية في الحديث ول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م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وجد له وجه</w:t>
      </w:r>
      <w:r w:rsidR="00BA478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الخلاف معروف عند أهل العربية في الاحتجاج بالحديث باعتبار أنه تجوز روايته بالمعنى.</w:t>
      </w:r>
    </w:p>
    <w:p w:rsidR="00CB7DF6" w:rsidRPr="0087179C" w:rsidRDefault="00CB7DF6" w:rsidP="00CB7DF6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CB7DF6" w:rsidRPr="0087179C" w:rsidRDefault="00CB7DF6" w:rsidP="00CB7DF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أننا نثبت العربية بالقرآن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والقرآن يلزم أن يكون يوافق العربية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في النهاية لا بد من الإذعان للقرآن.</w:t>
      </w:r>
    </w:p>
    <w:p w:rsidR="00CB7DF6" w:rsidRPr="0087179C" w:rsidRDefault="00CB7DF6" w:rsidP="00CB7DF6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CB7DF6" w:rsidRPr="0087179C" w:rsidRDefault="00840F5D" w:rsidP="00840F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CB7DF6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بد أفصح الكلام.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إني ظننت أي أيقنت وعلمت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عن ابن عباس وغيره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إني ظننت..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CB7DF6" w:rsidRPr="0087179C" w:rsidRDefault="00CB7DF6" w:rsidP="00840F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شف فهو على نية الوقف من قرأها في الوصل فهو على نية الوقف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هل النية تكفي في مثل هذا؟ هي هاء الوقف هاء السكت من أجل تمشية الكلا</w:t>
      </w:r>
      <w:r w:rsidR="00840F5D">
        <w:rPr>
          <w:rFonts w:ascii="Simplified Arabic" w:hAnsi="Simplified Arabic"/>
          <w:b w:val="0"/>
          <w:bCs w:val="0"/>
          <w:noProof w:val="0"/>
          <w:sz w:val="28"/>
          <w:rtl/>
        </w:rPr>
        <w:t>م وإجرائه على مقتضى القواعد يلج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ؤ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ون إلى مثل هذا الكلام الذي هو مخالف للواقع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أقول إقامة أصلها إقوامة تحركت الواو وتوهم انفتاح ما قبلها 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كلام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إذا تحركت</w:t>
      </w:r>
      <w:r w:rsidR="00BA478D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الواو وانفتح ما قبلها قلبت ألف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 تحرك ما فتح الذي قبلها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يقولون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تحركت الواو وت</w:t>
      </w:r>
      <w:r w:rsidR="00BA478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وهم انفتاح ما قبلها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 هذا من أجل تمشيتها على القواعد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فلذلك يجب أن يقال 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 هذه القواعد أغلبية وليست كلية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ومذهب الكوفيين أكثر مران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D93CD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مذهب البصريين.</w:t>
      </w:r>
    </w:p>
    <w:p w:rsidR="00D93CDA" w:rsidRPr="0087179C" w:rsidRDefault="00D93CDA" w:rsidP="00D93CDA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D93CDA" w:rsidRPr="0087179C" w:rsidRDefault="00D93CDA" w:rsidP="00840F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يرونها أصل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له لزام تقول توهم 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توهم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ومثل هذا يقال هي هاء السكت وقد تقال في الوصل وينتهي الإشكال.</w:t>
      </w:r>
    </w:p>
    <w:p w:rsidR="00D93CDA" w:rsidRPr="0087179C" w:rsidRDefault="00D93CDA" w:rsidP="00D93CDA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D93CDA" w:rsidRPr="0087179C" w:rsidRDefault="00D93CDA" w:rsidP="00840F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فيه باب وفيه مؤلفات القياس في العربية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يقال 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يقاس</w:t>
      </w:r>
      <w:r w:rsidR="00840F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المسألة خلافية بين أهل العلم.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إني ظننت أن يؤاخذني الله بسيئاتي عذبني فقد تفضل علي بعفوه ولم يؤاخذني بها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 الضحا</w:t>
      </w:r>
      <w:r>
        <w:rPr>
          <w:rFonts w:ascii="Simplified Arabic" w:hAnsi="Simplified Arabic"/>
          <w:noProof w:val="0"/>
          <w:sz w:val="28"/>
          <w:rtl/>
        </w:rPr>
        <w:t>ك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>
        <w:rPr>
          <w:rFonts w:ascii="Simplified Arabic" w:hAnsi="Simplified Arabic"/>
          <w:noProof w:val="0"/>
          <w:sz w:val="28"/>
          <w:rtl/>
        </w:rPr>
        <w:t xml:space="preserve"> كل ظن </w:t>
      </w:r>
      <w:r w:rsidRPr="00AB4888">
        <w:rPr>
          <w:rFonts w:ascii="Simplified Arabic" w:hAnsi="Simplified Arabic" w:hint="cs"/>
          <w:noProof w:val="0"/>
          <w:sz w:val="28"/>
          <w:rtl/>
        </w:rPr>
        <w:t>في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القرآن من المؤمن فهو يقين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ومن الكافر فهو شك.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D93CDA" w:rsidRPr="0087179C" w:rsidRDefault="00D93CDA" w:rsidP="00AB488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لأنه لا يكفي الظن الاصطلاحي في هذا الباب</w:t>
      </w:r>
      <w:r w:rsidR="00AB48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بل لا بد من اليقين والاعتقاد الجازم الذي لا يساوره أدنى شك</w:t>
      </w:r>
      <w:r w:rsidR="00AB48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يحتمل النقيض بأي وجه من الوجوه</w:t>
      </w:r>
      <w:r w:rsidR="00AB48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والظن الاصطلاحي هو الاحتمال الراجح يحتمل النقيض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AE0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ﯛ</w:t>
      </w:r>
      <w:r w:rsidR="005E1AE0"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ﯜ</w:t>
      </w:r>
      <w:r w:rsidR="005E1AE0"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5E1AE0"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5E1AE0"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5E1AE0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البقرة: ٤٦</w:t>
      </w:r>
      <w:r w:rsidR="00AB4888"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7179C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7179C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7179C"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87179C"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7179C"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87179C"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7179C"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87179C"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7179C"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87179C"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7179C"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ﮦ</w:t>
      </w:r>
      <w:r w:rsidR="0087179C"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7179C"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87179C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7179C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87179C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٢٠</w:t>
      </w:r>
      <w:r w:rsidR="0087179C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فهذا هو اليقين</w:t>
      </w:r>
      <w:r w:rsidR="00AB48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يقال</w:t>
      </w:r>
      <w:r w:rsidR="00AB4888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AB4888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 الظن يطلق ويراد به اليقين كما هنا</w:t>
      </w:r>
      <w:r w:rsidR="00AB48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ويطلق ويراد به الاحتمال الراجح</w:t>
      </w:r>
      <w:r w:rsidR="00AB48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ويطلق ويراد به الشك</w:t>
      </w:r>
      <w:r w:rsidR="00AB48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ويطلق ويراد به الوهم</w:t>
      </w:r>
      <w:r w:rsidR="00AB48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ويطلق ويراد به أكذب الحديث </w:t>
      </w:r>
      <w:r w:rsidR="0087179C"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إياكم والظن</w:t>
      </w:r>
      <w:r w:rsidR="00AB4888" w:rsidRPr="003C46E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،</w:t>
      </w:r>
      <w:r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فإن الظن أكذب الحديث</w:t>
      </w:r>
      <w:r w:rsidR="0087179C"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AB488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فله إطلاقاته في كل مقام ما يناسبه من المعاني.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وقال مجاهد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ظن الآخرة يقين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وظن الدنيا شك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الحسن في هذه الآية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 المؤمن أحسن الظن بربه فأحسن العمل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وإن المنافق أساء الظن بربه فأساء العمل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٢٠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في الآخرة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ولم أنكر البعث يعني أنه ما نجا إلا بخوفه من يوم الحساب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لأنه تيقن أن الله يحاسبه فعمل للآخرة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٢١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في عيش يرضاه لا مكروه فيه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أبو عبيدة والفراء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راضية أي مرضية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كقولك ماء دافق أي مدفوق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ذات رضى أي يرضى بها صاحبها مثل..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D93CDA" w:rsidRPr="0087179C" w:rsidRDefault="00D93CDA" w:rsidP="00D93CD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لابن وتامر.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مثل لابن وتامر أي صاحب اللبن والتمر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وفي الصحيح عن النبي..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D93CDA" w:rsidRPr="0087179C" w:rsidRDefault="00D93CDA" w:rsidP="005E1AE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يأتي اسم الفاعل ويراد به اسم المفعول كما هنا راضية وماء دافق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ويأتي اسم المفعول ويراد به اسم الفاعل عكس هذا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AE0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286" w:hAnsi="QCF_P286" w:cs="QCF_P286"/>
          <w:b w:val="0"/>
          <w:bCs w:val="0"/>
          <w:noProof w:val="0"/>
          <w:color w:val="FF0000"/>
          <w:sz w:val="27"/>
          <w:szCs w:val="27"/>
          <w:rtl/>
        </w:rPr>
        <w:t>ﯕ</w:t>
      </w:r>
      <w:r w:rsidR="005E1AE0">
        <w:rPr>
          <w:rFonts w:ascii="QCF_P286" w:hAnsi="QCF_P286" w:cs="QCF_P2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286" w:hAnsi="QCF_P286" w:cs="QCF_P286"/>
          <w:b w:val="0"/>
          <w:bCs w:val="0"/>
          <w:noProof w:val="0"/>
          <w:color w:val="FF0000"/>
          <w:sz w:val="27"/>
          <w:szCs w:val="27"/>
          <w:rtl/>
        </w:rPr>
        <w:t>ﯖ</w:t>
      </w:r>
      <w:r w:rsidR="005E1AE0">
        <w:rPr>
          <w:rFonts w:ascii="QCF_P286" w:hAnsi="QCF_P286" w:cs="QCF_P2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286" w:hAnsi="QCF_P286" w:cs="QCF_P286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5E1AE0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الإسراء: ٤٥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ساتر</w:t>
      </w:r>
      <w:r w:rsidR="00545B4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وفي الصحيح عن النبي -صلى الله عليه وسلم- أنهم يعيشون فلا يموتون أبد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ويصحون فلا يمرضون أبد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وينعمون فلا يرون بؤس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أبد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ويشبون فلا يهرمون أبد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 xml:space="preserve">ا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٢٢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عظيمة في النفوس..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2C59CB" w:rsidRPr="0087179C" w:rsidRDefault="002C59CB" w:rsidP="00E329F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يعني مرتفعة وعلوها لا شك فيه أن أهل الجنة في جهة العلو في السماء فتعظيمها في النفوس لا إشكال فيه أيض</w:t>
      </w:r>
      <w:r w:rsidR="00F60EC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إن كان يُشم منه نفي العلو جهة العلو والارتفاع فهذا م</w:t>
      </w:r>
      <w:r w:rsidR="00F60EC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شكل لا يقبل مثل هذا الكلام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إذا كان ممن يثبت أن الجنة في جهة العلو وفي السماء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ومنها ما هو في السماء السابعة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ومنها ما هو فوق ذلك وسقفه عرش الرحمن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كان يثبت هذا فتعظيمها في النفوس متفق عليه.</w:t>
      </w:r>
    </w:p>
    <w:p w:rsidR="002C59CB" w:rsidRPr="0087179C" w:rsidRDefault="002C59CB" w:rsidP="002C59CB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2C59CB" w:rsidRPr="0087179C" w:rsidRDefault="002C59CB" w:rsidP="00D93CD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لا، هذه جنة آدم التي أُخرج منها.</w:t>
      </w:r>
    </w:p>
    <w:p w:rsidR="002C59CB" w:rsidRPr="0087179C" w:rsidRDefault="002C59CB" w:rsidP="002C59CB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2C59CB" w:rsidRPr="0087179C" w:rsidRDefault="00E329F5" w:rsidP="00D93CD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2C59CB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المتقرر عند أهل العلم أنها في السماء.</w:t>
      </w:r>
    </w:p>
    <w:p w:rsidR="002C59CB" w:rsidRPr="0087179C" w:rsidRDefault="002C59CB" w:rsidP="002C59CB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2C59CB" w:rsidRPr="0087179C" w:rsidRDefault="00E329F5" w:rsidP="00E329F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2C59CB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بلا شك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C59CB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ولذلك لما قال عظيمة في النفوس كأنه يريد أن يثبت هذا المعنى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2C59CB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نعم.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٢٣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قريبة التناول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يتناولها القائم والقاعد والمضطجع على ما يأتي بيانه في سورة الإنسان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والقطوف جمع قِطْف بكسر القاف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وهو ما ي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قطف من الثمار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والقطف بالفتح المصدر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والقطاف بالفتح والكسر وقت القطف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كلوا واشربوا أي يقال لهم ذلك هنيئ</w:t>
      </w:r>
      <w:r>
        <w:rPr>
          <w:rFonts w:ascii="Simplified Arabic" w:hAnsi="Simplified Arabic" w:hint="cs"/>
          <w:noProof w:val="0"/>
          <w:sz w:val="28"/>
          <w:rtl/>
        </w:rPr>
        <w:t>َ</w:t>
      </w:r>
      <w:r w:rsidRPr="0087179C">
        <w:rPr>
          <w:rFonts w:ascii="Simplified Arabic" w:hAnsi="Simplified Arabic"/>
          <w:noProof w:val="0"/>
          <w:sz w:val="28"/>
          <w:rtl/>
        </w:rPr>
        <w:t>ا لا تكدير فيه ولا تنغيص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بما أسلفتم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قدمت من الأعمال الصالحة.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2C59CB" w:rsidRPr="0087179C" w:rsidRDefault="002C59CB" w:rsidP="005E1AE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وحذف القول كثير في النصوص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AE0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5E1AE0">
        <w:rPr>
          <w:rFonts w:ascii="QCF_P063" w:hAnsi="QCF_P063" w:cs="QCF_P0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5E1AE0">
        <w:rPr>
          <w:rFonts w:ascii="QCF_P063" w:hAnsi="QCF_P063" w:cs="QCF_P0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5E1AE0">
        <w:rPr>
          <w:rFonts w:ascii="QCF_P063" w:hAnsi="QCF_P063" w:cs="QCF_P0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ﯠ</w:t>
      </w:r>
      <w:r w:rsidR="005E1AE0">
        <w:rPr>
          <w:rFonts w:ascii="QCF_P063" w:hAnsi="QCF_P063" w:cs="QCF_P0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063" w:hAnsi="QCF_P063" w:cs="QCF_P063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5E1AE0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آل عمران: ١٠٦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يقال لهم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أكفرتم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 يقال لهم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كلوا واشربوا.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في الأيام الخالية أي في الدنيا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لهم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كلوا بعد قوله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فهو في عيشة راضية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لقوله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فأما من أوتي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ومن يتضمن معنى الجمع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وذكر الضحاك أن..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2C59CB" w:rsidRPr="0087179C" w:rsidRDefault="002C59CB" w:rsidP="002C59C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يعني يعاد الضمير على من بالإفراد باعتبار اللفظ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ويعاد عليها بالجمع باعتبار المعنى.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وذكر الضحاك أن هذه الآية نزلت في أبي سلمة عبد الله بن عبد الأسد المخزومي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وقاله مقاتل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والآية التي تليها في أخيه الأسود بن عبد الأسد في قول ابن عباس والضحاك أيض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قاله الثعلبي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ويكون هذا الرجل وأخوه سبب نزول هذه الآيات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ويعم المعنى جميع أهل الشقاوة وأهل السعادة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يدل عليه قوله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>{</w:t>
      </w:r>
      <w:r w:rsidRPr="005F72B3">
        <w:rPr>
          <w:rFonts w:ascii="Simplified Arabic" w:hAnsi="Simplified Arabic"/>
          <w:noProof w:val="0"/>
          <w:color w:val="FF0000"/>
          <w:sz w:val="28"/>
          <w:rtl/>
        </w:rPr>
        <w:t>كلوا واشربوا</w:t>
      </w:r>
      <w:r>
        <w:rPr>
          <w:rFonts w:ascii="Simplified Arabic" w:hAnsi="Simplified Arabic" w:hint="cs"/>
          <w:noProof w:val="0"/>
          <w:sz w:val="28"/>
          <w:rtl/>
        </w:rPr>
        <w:t>}،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وقد 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 المراد بذلك كل من كان </w:t>
      </w:r>
      <w:r w:rsidRPr="0087179C">
        <w:rPr>
          <w:rFonts w:ascii="Simplified Arabic" w:hAnsi="Simplified Arabic"/>
          <w:noProof w:val="0"/>
          <w:sz w:val="28"/>
          <w:rtl/>
        </w:rPr>
        <w:lastRenderedPageBreak/>
        <w:t>متبوع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في الخير والشر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فإذا كان الرجل رأس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في الخير يدعو إليه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ويأمر به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ويكثر تبعه عليه د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عي باسمه واسم أبيه فيتقدم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حتى إذا دنا أ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خرج له كتاب أبيض بخط أبيض في باطنه السيئات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وفي ظاهره الحسنات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فيبدأ بالسيئات فيقرؤها فيشفق ويصفر وجهه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ويتغير لونه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فإذا بلغ آخر الكتاب وجد فيه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هذي سيئاتك وقد غفرت لك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فيفرح عند ذلك فرح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شديد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ثم يُقلب كتابه فيقرأ.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124C7A" w:rsidRPr="0087179C" w:rsidRDefault="00124C7A" w:rsidP="002C59C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ثم يَقلب.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ثم يَقلب كتابه فيقرأ حسناته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فلا يزداد إلا فرحًا حتى إذا بلغ آخر الكتاب وجد فيه هذه حسناتك قد ضوعفت لك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فيبيض وجهه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ويؤتى بتاج فيوضع على رأسه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كسى حلتين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ويحلى كل مفصل منه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ويطول ستين ذراع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وهي قامة آدم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87179C">
        <w:rPr>
          <w:rFonts w:ascii="Simplified Arabic" w:hAnsi="Simplified Arabic"/>
          <w:noProof w:val="0"/>
          <w:sz w:val="28"/>
          <w:rtl/>
        </w:rPr>
        <w:t>عليه السلام</w:t>
      </w:r>
      <w:r>
        <w:rPr>
          <w:rFonts w:ascii="Simplified Arabic" w:hAnsi="Simplified Arabic" w:hint="cs"/>
          <w:noProof w:val="0"/>
          <w:sz w:val="28"/>
          <w:rtl/>
        </w:rPr>
        <w:t>-،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ويقال 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انطلق إلى أصحابك فأخبرهم وبش</w:t>
      </w:r>
      <w:r>
        <w:rPr>
          <w:rFonts w:ascii="Simplified Arabic" w:hAnsi="Simplified Arabic" w:hint="cs"/>
          <w:noProof w:val="0"/>
          <w:sz w:val="28"/>
          <w:rtl/>
        </w:rPr>
        <w:t>ِّ</w:t>
      </w:r>
      <w:r w:rsidRPr="0087179C">
        <w:rPr>
          <w:rFonts w:ascii="Simplified Arabic" w:hAnsi="Simplified Arabic"/>
          <w:noProof w:val="0"/>
          <w:sz w:val="28"/>
          <w:rtl/>
        </w:rPr>
        <w:t>رهم أن لكل إنسان منهم.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124C7A" w:rsidRPr="0087179C" w:rsidRDefault="00124C7A" w:rsidP="00E329F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نعم </w:t>
      </w:r>
      <w:r w:rsidR="00E329F5">
        <w:rPr>
          <w:rFonts w:ascii="Simplified Arabic" w:hAnsi="Simplified Arabic"/>
          <w:b w:val="0"/>
          <w:bCs w:val="0"/>
          <w:noProof w:val="0"/>
          <w:sz w:val="28"/>
          <w:rtl/>
        </w:rPr>
        <w:t>طول أبيهم ست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 ذراع</w:t>
      </w:r>
      <w:r w:rsidR="00F60EC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ثابت في الصحيح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والعرض سبعة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ليس في الصحيح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في المسند</w:t>
      </w:r>
      <w:r w:rsidR="00E329F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ومناسب للطول.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ويقال 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انطلق إلى أصحابك فأخبرهم وبشرهم أن لكل إنسان منهم مثل هذا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فإذا أدبر 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١٩ - ٢٠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 الله تعالى: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٢١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مرضية قد رضيها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٢٢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 السماء قطوفها ثمارها وعناقيدها دانية أ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دنيت منهم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فيقول لأصحابه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هل تعرفوني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فيقولون قد غمرت كرامة من أنت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فيقول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أنا فلان بن فلان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أبشر كل رجل منكم بمثل هذا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٢٤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قد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87179C">
        <w:rPr>
          <w:rFonts w:ascii="Simplified Arabic" w:hAnsi="Simplified Arabic"/>
          <w:noProof w:val="0"/>
          <w:sz w:val="28"/>
          <w:rtl/>
        </w:rPr>
        <w:t>متم في أيام الدنيا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وإذا كان الرجل رأس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في الشر يدعو إليه ويأمر به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فيكثر تبعه عليه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نودي باسمه واسم أبيه فيتقدم إلى حسابه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فيخرج له كتاب أسود بخط أسود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 باطنه الحسنات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وفي ظاهره السيئات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فيبدأ بالحسنات فيقرؤها ويظن أنه سينجو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فإذا بلغ آخر الكتاب وجد فيه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هذه حسناتك وقد ر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دت عليك فيسود وجهه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ويعلوه الحزن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ويقنط من الخير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ثم يقلب كتابه فيقرأ سيئاته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فلا يزداد إلا ح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زن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ولا يزداد وجهه إلا سواد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فإذا بلغ آخر الكتاب وجد فيه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هذه سيئاتك وقد ضوعفت عليك أي يضاعف عليه العذاب ليس المعنى أنه يزاد عليه ما لم يعمل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فيعظم للنار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وتزرق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عيناه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ويسود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وجهه.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124C7A" w:rsidRPr="0087179C" w:rsidRDefault="00124C7A" w:rsidP="007C147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نعم</w:t>
      </w:r>
      <w:r w:rsidR="00DA3E18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... 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حسنات تضاعف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بالنسبة للسيئات فالمعروف أنها ت</w:t>
      </w:r>
      <w:r w:rsidR="00F60EC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عظ</w:t>
      </w:r>
      <w:r w:rsidR="00F60EC8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م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ازداد الذنب فإنها تعظم ولا تض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عف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الحسنة بعشر أمثالها والسيئة واحدة.</w:t>
      </w:r>
    </w:p>
    <w:p w:rsidR="00124C7A" w:rsidRPr="0087179C" w:rsidRDefault="00124C7A" w:rsidP="00124C7A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F60EC8" w:rsidRDefault="00B06A50" w:rsidP="00124C7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نعم </w:t>
      </w:r>
    </w:p>
    <w:p w:rsidR="00F60EC8" w:rsidRDefault="00F60EC8" w:rsidP="00124C7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lastRenderedPageBreak/>
        <w:t>..</w:t>
      </w:r>
    </w:p>
    <w:p w:rsidR="00F60EC8" w:rsidRDefault="00F60EC8" w:rsidP="00124C7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</w:p>
    <w:p w:rsidR="00124C7A" w:rsidRPr="0087179C" w:rsidRDefault="00B06A50" w:rsidP="007C147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الفريقان هم المؤمنون والكفار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ومسكوت عن الفساق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وابن حزم في مقدمة الم</w:t>
      </w:r>
      <w:r w:rsidR="00F60EC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حل</w:t>
      </w:r>
      <w:r w:rsidR="00F60EC8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ى ذكر أن المؤمنين يأخذون الكتاب باليمين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والكفار بالشمال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والف</w:t>
      </w:r>
      <w:r w:rsidR="00F60EC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س</w:t>
      </w:r>
      <w:r w:rsidR="00F60EC8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اق من وراء الظهر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على حسب ما جاء في آية الانشقاق.</w:t>
      </w:r>
    </w:p>
    <w:p w:rsidR="00B06A50" w:rsidRPr="0087179C" w:rsidRDefault="00B06A50" w:rsidP="00B06A50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B06A50" w:rsidRPr="0087179C" w:rsidRDefault="007C1476" w:rsidP="00124C7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B06A5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فيه؟</w:t>
      </w:r>
    </w:p>
    <w:p w:rsidR="00B06A50" w:rsidRPr="0087179C" w:rsidRDefault="00B06A50" w:rsidP="00B06A50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B06A50" w:rsidRPr="0087179C" w:rsidRDefault="00B06A50" w:rsidP="007C147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المقصود أنها مكتوبة حتى الخبر كله ترى في بعض ألفاظه نكارة.</w:t>
      </w:r>
    </w:p>
    <w:p w:rsidR="00B06A50" w:rsidRPr="0087179C" w:rsidRDefault="00B06A50" w:rsidP="00B06A50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B06A50" w:rsidRPr="0087179C" w:rsidRDefault="00B06A50" w:rsidP="00B06A5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هو في متاجرة دائمة مع الله 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B06A50" w:rsidRPr="0087179C" w:rsidRDefault="00B06A50" w:rsidP="00B06A50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B06A50" w:rsidRPr="0087179C" w:rsidRDefault="00B06A50" w:rsidP="00581DE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هو في متاجرة وتقديم الثمن وتأخير المثمن الذي هو السلم محل اتفاق بين أهل العلم كنظيره الذي هو الدين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جائز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جائز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والمتاجرة مع الله 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معروفة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AE0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437" w:hAnsi="QCF_P437" w:cs="QCF_P437"/>
          <w:b w:val="0"/>
          <w:bCs w:val="0"/>
          <w:noProof w:val="0"/>
          <w:color w:val="FF0000"/>
          <w:sz w:val="27"/>
          <w:szCs w:val="27"/>
          <w:rtl/>
        </w:rPr>
        <w:t>ﯶ</w:t>
      </w:r>
      <w:r w:rsidR="005E1AE0">
        <w:rPr>
          <w:rFonts w:ascii="QCF_P437" w:hAnsi="QCF_P437" w:cs="QCF_P4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437" w:hAnsi="QCF_P437" w:cs="QCF_P437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5E1AE0">
        <w:rPr>
          <w:rFonts w:ascii="QCF_P437" w:hAnsi="QCF_P437" w:cs="QCF_P4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437" w:hAnsi="QCF_P437" w:cs="QCF_P437"/>
          <w:b w:val="0"/>
          <w:bCs w:val="0"/>
          <w:noProof w:val="0"/>
          <w:color w:val="FF0000"/>
          <w:sz w:val="27"/>
          <w:szCs w:val="27"/>
          <w:rtl/>
        </w:rPr>
        <w:t>ﯸ</w:t>
      </w:r>
      <w:r w:rsidR="005E1AE0">
        <w:rPr>
          <w:rFonts w:ascii="QCF_P437" w:hAnsi="QCF_P437" w:cs="QCF_P4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437" w:hAnsi="QCF_P437" w:cs="QCF_P437"/>
          <w:b w:val="0"/>
          <w:bCs w:val="0"/>
          <w:noProof w:val="0"/>
          <w:color w:val="FF0000"/>
          <w:sz w:val="27"/>
          <w:szCs w:val="27"/>
          <w:rtl/>
        </w:rPr>
        <w:t>ﯹ</w:t>
      </w:r>
      <w:r w:rsidR="005E1AE0">
        <w:rPr>
          <w:rFonts w:ascii="QCF_P437" w:hAnsi="QCF_P437" w:cs="QCF_P4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437" w:hAnsi="QCF_P437" w:cs="QCF_P437"/>
          <w:b w:val="0"/>
          <w:bCs w:val="0"/>
          <w:noProof w:val="0"/>
          <w:color w:val="FF0000"/>
          <w:sz w:val="27"/>
          <w:szCs w:val="27"/>
          <w:rtl/>
        </w:rPr>
        <w:t>ﯺ</w:t>
      </w:r>
      <w:r w:rsidR="005E1AE0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فاطر: ٢٩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AE0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552" w:hAnsi="QCF_P552" w:cs="QCF_P552"/>
          <w:b w:val="0"/>
          <w:bCs w:val="0"/>
          <w:noProof w:val="0"/>
          <w:color w:val="FF0000"/>
          <w:sz w:val="27"/>
          <w:szCs w:val="27"/>
          <w:rtl/>
        </w:rPr>
        <w:t>ﮢ</w:t>
      </w:r>
      <w:r w:rsidR="005E1AE0">
        <w:rPr>
          <w:rFonts w:ascii="QCF_P552" w:hAnsi="QCF_P552" w:cs="QCF_P5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552" w:hAnsi="QCF_P552" w:cs="QCF_P552"/>
          <w:b w:val="0"/>
          <w:bCs w:val="0"/>
          <w:noProof w:val="0"/>
          <w:color w:val="FF0000"/>
          <w:sz w:val="27"/>
          <w:szCs w:val="27"/>
          <w:rtl/>
        </w:rPr>
        <w:t>ﮣ</w:t>
      </w:r>
      <w:r w:rsidR="005E1AE0">
        <w:rPr>
          <w:rFonts w:ascii="QCF_P552" w:hAnsi="QCF_P552" w:cs="QCF_P552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="005E1AE0" w:rsidRPr="0057625B">
        <w:rPr>
          <w:rFonts w:ascii="QCF_P552" w:hAnsi="QCF_P552" w:cs="QCF_P552"/>
          <w:b w:val="0"/>
          <w:bCs w:val="0"/>
          <w:noProof w:val="0"/>
          <w:color w:val="FF0000"/>
          <w:sz w:val="27"/>
          <w:szCs w:val="27"/>
          <w:rtl/>
        </w:rPr>
        <w:t>ﮤ</w:t>
      </w:r>
      <w:r w:rsidR="005E1AE0">
        <w:rPr>
          <w:rFonts w:ascii="QCF_P552" w:hAnsi="QCF_P552" w:cs="QCF_P5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552" w:hAnsi="QCF_P552" w:cs="QCF_P552"/>
          <w:b w:val="0"/>
          <w:bCs w:val="0"/>
          <w:noProof w:val="0"/>
          <w:color w:val="FF0000"/>
          <w:sz w:val="27"/>
          <w:szCs w:val="27"/>
          <w:rtl/>
        </w:rPr>
        <w:t>ﮥ</w:t>
      </w:r>
      <w:r w:rsidR="005E1AE0">
        <w:rPr>
          <w:rFonts w:ascii="QCF_P552" w:hAnsi="QCF_P552" w:cs="QCF_P55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5E1AE0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الصف: ١٠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هي التجارة الرابحة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هي رحت وقال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كسبت عشرة بالمائة 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عشرين بالمائة حتى ولا مائة بالمائة ألف بالمائة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أقل شيء الحسنة بعشرة أمثالها إلى أضعاف كثيرة إلى سبعمائة ضعف إلى أضعاف كثيرة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فضل الله واسع</w:t>
      </w:r>
      <w:r w:rsidR="007C147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وجاء في خبر لكنه مضعف عند أهل العلم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7179C"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إن الله ليضاعف لبعض عباده الحسنة إلى ألفي ألف حسنة</w:t>
      </w:r>
      <w:r w:rsidR="00581DEB"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إلى مليونين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وهل يمكن أن يقال في مثل هذا شيء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لو صح الخبر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فضل الله لا يحد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ّ،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وخزائنه لا تنفد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ومثله حديث </w:t>
      </w:r>
      <w:r w:rsidR="0087179C"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من بك</w:t>
      </w:r>
      <w:r w:rsidR="00374CB5" w:rsidRPr="003C46E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ّ</w:t>
      </w:r>
      <w:r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ر من غسل واغتسل</w:t>
      </w:r>
      <w:r w:rsidR="00581DEB" w:rsidRPr="003C46E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،</w:t>
      </w:r>
      <w:r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وبكر وابتكر</w:t>
      </w:r>
      <w:r w:rsidR="00581DEB" w:rsidRPr="003C46EE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>،</w:t>
      </w:r>
      <w:r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 xml:space="preserve"> ومشى ولم يركب</w:t>
      </w:r>
      <w:r w:rsidR="0087179C" w:rsidRPr="003C46EE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 من يصححه بكل خطوة أجر سنة صيامها وقيامها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أيض</w:t>
      </w:r>
      <w:r w:rsidR="00374CB5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 م</w:t>
      </w:r>
      <w:r w:rsidR="00374CB5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ضع</w:t>
      </w:r>
      <w:r w:rsidR="00374CB5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ف عند أهل العلم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يمكن أن يقال هذه الأمور 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الدواوين التي تحتمل كتابتها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وما المسافات التي تحتوي على أجرها وما أعد لأصحابها</w:t>
      </w:r>
      <w:r w:rsidR="00374CB5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الكلام ما هو بصحيح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إذا كان آخر من يدخل الجنة يخرج من </w:t>
      </w:r>
      <w:r w:rsidR="00374CB5">
        <w:rPr>
          <w:rFonts w:ascii="Simplified Arabic" w:hAnsi="Simplified Arabic"/>
          <w:b w:val="0"/>
          <w:bCs w:val="0"/>
          <w:noProof w:val="0"/>
          <w:sz w:val="28"/>
          <w:rtl/>
        </w:rPr>
        <w:t>النار ويدخل الجنة يقال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581DE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له تمن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َّ،</w:t>
      </w:r>
      <w:r w:rsidR="00374CB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374CB5">
        <w:rPr>
          <w:rFonts w:ascii="Simplified Arabic" w:hAnsi="Simplified Arabic" w:hint="cs"/>
          <w:b w:val="0"/>
          <w:bCs w:val="0"/>
          <w:noProof w:val="0"/>
          <w:sz w:val="28"/>
          <w:rtl/>
        </w:rPr>
        <w:t>في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الصحيح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فيقال له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581DE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تمن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تنقطع به الأماني ما يدري 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1DE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من باب أنه ما هو بكف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ؤ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أنه يتمنى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توه طالع من النار 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يتمنى</w:t>
      </w:r>
      <w:r w:rsidR="00374CB5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تنقطع به الأماني فيقال له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أترضى أن يكون لك مثل ملك أعظم ملك في الدنيا؟ فيقول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إي وربي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فيقال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 ومثله ومثله ومثله عشرة أضعاف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يقال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أ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ين المساحات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عرضها السموات والأرض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المحتج قال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أجل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581DEB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والنار 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ين تصير إذا كانت الجنة عرضها السموات والأرض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إذًا ما هنا نار على حد تفكيره الضعيف المسكين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سئل ابن عباس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عن هذا قال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جاء الليل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أين يذهب النهار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جاء النهار أين يذهب الليل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المقصود أن مثل هذه الأمور التي لا يحتملها العقل لا يسترسل فيها الإنسان بقدر ما يأخذ منها من عظمة الخالق.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فيعظم للنار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وتزرق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عيناه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ويسود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وجهه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كسى.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B06A50" w:rsidRPr="0087179C" w:rsidRDefault="00B06A50" w:rsidP="00581DEB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لكن يطول المؤمن </w:t>
      </w:r>
      <w:r w:rsidR="00581DEB">
        <w:rPr>
          <w:rFonts w:ascii="Simplified Arabic" w:hAnsi="Simplified Arabic"/>
          <w:b w:val="0"/>
          <w:bCs w:val="0"/>
          <w:noProof w:val="0"/>
          <w:sz w:val="28"/>
          <w:rtl/>
        </w:rPr>
        <w:t>حتى يكون طول أبيه ست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 ذراع</w:t>
      </w:r>
      <w:r w:rsidR="008265D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 في سبعة أذرع العرض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يعظم ضرس الكافر مثل الجبل العظيم مثل جبل أحد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الضرس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السلامة والعافية</w:t>
      </w:r>
      <w:r w:rsidR="00581DEB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AE0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5E1AE0">
        <w:rPr>
          <w:rFonts w:ascii="QCF_P319" w:hAnsi="QCF_P319" w:cs="QCF_P31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5E1AE0" w:rsidRPr="0057625B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5E1AE0">
        <w:rPr>
          <w:rFonts w:ascii="QCF_P319" w:hAnsi="QCF_P319" w:cs="QCF_P3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5E1AE0">
        <w:rPr>
          <w:rFonts w:ascii="QCF_P319" w:hAnsi="QCF_P319" w:cs="QCF_P3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5E1AE0">
        <w:rPr>
          <w:rFonts w:ascii="QCF_P319" w:hAnsi="QCF_P319" w:cs="QCF_P3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319" w:hAnsi="QCF_P319" w:cs="QCF_P319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5E1AE0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طه: ١٠٢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وي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كسى سرابيل القطران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ويقال 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انطلق إلى أصحابك وأخبرهم أن لكل إنسان منهم مثل هذا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فينطلق وهو يقول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         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٢٥ - ٢٧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يتمنى الموت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ﯸ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ﯹ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ﯺ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ﯻ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٢٩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تفسير ابن عباس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هلكت عني حجتي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وهو قول مجاهد وعكرمة والسدي والضحاك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ابن زيد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يعني سلطانيه في الدنيا الذي هو الملك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وكان هذا الرجل مطاع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في أصحابه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 الله تعالى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ﯼ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٣٠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يبتدره مائة ألف ملك ثم تجمع يده إلى عنقه وهو قوله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87179C">
        <w:rPr>
          <w:rFonts w:ascii="Simplified Arabic" w:hAnsi="Simplified Arabic"/>
          <w:noProof w:val="0"/>
          <w:sz w:val="28"/>
          <w:rtl/>
        </w:rPr>
        <w:t>عز وجل</w:t>
      </w:r>
      <w:r>
        <w:rPr>
          <w:rFonts w:ascii="Simplified Arabic" w:hAnsi="Simplified Arabic" w:hint="cs"/>
          <w:noProof w:val="0"/>
          <w:sz w:val="28"/>
          <w:rtl/>
        </w:rPr>
        <w:t>-: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>{</w:t>
      </w:r>
      <w:r w:rsidRPr="0087179C">
        <w:rPr>
          <w:rFonts w:ascii="Simplified Arabic" w:hAnsi="Simplified Arabic"/>
          <w:noProof w:val="0"/>
          <w:sz w:val="28"/>
          <w:rtl/>
        </w:rPr>
        <w:t>فغلوه</w:t>
      </w:r>
      <w:r>
        <w:rPr>
          <w:rFonts w:ascii="Simplified Arabic" w:hAnsi="Simplified Arabic" w:hint="cs"/>
          <w:noProof w:val="0"/>
          <w:sz w:val="28"/>
          <w:rtl/>
        </w:rPr>
        <w:t>}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شدوه بالأغلال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٣١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اجعلوه يصلى الجحيم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ﰃ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ﰄ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ﰅ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ﰆ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ﰇ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ﰈ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٣٢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الله أعلم بأي ذراع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قاله الحسن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سبعون ذراع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بذراع الملك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ن</w:t>
      </w:r>
      <w:r>
        <w:rPr>
          <w:rFonts w:ascii="Simplified Arabic" w:hAnsi="Simplified Arabic" w:hint="cs"/>
          <w:noProof w:val="0"/>
          <w:sz w:val="28"/>
          <w:rtl/>
        </w:rPr>
        <w:t>َ</w:t>
      </w:r>
      <w:r w:rsidRPr="0087179C">
        <w:rPr>
          <w:rFonts w:ascii="Simplified Arabic" w:hAnsi="Simplified Arabic"/>
          <w:noProof w:val="0"/>
          <w:sz w:val="28"/>
          <w:rtl/>
        </w:rPr>
        <w:t>وف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كل ذراع سبعون باع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وكل باع أبعد ما بينك وبين مكة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وكان في رحبة الكوفة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مقاتل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لو أن حلقة منها وضعت على ذروة جبل لذاب كما يذوب الرصاص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كعب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 حلقة من السلسلة التي قال الله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ﰆ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ﰇ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ﰈ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٣٢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 حلقة منها مثل جميع حديد الدنيا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>{</w:t>
      </w:r>
      <w:r w:rsidRPr="0087179C">
        <w:rPr>
          <w:rFonts w:ascii="Simplified Arabic" w:hAnsi="Simplified Arabic"/>
          <w:noProof w:val="0"/>
          <w:sz w:val="28"/>
          <w:rtl/>
        </w:rPr>
        <w:t>فاسلكوه</w:t>
      </w:r>
      <w:r>
        <w:rPr>
          <w:rFonts w:ascii="Simplified Arabic" w:hAnsi="Simplified Arabic" w:hint="cs"/>
          <w:noProof w:val="0"/>
          <w:sz w:val="28"/>
          <w:rtl/>
        </w:rPr>
        <w:t>}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 سفيان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بلغنا..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B06A50" w:rsidRPr="0087179C" w:rsidRDefault="003330EE" w:rsidP="00B06A5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لا شك أن هذه أمو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ر</w:t>
      </w:r>
      <w:r w:rsidR="00B06A5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مهولة وعظيمة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06A5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مثل هذه التفصيلات الدقيقة التي تنقل عن نوف البكالي وكعب الأحبار يعني متلق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="00B06A5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اة من شرع من قبلنا من أهل الكتاب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06A5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 بد من ثبوتها في شرعنا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06A5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كانت في الجملة تدل على معنى متفق عليه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06A5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عظمة الخالق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06A5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وعظمة النعيم لأهل الجنة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B06A5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وشدة العذاب على أهل النار.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قال سفيان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بلغنا أنها تدخل في دبره حتى تخرج من فيه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وقاله مقاتل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والمعنى ثم اسلكو</w:t>
      </w:r>
      <w:r>
        <w:rPr>
          <w:rFonts w:ascii="Simplified Arabic" w:hAnsi="Simplified Arabic" w:hint="cs"/>
          <w:noProof w:val="0"/>
          <w:sz w:val="28"/>
          <w:rtl/>
        </w:rPr>
        <w:t>ا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فيه سلسلة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تدخل ع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نقه فيها ثم يجر بها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وجاء في الخبر أنها تدخل في دبره وتخرج من منخريه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وفي خبر آخر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تدخل من فيه وتخرج من دبره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فينادي أصحابه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هل تعرفوني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فيقولون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لا، ولكن قد نرى ما بك من الخزي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فمن أنت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فينادي أصحابه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أنا فلان بن فلان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لكل إنسان منكم مثل هذا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قلت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وهذا التفسير أصح ما قيل في هذه الآية يدل عليه قوله </w:t>
      </w:r>
      <w:r w:rsidRPr="0087179C">
        <w:rPr>
          <w:rFonts w:ascii="Simplified Arabic" w:hAnsi="Simplified Arabic"/>
          <w:noProof w:val="0"/>
          <w:sz w:val="28"/>
          <w:rtl/>
        </w:rPr>
        <w:lastRenderedPageBreak/>
        <w:t>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289" w:hAnsi="QCF_P289" w:cs="QCF_P2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289" w:hAnsi="QCF_P289" w:cs="QCF_P289"/>
          <w:b w:val="0"/>
          <w:bCs w:val="0"/>
          <w:noProof w:val="0"/>
          <w:color w:val="FF0000"/>
          <w:sz w:val="27"/>
          <w:szCs w:val="27"/>
          <w:rtl/>
        </w:rPr>
        <w:t>ﮥﮦ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الإسراء: ٧١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وفي الباب حديث أبي هريرة بمعناه خرجه الترمذي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وقد ذكرناه في سورة سبحان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فتأمله هناك..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0507D0" w:rsidRPr="0087179C" w:rsidRDefault="000507D0" w:rsidP="003330E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سبقت الإشارة إليه أنه ي</w:t>
      </w:r>
      <w:r w:rsidR="008265D7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دعى إذا كان له أثر في قومه وله تبع وهو من هذه الحيثية إمامهم ومقدمهم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فرعون يقدم قومه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المقصود أن كل إمام متبوع ي</w:t>
      </w:r>
      <w:r w:rsidR="008265D7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دعى بين يدي قومه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ويقرر بما ذكر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ويعطى كتابه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ويذهب إلى قومه يبشرهم بما حصل له من نعيم أو عذاب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والمراد بإمامهم هو الإمام المعروف المتبوع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وليس المراد به هو الأم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كما ق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ل بعض المفسرين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يدعى بأمه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ذكر بعض العلل التي منها أنه تشريف لعيسى 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بن مريم وستر</w:t>
      </w:r>
      <w:r w:rsidR="008265D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 على أولاد الزنا الذين لا ي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عرف لهم آباء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ولكن هذا الكلام ليس بصحيح.</w:t>
      </w:r>
    </w:p>
    <w:p w:rsidR="005F72B3" w:rsidRPr="0087179C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ﰋ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ﰌ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ﰍ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ﰎ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ﰏ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ﰐ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ﰑ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ﰒ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ﰓ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ﰔ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ﰕ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ﰖ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ﰗ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٣٣ - ٣٤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على الإطعام كما يوضع العطاء موضع الإعطاء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F72B3" w:rsidRPr="0087179C" w:rsidTr="000F0A5A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أكفر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ا بعد رد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الموت عني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العامة:أكفرا بعد رد الموت عني *وبعد عطائك المائة الرتاع 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وبعد عطائك المائة الرتاع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أي بعد إعطائك.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0507D0" w:rsidRPr="0087179C" w:rsidRDefault="000507D0" w:rsidP="005E1AE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اسم المصدر ينوب مناب المصدر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يوضع مكانه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AE0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5E1AE0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5E1AE0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5E1AE0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5E1AE0" w:rsidRPr="0057625B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5E1AE0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5E1AE0">
        <w:rPr>
          <w:rFonts w:ascii="QCF_P571" w:hAnsi="QCF_P571" w:cs="QCF_P5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571" w:hAnsi="QCF_P571" w:cs="QCF_P571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5E1AE0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نوح: ١٧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والا مصدر أنبت إنبات</w:t>
      </w:r>
      <w:r w:rsidR="008265D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 المراد إطعام المسكين</w:t>
      </w:r>
      <w:r w:rsidR="003330E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وأقيم مقامه اسم المصدر.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أراد بعد إعطائك فبيّن أنه عذب على ترك الإطعام وعلى الأمر بالبخل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كما عُذ</w:t>
      </w:r>
      <w:r>
        <w:rPr>
          <w:rFonts w:ascii="Simplified Arabic" w:hAnsi="Simplified Arabic" w:hint="cs"/>
          <w:noProof w:val="0"/>
          <w:sz w:val="28"/>
          <w:rtl/>
        </w:rPr>
        <w:t>ِّ</w:t>
      </w:r>
      <w:r w:rsidRPr="0087179C">
        <w:rPr>
          <w:rFonts w:ascii="Simplified Arabic" w:hAnsi="Simplified Arabic"/>
          <w:noProof w:val="0"/>
          <w:sz w:val="28"/>
          <w:rtl/>
        </w:rPr>
        <w:t>ب بسبب الكفر والحض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التحريض والحث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وأصل طعام أن يكون منصوب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بالمصدر المقدر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والطعام عبارة عن العين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وأضيف للمسكين للملابسة التي بينها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ومن أعمل الطعام كما يعمل الإطعام فموضع المسكين نصب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والتقدير على إطعام المطعِم المسكين فحذف الفاعل.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0507D0" w:rsidRPr="0087179C" w:rsidRDefault="000507D0" w:rsidP="000507D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لما أضيف المصدر أو اسمه كما هنا إلى اسم المفعول ج</w:t>
      </w:r>
      <w:r w:rsidR="008265D7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ر</w:t>
      </w:r>
      <w:r w:rsidR="003D129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وإلا فالأصل أنه مفعول ينصب</w:t>
      </w:r>
      <w:r w:rsidR="003D1292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مطعم المسكين مطعَم.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فحذف الفاعل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وأضيف المصدر إلى المفعول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٣٥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خبر ليس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قوله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له ولا يكون الخبر قوله هاهنا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 المعنى يصير ليس هاهنا طعام إلا من غسلين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ولا يصح ذلك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 ثم طعام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غيره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وهاهنا متعلق بما في له من معنى الفعل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والحميم هاهنا القريب أي ليس له قريب يرق له ويدفع عنه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وهو مأخوذ من الحميم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وهو الماء..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0507D0" w:rsidRPr="0087179C" w:rsidRDefault="000507D0" w:rsidP="000507D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متعلق بما في له الجار والمجرور من معنى الفعل الظرف والجار والمجرور يقولون إنه شبه جملة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والسبب في ذلك أنه لا يخلو من متعل</w:t>
      </w:r>
      <w:r w:rsidR="008265D7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ق كائن أو مستقر لا بد له من متعلق.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وهو مأخوذ من الحميم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وهو الماء الحار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كأنه الصديق الذي يرق ويحترق قلبه له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والغسلين فعلين من الغسل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فكأنه ينغسل من أبدانهم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وهو صديد أهل النار السائل من جروحهم وفروجهم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عن ابن عباس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الضحاك والربيع بن أنس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هو شجر يأكله أهل </w:t>
      </w:r>
      <w:r w:rsidRPr="0087179C">
        <w:rPr>
          <w:rFonts w:ascii="Simplified Arabic" w:hAnsi="Simplified Arabic"/>
          <w:noProof w:val="0"/>
          <w:sz w:val="28"/>
          <w:rtl/>
        </w:rPr>
        <w:lastRenderedPageBreak/>
        <w:t>النار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والغ</w:t>
      </w:r>
      <w:r>
        <w:rPr>
          <w:rFonts w:ascii="Simplified Arabic" w:hAnsi="Simplified Arabic" w:hint="cs"/>
          <w:noProof w:val="0"/>
          <w:sz w:val="28"/>
          <w:rtl/>
        </w:rPr>
        <w:t>ِ</w:t>
      </w:r>
      <w:r w:rsidRPr="0087179C">
        <w:rPr>
          <w:rFonts w:ascii="Simplified Arabic" w:hAnsi="Simplified Arabic"/>
          <w:noProof w:val="0"/>
          <w:sz w:val="28"/>
          <w:rtl/>
        </w:rPr>
        <w:t>سل بالكسر ما يغسل به الرأس من خطمي وغيره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الأخفش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ومنه الغسلين وهو ما انغسل من لحوم أهل النار ودمائهم وزيد فيه الياء والنون.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0507D0" w:rsidRPr="007D0CA5" w:rsidRDefault="000507D0" w:rsidP="007D0CA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الغُسل بالضم الاغتسال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والغَسل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التنظيف بما دون الاغتسال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D0CA5">
        <w:rPr>
          <w:rFonts w:ascii="Simplified Arabic" w:hAnsi="Simplified Arabic"/>
          <w:b w:val="0"/>
          <w:bCs w:val="0"/>
          <w:noProof w:val="0"/>
          <w:sz w:val="28"/>
          <w:rtl/>
        </w:rPr>
        <w:t>والغِسل ما يغسل به من صابون وشا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مب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و وما أشبههما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قال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</w:t>
      </w:r>
      <w:r w:rsidRPr="007D0CA5">
        <w:rPr>
          <w:rFonts w:ascii="Simplified Arabic" w:hAnsi="Simplified Arabic"/>
          <w:b w:val="0"/>
          <w:bCs w:val="0"/>
          <w:noProof w:val="0"/>
          <w:sz w:val="28"/>
          <w:rtl/>
        </w:rPr>
        <w:t>لخطمي وغيره</w:t>
      </w:r>
      <w:r w:rsidR="007D0CA5" w:rsidRP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7D0CA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عندهم الخطمي</w:t>
      </w:r>
      <w:r w:rsidR="007D0CA5" w:rsidRP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7D0CA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وعندهم الأشنان يغسلون به</w:t>
      </w:r>
      <w:r w:rsidR="007D0CA5" w:rsidRP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7D0CA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قبل الصابون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7D0CA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8265D7" w:rsidRPr="007D0CA5">
        <w:rPr>
          <w:rFonts w:ascii="Simplified Arabic" w:hAnsi="Simplified Arabic"/>
          <w:b w:val="0"/>
          <w:bCs w:val="0"/>
          <w:noProof w:val="0"/>
          <w:sz w:val="28"/>
          <w:rtl/>
        </w:rPr>
        <w:t>تعرف الأشنان</w:t>
      </w:r>
      <w:r w:rsidR="008265D7" w:rsidRP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</w:p>
    <w:p w:rsidR="000507D0" w:rsidRPr="007D0CA5" w:rsidRDefault="000507D0" w:rsidP="000507D0">
      <w:pPr>
        <w:rPr>
          <w:rFonts w:ascii="Simplified Arabic" w:hAnsi="Simplified Arabic"/>
          <w:noProof w:val="0"/>
          <w:sz w:val="28"/>
          <w:rtl/>
        </w:rPr>
      </w:pPr>
      <w:r w:rsidRPr="007D0CA5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0507D0" w:rsidRPr="0087179C" w:rsidRDefault="007D0CA5" w:rsidP="007D0CA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والله أبو عبد الله مط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ط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ئ </w:t>
      </w:r>
      <w:r w:rsidR="000507D0" w:rsidRPr="007D0CA5">
        <w:rPr>
          <w:rFonts w:ascii="Simplified Arabic" w:hAnsi="Simplified Arabic"/>
          <w:b w:val="0"/>
          <w:bCs w:val="0"/>
          <w:noProof w:val="0"/>
          <w:sz w:val="28"/>
          <w:rtl/>
        </w:rPr>
        <w:t>.. أنت يوم طلعت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والمسألة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صعبة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كلها صح؟ أب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="000507D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عبد الرحمن ما تعرف الأشنان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0507D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مادة تغسل بها الأواني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507D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ويغسل بها الثياب وغيره مثل الصابون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يذكر</w:t>
      </w:r>
      <w:r w:rsidR="00453295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ه أهل العلم في كتبهم.</w:t>
      </w:r>
    </w:p>
    <w:p w:rsidR="00453295" w:rsidRPr="0087179C" w:rsidRDefault="00453295" w:rsidP="00453295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453295" w:rsidRPr="0087179C" w:rsidRDefault="007D0CA5" w:rsidP="007D0CA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453295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أظنه نباته..</w:t>
      </w:r>
    </w:p>
    <w:p w:rsidR="008265D7" w:rsidRDefault="00453295" w:rsidP="00453295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يبدو أنه ورق شجر من أوراق الشجر</w:t>
      </w:r>
    </w:p>
    <w:p w:rsidR="00453295" w:rsidRPr="0087179C" w:rsidRDefault="00453295" w:rsidP="007D0CA5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Pr="008265D7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هو بعيد من الخطم...</w:t>
      </w:r>
    </w:p>
    <w:p w:rsidR="00453295" w:rsidRPr="0087179C" w:rsidRDefault="00453295" w:rsidP="0066658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طلعت العلوم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أنكر قبل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لئلا يظن به الكبر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بعد ذلك لما تحدث الشيخ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ومعروف أنه أصغر منه</w:t>
      </w:r>
      <w:r w:rsidR="007D0CA5">
        <w:rPr>
          <w:rFonts w:ascii="Simplified Arabic" w:hAnsi="Simplified Arabic" w:hint="cs"/>
          <w:b w:val="0"/>
          <w:bCs w:val="0"/>
          <w:noProof w:val="0"/>
          <w:sz w:val="28"/>
          <w:rtl/>
        </w:rPr>
        <w:t>...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الله المستعان.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وزيد فيه الياء والنون كما زيد في عفرين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قتادة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هو شر الطعام وأبشعه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ابن زيد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لا يعلم ما هو ولا الزقوم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في موضع آخر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2" w:hAnsi="QCF_P592"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92" w:hAnsi="QCF_P592" w:cs="QCF_P592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الغاشية: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يجوز أن يكون الضريع من الغسلين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 الكلام تقديم وتأخير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والمعنى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فليس له اليوم هاهنا حميم إلا من غسلين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ويكون الماء الحار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>{</w:t>
      </w:r>
      <w:r w:rsidRPr="0087179C">
        <w:rPr>
          <w:rFonts w:ascii="Simplified Arabic" w:hAnsi="Simplified Arabic"/>
          <w:noProof w:val="0"/>
          <w:sz w:val="28"/>
          <w:rtl/>
        </w:rPr>
        <w:t>ولا طعام</w:t>
      </w:r>
      <w:r>
        <w:rPr>
          <w:rFonts w:ascii="Simplified Arabic" w:hAnsi="Simplified Arabic" w:hint="cs"/>
          <w:noProof w:val="0"/>
          <w:sz w:val="28"/>
          <w:rtl/>
        </w:rPr>
        <w:t>}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وليس لهم طعام ينتفعون به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٣٧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المذنبون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يعني المشركين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وقرئ الخاطيون بإبدال الهمزة ياءً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والخاطون بطرحها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وعن ابن عباس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ما الخاطون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كلنا نخطو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وروى عنه أبو الأسود الدؤلي..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453295" w:rsidRPr="0087179C" w:rsidRDefault="00453295" w:rsidP="0066658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نعم كل بني آدم خطاء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خير الخطائين التوابون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أهل ا</w:t>
      </w:r>
      <w:r w:rsidR="00666582">
        <w:rPr>
          <w:rFonts w:ascii="Simplified Arabic" w:hAnsi="Simplified Arabic"/>
          <w:b w:val="0"/>
          <w:bCs w:val="0"/>
          <w:noProof w:val="0"/>
          <w:sz w:val="28"/>
          <w:rtl/>
        </w:rPr>
        <w:t>لعلم من يفرق بين الخاطئ والمخطئ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، </w:t>
      </w:r>
      <w:r w:rsidR="0066658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الخاطئ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متعمد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66658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والمخطئ غير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متعمد.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وروى عنه أبو الأسود الدؤلي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ما الخاطون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إنما هم الخاطئون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ما الصابون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إنما هم الصابئون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ويجوز أن يراد الذين يتخطون الحق إلى الباطل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ويتعدون حدود الله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87179C">
        <w:rPr>
          <w:rFonts w:ascii="Simplified Arabic" w:hAnsi="Simplified Arabic"/>
          <w:noProof w:val="0"/>
          <w:sz w:val="28"/>
          <w:rtl/>
        </w:rPr>
        <w:t>عز وجل</w:t>
      </w:r>
      <w:r>
        <w:rPr>
          <w:rFonts w:ascii="Simplified Arabic" w:hAnsi="Simplified Arabic" w:hint="cs"/>
          <w:noProof w:val="0"/>
          <w:sz w:val="28"/>
          <w:rtl/>
        </w:rPr>
        <w:t>-.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٣٨ - ٣٩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المعنى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أقسم بالأشياء كلها ما ترون منها وما لا ترون ولا صلة..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453295" w:rsidRPr="0087179C" w:rsidRDefault="00453295" w:rsidP="0066658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يعني لن تخرج عن هذين القسمين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إما أن تكون مرئية أو غير مرئية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فيدخل فيها كل شيء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فيه شيء يخرج عن الإبصار وعدم الإبصار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لو أقسم بما تبصرون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بقي ما لا ي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بصر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66658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أقسم بما ل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بصَر بقي ما ي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بصر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فعم القسمين الحاصرين.</w:t>
      </w:r>
    </w:p>
    <w:p w:rsidR="00453295" w:rsidRPr="0087179C" w:rsidRDefault="00453295" w:rsidP="00453295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453295" w:rsidRPr="0087179C" w:rsidRDefault="00453295" w:rsidP="0066658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إذا نظرنا إلى عظمة الخالق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فالبعوضة والجمل والإبل </w:t>
      </w:r>
      <w:r w:rsidRPr="00666582">
        <w:rPr>
          <w:rFonts w:ascii="Simplified Arabic" w:hAnsi="Simplified Arabic"/>
          <w:b w:val="0"/>
          <w:bCs w:val="0"/>
          <w:noProof w:val="0"/>
          <w:sz w:val="28"/>
          <w:rtl/>
        </w:rPr>
        <w:t>واحد</w:t>
      </w:r>
      <w:r w:rsidR="00357758" w:rsidRP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في هذا الباب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66658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البعوضة من الأسرار ما لا يوجد في الجمل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 الجمل من الأسرار ما لا يوجد في البعوضة.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و(لا) صلة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 xml:space="preserve">: </w:t>
      </w:r>
      <w:r w:rsidRPr="0087179C">
        <w:rPr>
          <w:rFonts w:ascii="Simplified Arabic" w:hAnsi="Simplified Arabic"/>
          <w:noProof w:val="0"/>
          <w:sz w:val="28"/>
          <w:rtl/>
        </w:rPr>
        <w:t>هو رد لكلام سبق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ليس الأمر..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453295" w:rsidRPr="0087179C" w:rsidRDefault="00453295" w:rsidP="0066658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لا أقسم إنه لقول رسول كريم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لا، نافية للقسم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 أنه أثبت جواب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 له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وفي الواقعة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 أقسم بمواقع النجوم </w:t>
      </w:r>
      <w:r w:rsidR="00357758">
        <w:rPr>
          <w:rFonts w:ascii="Simplified Arabic" w:hAnsi="Simplified Arabic"/>
          <w:b w:val="0"/>
          <w:bCs w:val="0"/>
          <w:noProof w:val="0"/>
          <w:sz w:val="28"/>
          <w:rtl/>
        </w:rPr>
        <w:t>وإنه لقسم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66658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يمكن أن تكون لا،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نافية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 أنه أثبت جواب القسم هنا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وأثبت القسم هناك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!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يقولون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لا، هذه صلة وزيادتها مع عدم احتمال الاضطراب في المعنى والشك فيه وعدم اللبس لا مانع منه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{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ما منعك أن تسجد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}،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{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ما منعك ألا تسجد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}</w:t>
      </w:r>
      <w:r w:rsidR="0066658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قراءة للحسن البصري ما جعل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زائدة،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جعل الهمزة زائدة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وجعل اللفظ فلأقسم بما تبصرون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فلأقسم بمواقع النجوم يعني تأكيد وقد تزاد الألف أو لأذبحنه ما فيه ألف زائدة؟ في المصحف ما فيه ألف زائدة؟ فيه ألف زائدة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تزاد الألف في الرسم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لكنها لا تنطق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والحسن البصري يجعل هذا مثل أو لأذبحنه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ألف زائدة في الرسم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66658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القراء كلهم على خلاف قوله.</w:t>
      </w:r>
    </w:p>
    <w:p w:rsidR="00740F52" w:rsidRPr="0087179C" w:rsidRDefault="00740F52" w:rsidP="00740F52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740F52" w:rsidRPr="0087179C" w:rsidRDefault="00740F52" w:rsidP="0066658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فلأقسم؟ تأكيد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نعم.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هو رد لكلام سبق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ليس الأمر كما يقوله المشركون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مقاتل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سبب ذلك أن الوليد بن المغيرة 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 محمدًا ساحر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أبو جهل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شاعر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عقبة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كاهن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فقال الله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عز وجل</w:t>
      </w:r>
      <w:r>
        <w:rPr>
          <w:rFonts w:ascii="Simplified Arabic" w:hAnsi="Simplified Arabic" w:hint="cs"/>
          <w:noProof w:val="0"/>
          <w:sz w:val="28"/>
          <w:rtl/>
        </w:rPr>
        <w:t>-: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فلا أقسم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أقسم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لا هاهنا نفي..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AF08FD" w:rsidRPr="0087179C" w:rsidRDefault="005F72B3" w:rsidP="00AF08F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(لا) نافية لما قاله أولئك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(لا) يعني ليس الأمر كذلك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وأؤكد هذا النفي بأقسم بما تبصرون وما لا تبصرون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فالنفي تقول 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(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لا نافية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)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مسلطة على ما دار بينهم من خلاف في النبي -عليه الصلاة والسلام- من كونه ساحر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شاعر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مجنون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كذا وكذا كل هذا لا، أقسم قد يكون في الكلام حذف وطي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40F52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ويقولون إن هذا منه</w:t>
      </w:r>
      <w:r w:rsidR="00AF08FD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لا، هاهنا نفي للقسم أي لا يحتاج في هذا إلى قسم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لوضوح الحق في ذلك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وعلى هذا فجوابه كجواب القسم إنه يعني القرآن لقول رسول كريم يريد..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AF08FD" w:rsidRPr="0087179C" w:rsidRDefault="00AF08FD" w:rsidP="0066658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يعني نفى القسم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ما سيق من أجله لا يحتاج إلى قسم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يحتاج إلى استدلال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 واضح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يحتاج إلى أن يؤكَّد بقسم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66658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ولذلك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متى يحتاج إلى المؤكدات التي منها القسم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 وجود الشك والتردد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مع خلو النفس عن الشك والتردد والتكذيب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فإن الكلام يجري كما هو في سورة يس في أول الأمر قالوا إنا إليكم مرسلون ثم قالوا بعد ذلك لما و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ج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د تردد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إنا إليكم لمرسلون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فالكلام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الذي يواجه قلب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خالي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ًّا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ونفس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فيها تردد لا يحتاج إلى تأكيد ولا قسم ولا لام القسم ولا لام التأكيد ولا نون التوكيد ولا شيء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إذا وُجد شيء من التردد جيء بمؤكد واحد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إذا زاد التردد جيء بمؤكِّد ثان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ٍ،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وهكذا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منه على هذا القول أنه لا يحتاج إلا قسم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فنُفي القسم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طيب الجواب إنه لقول رسول كريم</w:t>
      </w:r>
      <w:r w:rsidR="0066658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يقولون جواب القسم المنفي مثل جواب القسم المثبَت.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يريد جبريل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</w:t>
      </w:r>
      <w:r>
        <w:rPr>
          <w:rFonts w:ascii="Simplified Arabic" w:hAnsi="Simplified Arabic" w:hint="cs"/>
          <w:noProof w:val="0"/>
          <w:sz w:val="28"/>
          <w:rtl/>
        </w:rPr>
        <w:t>ه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الحسن والكلبي ومقاتل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دليله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          </w:t>
      </w:r>
      <w:r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التكوير: ١٩ - ٢٠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الكلبي أيض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والق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ت</w:t>
      </w:r>
      <w:r>
        <w:rPr>
          <w:rFonts w:ascii="Simplified Arabic" w:hAnsi="Simplified Arabic" w:hint="cs"/>
          <w:noProof w:val="0"/>
          <w:sz w:val="28"/>
          <w:rtl/>
        </w:rPr>
        <w:t>َ</w:t>
      </w:r>
      <w:r w:rsidRPr="0087179C">
        <w:rPr>
          <w:rFonts w:ascii="Simplified Arabic" w:hAnsi="Simplified Arabic"/>
          <w:noProof w:val="0"/>
          <w:sz w:val="28"/>
          <w:rtl/>
        </w:rPr>
        <w:t>بي.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AF08FD" w:rsidRPr="0087179C" w:rsidRDefault="00AF08FD" w:rsidP="005E1AE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هنا إنه لقول رسول كريم هو المراد بما جاء في آية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AE0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5E1AE0"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5E1AE0"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5E1AE0">
        <w:rPr>
          <w:rFonts w:ascii="QCF_P586" w:hAnsi="QCF_P586" w:cs="QCF_P586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="005E1AE0" w:rsidRPr="0057625B">
        <w:rPr>
          <w:rFonts w:ascii="QCF_P586" w:hAnsi="QCF_P586" w:cs="QCF_P586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5E1AE0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AE0"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التكوير: ١</w:t>
      </w:r>
      <w:r w:rsidR="005E1AE0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التكوير هو المراد هنا وهناك؟</w:t>
      </w:r>
    </w:p>
    <w:p w:rsidR="00AF08FD" w:rsidRPr="0087179C" w:rsidRDefault="00AF08FD" w:rsidP="00AF08FD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AF08FD" w:rsidRPr="0087179C" w:rsidRDefault="00AF08FD" w:rsidP="00AF08F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هناك جبريل وهنا محمد -عليه الصلاة والسلام-.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وقال الكلبي أيض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والق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تبي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الرسول هاهنا محمد -صلى الله عليه وسلم-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لقوله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>{</w:t>
      </w:r>
      <w:r w:rsidRPr="005F72B3">
        <w:rPr>
          <w:rFonts w:ascii="Simplified Arabic" w:hAnsi="Simplified Arabic"/>
          <w:noProof w:val="0"/>
          <w:color w:val="FF0000"/>
          <w:sz w:val="28"/>
          <w:rtl/>
        </w:rPr>
        <w:t>وما هو بقول شاعر</w:t>
      </w:r>
      <w:r>
        <w:rPr>
          <w:rFonts w:ascii="Simplified Arabic" w:hAnsi="Simplified Arabic" w:hint="cs"/>
          <w:noProof w:val="0"/>
          <w:sz w:val="28"/>
          <w:rtl/>
        </w:rPr>
        <w:t>}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وليس القرآن قول الرسول -صلى الله عليه وسلم-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إنما هو من قول الله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87179C">
        <w:rPr>
          <w:rFonts w:ascii="Simplified Arabic" w:hAnsi="Simplified Arabic"/>
          <w:noProof w:val="0"/>
          <w:sz w:val="28"/>
          <w:rtl/>
        </w:rPr>
        <w:t>عز وجل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87179C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AF08FD" w:rsidRPr="0087179C" w:rsidRDefault="00AF08FD" w:rsidP="00AF08F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نعم إثبات أنه قول الرسول هنا وقول الرسول هناك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الكلام ي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نسب إلى من نطق به حقيقة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وإلى من قاله ابتداء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الأصل فيه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ي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نسب إلى من حمله عمّن قاله إلى الواسطة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حقيقته ومصدره ومنه بدأ وإليه يعود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الكلام كلام الله 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ونسب القول إلى الرسول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لأنه تاليه ومبلّغه والعامل به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كقولنا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هذا قول مالك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ﭳﭴ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لأنه مباين لصنوف الشعر كلها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ولا بقول كاهن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لأنه ورد بسب</w:t>
      </w:r>
      <w:r>
        <w:rPr>
          <w:rFonts w:ascii="Simplified Arabic" w:hAnsi="Simplified Arabic" w:hint="cs"/>
          <w:noProof w:val="0"/>
          <w:sz w:val="28"/>
          <w:rtl/>
        </w:rPr>
        <w:t>ِّ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الشياطين وشتمهم 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>فلا يَنزلون شيئ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AF08FD" w:rsidRPr="0087179C" w:rsidRDefault="00AF08FD" w:rsidP="00AF08F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فلا يُنزلون.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فلا يُنزلون شيئ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على من يسب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87179C">
        <w:rPr>
          <w:rFonts w:ascii="Simplified Arabic" w:hAnsi="Simplified Arabic"/>
          <w:noProof w:val="0"/>
          <w:sz w:val="28"/>
          <w:rtl/>
        </w:rPr>
        <w:t>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وما زائدة في قوله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٤١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قليلا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ما تذكرون.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AF08FD" w:rsidRPr="0087179C" w:rsidRDefault="00AF08FD" w:rsidP="002678D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بعض أهل العلم يتلطف في العبارة ولا يقول زائدة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يقول صلة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القرآن مصون من الزيادة والنقصان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وهي من حيث 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نها لو حذفت استقام المعنى يصح أن يقال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إنها زائدة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لا شك في أن لوجودها أثر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الكلام والتوكيد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فليست زائدة من كل وجه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يستقيم الكلام بدونها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لا يكون معناه </w:t>
      </w:r>
      <w:r w:rsidR="00F6556C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في القوة مثل معناه حال وجودها.</w:t>
      </w:r>
    </w:p>
    <w:p w:rsidR="00F6556C" w:rsidRPr="0087179C" w:rsidRDefault="00F6556C" w:rsidP="00F6556C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F6556C" w:rsidRPr="0087179C" w:rsidRDefault="0020293F" w:rsidP="00AF08F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٤٢</w:t>
      </w:r>
      <w:r w:rsidR="00F6556C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قليلا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F6556C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الذي تؤمنون به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F6556C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قليلا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F6556C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الذي تتذكرون به تصير موصولة.</w:t>
      </w:r>
    </w:p>
    <w:p w:rsidR="00F6556C" w:rsidRPr="0087179C" w:rsidRDefault="00F6556C" w:rsidP="00F6556C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F6556C" w:rsidRPr="0087179C" w:rsidRDefault="002678DD" w:rsidP="002678D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lastRenderedPageBreak/>
        <w:t>نعم،</w:t>
      </w:r>
      <w:r w:rsidR="00F6556C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الموصول هل يعمل ما بعده فيما قبله؟ يعمل؟ </w:t>
      </w:r>
    </w:p>
    <w:p w:rsidR="00F6556C" w:rsidRPr="0087179C" w:rsidRDefault="00F6556C" w:rsidP="00F6556C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F6556C" w:rsidRPr="0087179C" w:rsidRDefault="00F6556C" w:rsidP="00F6556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إذا كان ما يعمل أجل كيف نصبت قليلا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وهي م</w:t>
      </w:r>
      <w:r w:rsidR="00357758">
        <w:rPr>
          <w:rFonts w:ascii="Simplified Arabic" w:hAnsi="Simplified Arabic"/>
          <w:b w:val="0"/>
          <w:bCs w:val="0"/>
          <w:noProof w:val="0"/>
          <w:sz w:val="28"/>
          <w:rtl/>
        </w:rPr>
        <w:t>وصولة حائلة بين العامل والمعمول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!</w:t>
      </w:r>
    </w:p>
    <w:p w:rsidR="00F6556C" w:rsidRPr="0087179C" w:rsidRDefault="00F6556C" w:rsidP="00F6556C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F6556C" w:rsidRPr="0087179C" w:rsidRDefault="00F6556C" w:rsidP="00F6556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بعد؟! لا، تطول المسألة لا، ما يصلح.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والمعنى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قليلا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تؤمنون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وقليلا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تذكرون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وذلك القليل من إيمانهم هو أنهم إذا س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87179C">
        <w:rPr>
          <w:rFonts w:ascii="Simplified Arabic" w:hAnsi="Simplified Arabic"/>
          <w:noProof w:val="0"/>
          <w:sz w:val="28"/>
          <w:rtl/>
        </w:rPr>
        <w:t>ئلوا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من خلقهم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قالوا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الله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ولا يجوز أن تكون ما مع الفعل مصدر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وتنصب قليلا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بما بعد ما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لما فيه من تقديم الصلة على الموصول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 ما عمل فيه المصدر من صلة المصدر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>
        <w:rPr>
          <w:rFonts w:ascii="Simplified Arabic" w:hAnsi="Simplified Arabic"/>
          <w:noProof w:val="0"/>
          <w:sz w:val="28"/>
          <w:rtl/>
        </w:rPr>
        <w:t xml:space="preserve"> وقرأ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ابن محيصن وابن كثير وابن عامر ويعقوب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ما يؤمنون ويذّكرون بالياء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والباقون بالتاء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 الخطاب قبله وبعده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أما قبله فقوله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تبصرون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وأما بعده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فما منكم</w:t>
      </w:r>
      <w:r>
        <w:rPr>
          <w:rFonts w:ascii="Simplified Arabic" w:hAnsi="Simplified Arabic" w:hint="cs"/>
          <w:noProof w:val="0"/>
          <w:sz w:val="28"/>
          <w:rtl/>
        </w:rPr>
        <w:t>...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الآية.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F6556C" w:rsidRPr="0087179C" w:rsidRDefault="00F6556C" w:rsidP="00F6556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كله خطاب متجه للمخاطب الذي يناسب التاء تاء الخطاب.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قوله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تنزيل أي هو تنزيل من رب العالمين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وهو عطف على قوله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٤٠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إنه لقول رسول كريم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وهو تنزيل من رب العالمين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٤٤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تقو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87179C">
        <w:rPr>
          <w:rFonts w:ascii="Simplified Arabic" w:hAnsi="Simplified Arabic"/>
          <w:noProof w:val="0"/>
          <w:sz w:val="28"/>
          <w:rtl/>
        </w:rPr>
        <w:t>ل أي تكلف وأتى بقول من قِبَل نفسه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>
        <w:rPr>
          <w:rFonts w:ascii="Simplified Arabic" w:hAnsi="Simplified Arabic"/>
          <w:noProof w:val="0"/>
          <w:sz w:val="28"/>
          <w:rtl/>
        </w:rPr>
        <w:t xml:space="preserve"> وقرئ</w:t>
      </w:r>
      <w:r>
        <w:rPr>
          <w:rFonts w:ascii="Simplified Arabic" w:hAnsi="Simplified Arabic" w:hint="cs"/>
          <w:noProof w:val="0"/>
          <w:sz w:val="28"/>
          <w:rtl/>
        </w:rPr>
        <w:t xml:space="preserve">: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ولو تُقوِّل على البناء للمفعول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٤٥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بالقوة والقدرة أي لأخذناه بالقوة.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F6556C" w:rsidRPr="0087179C" w:rsidRDefault="00F6556C" w:rsidP="00F6556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وكأن وجه هذه القراءة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لو تُقوِّل أنه معصوم من التقوُّل على الله 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جل وعلا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-،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قراءة الجماعة تقو</w:t>
      </w:r>
      <w:r w:rsidR="00357758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ل متجهة أنها على سبيل التنزل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وأنه لو حصل كذا لكان كذا مع أنه لن يحصل.</w:t>
      </w:r>
    </w:p>
    <w:p w:rsidR="00F6556C" w:rsidRPr="0087179C" w:rsidRDefault="00F6556C" w:rsidP="00F6556C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يؤيده لأخذنا منه.</w:t>
      </w:r>
    </w:p>
    <w:p w:rsidR="00F6556C" w:rsidRPr="0087179C" w:rsidRDefault="00F6556C" w:rsidP="00F6556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نعم المقصود أن مثل هذا ما ينكر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على سبيل التنزل والافتراض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وأنه لو وجد هذا لكان كذا..</w:t>
      </w:r>
    </w:p>
    <w:p w:rsidR="00F6556C" w:rsidRPr="0087179C" w:rsidRDefault="00F6556C" w:rsidP="00F6556C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...........</w:t>
      </w:r>
    </w:p>
    <w:p w:rsidR="00F6556C" w:rsidRPr="0087179C" w:rsidRDefault="00F6556C" w:rsidP="00F6556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نعم</w:t>
      </w:r>
      <w:r w:rsidR="002678D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المقصود أن مثل هذا ما فيه أدنى إشكال.</w:t>
      </w:r>
    </w:p>
    <w:p w:rsidR="005F72B3" w:rsidRPr="0087179C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وعبّر عن القوة والقدرة باليمين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 قوة كل شيء في ميامنه قاله القتبي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وهو معنى قول ابن عباس ومجاهد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ومنه قول الش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87179C">
        <w:rPr>
          <w:rFonts w:ascii="Simplified Arabic" w:hAnsi="Simplified Arabic"/>
          <w:noProof w:val="0"/>
          <w:sz w:val="28"/>
          <w:rtl/>
        </w:rPr>
        <w:t>م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87179C">
        <w:rPr>
          <w:rFonts w:ascii="Simplified Arabic" w:hAnsi="Simplified Arabic"/>
          <w:noProof w:val="0"/>
          <w:sz w:val="28"/>
          <w:rtl/>
        </w:rPr>
        <w:t>اخ: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F72B3" w:rsidRPr="0087179C" w:rsidTr="000F0A5A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إذا ما راية ر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ُ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فعت لمجد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العامة:إذا ما راية رفعت لمجد *تلقاها عرابة باليمين 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تلق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ّ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اها عرابة باليمين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F72B3" w:rsidRPr="0087179C" w:rsidRDefault="005F72B3" w:rsidP="005F72B3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أي بالقوة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عرابة اسم رجل من الأنصار من الأوس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F72B3" w:rsidRPr="0087179C" w:rsidTr="000F0A5A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ولما رأيت الشمس أشرق نورها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العامة:ولما رأيت الشمس أشرق نورها *تناولت منها حاجتي بيميني 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تناولت منها حاجتي بيميني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وقال السدي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والحكم باليمين بالحق 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تلقاها عرابة باليمين أي بالاستحقاق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الحسن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لقطعنا يده اليمين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المعنى لقبضنا يمينه عن التصرف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قاله نفطويه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أبو جعفر </w:t>
      </w:r>
      <w:r w:rsidRPr="0087179C">
        <w:rPr>
          <w:rFonts w:ascii="Simplified Arabic" w:hAnsi="Simplified Arabic"/>
          <w:noProof w:val="0"/>
          <w:sz w:val="28"/>
          <w:rtl/>
        </w:rPr>
        <w:lastRenderedPageBreak/>
        <w:t>الطبري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 هذا الكلام خُرِّج مخرج </w:t>
      </w:r>
      <w:r w:rsidRPr="00E712E0">
        <w:rPr>
          <w:rFonts w:ascii="Simplified Arabic" w:hAnsi="Simplified Arabic" w:hint="cs"/>
          <w:noProof w:val="0"/>
          <w:sz w:val="28"/>
          <w:rtl/>
        </w:rPr>
        <w:t>الإذلال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على عادة الناس في الأخذ بيد من يعاقَب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كما يقول السلطان لمن يريد هوانه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خذوا يديه أي لأمرنا بالأخذ بيده وبالغنا في عقابه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٤٦</w:t>
      </w:r>
      <w:r w:rsidRPr="0087179C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74D40" w:rsidRPr="0087179C" w:rsidRDefault="00774D40" w:rsidP="00774D4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يعني لو حصل هذا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لو حرف امتناع لامتناع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تمتنع العقوبة لامتناع القول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لو وجد القول لوجدت العقوبة.</w:t>
      </w:r>
    </w:p>
    <w:p w:rsidR="005F72B3" w:rsidRPr="0087179C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ثم لقطعنا منه الوتين يعني نياط القلب أي لأهلكناه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وهو عرق يتعلق به القلب إذا انقطع مات صاحبه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قاله ابن عباس وأكثر الناس.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5F72B3" w:rsidRPr="0087179C" w:rsidTr="000F0A5A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إذ بلغتني وحملت رحلي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إذ بلغتني وحملت رحلي 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*............................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87179C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5F72B3" w:rsidRPr="0087179C" w:rsidTr="000F0A5A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إذا بلغتِني وحملت رحلي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5F72B3" w:rsidRPr="0087179C" w:rsidRDefault="005F72B3" w:rsidP="000F0A5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t>عرابة فاشرقي بدم الوتين</w:t>
            </w:r>
            <w:r w:rsidRPr="0087179C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وقال مجاهد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هو حبل القلب الذي في </w:t>
      </w:r>
      <w:r w:rsidRPr="00E712E0">
        <w:rPr>
          <w:rFonts w:ascii="Simplified Arabic" w:hAnsi="Simplified Arabic"/>
          <w:noProof w:val="0"/>
          <w:sz w:val="28"/>
          <w:rtl/>
        </w:rPr>
        <w:t>الظهر</w:t>
      </w:r>
      <w:r w:rsidRPr="00E712E0">
        <w:rPr>
          <w:rFonts w:ascii="Simplified Arabic" w:hAnsi="Simplified Arabic" w:hint="cs"/>
          <w:noProof w:val="0"/>
          <w:sz w:val="28"/>
          <w:rtl/>
        </w:rPr>
        <w:t xml:space="preserve"> وهو النخاع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فإذا انقطع بطلت القوى ومات صاحبه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والموتون الذي قطع وتينه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محمد بن كعب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إنه القلب ومراقه وما يليه.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74D40" w:rsidRPr="0087179C" w:rsidRDefault="00774D40" w:rsidP="00774D4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ومراقُّه بالتشديد.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إنه القلب ومراقُّه وما يليه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>
        <w:rPr>
          <w:rFonts w:ascii="Simplified Arabic" w:hAnsi="Simplified Arabic"/>
          <w:noProof w:val="0"/>
          <w:sz w:val="28"/>
          <w:rtl/>
        </w:rPr>
        <w:t xml:space="preserve"> قال الكلبي</w:t>
      </w:r>
      <w:r>
        <w:rPr>
          <w:rFonts w:ascii="Simplified Arabic" w:hAnsi="Simplified Arabic" w:hint="cs"/>
          <w:noProof w:val="0"/>
          <w:sz w:val="28"/>
          <w:rtl/>
        </w:rPr>
        <w:t xml:space="preserve">: </w:t>
      </w:r>
      <w:r w:rsidRPr="0087179C">
        <w:rPr>
          <w:rFonts w:ascii="Simplified Arabic" w:hAnsi="Simplified Arabic"/>
          <w:noProof w:val="0"/>
          <w:sz w:val="28"/>
          <w:rtl/>
        </w:rPr>
        <w:t>إنه عر</w:t>
      </w:r>
      <w:r>
        <w:rPr>
          <w:rFonts w:ascii="Simplified Arabic" w:hAnsi="Simplified Arabic" w:hint="cs"/>
          <w:noProof w:val="0"/>
          <w:sz w:val="28"/>
          <w:rtl/>
        </w:rPr>
        <w:t>ِ</w:t>
      </w:r>
      <w:r w:rsidRPr="0087179C">
        <w:rPr>
          <w:rFonts w:ascii="Simplified Arabic" w:hAnsi="Simplified Arabic"/>
          <w:noProof w:val="0"/>
          <w:sz w:val="28"/>
          <w:rtl/>
        </w:rPr>
        <w:t>ق بين العلباء والحلقوم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والعلباء عصب العنق وهما علياوان..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74D40" w:rsidRPr="0087179C" w:rsidRDefault="00774D40" w:rsidP="00774D4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علباوان.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وهما علباوان بينهما ينبت العرق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وقاله عكرمة إن الوتين.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74D40" w:rsidRPr="0087179C" w:rsidRDefault="00774D40" w:rsidP="00E712E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وقال.</w:t>
      </w:r>
    </w:p>
    <w:p w:rsidR="00774D40" w:rsidRPr="0087179C" w:rsidRDefault="00774D40" w:rsidP="00774D40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سم.</w:t>
      </w:r>
    </w:p>
    <w:p w:rsidR="00774D40" w:rsidRPr="0087179C" w:rsidRDefault="00774D40" w:rsidP="00774D4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وقال عكرمة.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وقال عكرمة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 الوتين إذا قطع لا إن جاع عرف ولا إن شبع عرف.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74D40" w:rsidRPr="0087179C" w:rsidRDefault="00774D40" w:rsidP="00E712E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هذا إذا قدّر 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نه يعيش إذا قطع منه الوتين يكون هذا وضعه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يعرف هل هو جائع 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شبعان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هذا أيض</w:t>
      </w:r>
      <w:r w:rsidR="009A17B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 يحتاج إلى دليل عليه من الواقع أو من..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قوله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٤٧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ما نفي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</w:t>
      </w:r>
      <w:r>
        <w:rPr>
          <w:rFonts w:ascii="Simplified Arabic" w:hAnsi="Simplified Arabic" w:hint="cs"/>
          <w:noProof w:val="0"/>
          <w:sz w:val="28"/>
          <w:rtl/>
        </w:rPr>
        <w:t>(</w:t>
      </w:r>
      <w:r w:rsidRPr="0087179C">
        <w:rPr>
          <w:rFonts w:ascii="Simplified Arabic" w:hAnsi="Simplified Arabic"/>
          <w:noProof w:val="0"/>
          <w:sz w:val="28"/>
          <w:rtl/>
        </w:rPr>
        <w:t>أحد</w:t>
      </w:r>
      <w:r>
        <w:rPr>
          <w:rFonts w:ascii="Simplified Arabic" w:hAnsi="Simplified Arabic" w:hint="cs"/>
          <w:noProof w:val="0"/>
          <w:sz w:val="28"/>
          <w:rtl/>
        </w:rPr>
        <w:t>)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 معنى الجمع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فلذلك نعته بالجمع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فما منكم قوم يحجزون عنه كقوله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049" w:hAnsi="QCF_P049" w:cs="QCF_P049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049" w:hAnsi="QCF_P049" w:cs="QCF_P04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049" w:hAnsi="QCF_P049" w:cs="QCF_P049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049" w:hAnsi="QCF_P049" w:cs="QCF_P04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049" w:hAnsi="QCF_P049" w:cs="QCF_P049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049" w:hAnsi="QCF_P049" w:cs="QCF_P04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049" w:hAnsi="QCF_P049" w:cs="QCF_P049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049" w:hAnsi="QCF_P049" w:cs="QCF_P04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049" w:hAnsi="QCF_P049" w:cs="QCF_P049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049" w:hAnsi="QCF_P049" w:cs="QCF_P04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049" w:hAnsi="QCF_P049" w:cs="QCF_P049"/>
          <w:b w:val="0"/>
          <w:bCs w:val="0"/>
          <w:noProof w:val="0"/>
          <w:color w:val="FF0000"/>
          <w:sz w:val="27"/>
          <w:szCs w:val="27"/>
          <w:rtl/>
        </w:rPr>
        <w:t>ﮫﮬ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البقرة: ٢٨٥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هذا جمع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لأن (بين) لا تقع إلا على اثنين فما زاد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 النبي -صلى الله عليه وسلم-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3C46EE">
        <w:rPr>
          <w:rFonts w:ascii="Simplified Arabic" w:hAnsi="Simplified Arabic"/>
          <w:noProof w:val="0"/>
          <w:color w:val="0000FF"/>
          <w:sz w:val="28"/>
          <w:rtl/>
        </w:rPr>
        <w:t>«لم تحل الغنائم لأحد سود الرؤوس قبلكم»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لفظه واحد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ومعناه الجمع.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74D40" w:rsidRPr="0087179C" w:rsidRDefault="005F72B3" w:rsidP="00774D4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74D4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(لأحد) لفظه واحد (سود) أحد سود وصف بجمع اللفظ مفرد ومعناه الجمع.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لفظه واحد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ومعناه الجمع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ومِن زائدة.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74D40" w:rsidRPr="0087179C" w:rsidRDefault="00774D40" w:rsidP="00774D4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زيدت لتأكيد النفي.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والحجز المنع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وحاجزين يجوز أن يكون صفة لأحد على المعنى كما ذكرنا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فيكون في موضع جر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والخبر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منكم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ويجوز أن يكون منصوب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على أنه خبر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ومنكم ملغى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ويكون متعلق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بحاجزين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ولا يمنع الفصل به.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74D40" w:rsidRPr="0087179C" w:rsidRDefault="00774D40" w:rsidP="00774D4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يعني لا يكون خبر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يكون الخبر حاجزين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ومنكم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جار ومجرور متعلق به.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>ولا يمنع الفصل به من انتصاب الخبر في هذا كما لم يمتنع الفصل به في إن فيك زيد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راغب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قوله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وإنه يعني القرآن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٤٨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للخائفين الذين يخشون الله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ونظيره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فيه هدى للمتقين على ما بيناه أو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87179C">
        <w:rPr>
          <w:rFonts w:ascii="Simplified Arabic" w:hAnsi="Simplified Arabic"/>
          <w:noProof w:val="0"/>
          <w:sz w:val="28"/>
          <w:rtl/>
        </w:rPr>
        <w:t>ل سورة البقرة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المراد محمد -صلى الله عليه وسلم- أي هو تذكرة ورحمة ونجاة.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774D40" w:rsidRPr="0087179C" w:rsidRDefault="00774D40" w:rsidP="00B5766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ولا شك أن التقي الصالح إذا رآه الناس تذكروا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فهو تذكرة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وخير الناس من إذا رآه الناس ذكروا الله</w:t>
      </w:r>
      <w:r w:rsidR="00B5766C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Simplified Arabic" w:hAnsi="Simplified Arabic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٤٩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 الربيع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بالقرآن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وإنه لحسرة يعني التكذيب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والحسرة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الندامة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وإن القرآن لحسرة على الكافرين يوم القيامة إذا رأوا ثواب من آمن به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هي حسرتهم في الدنيا حين لم يقدروا على معارضته عند تحديهم أن يأتوا بسورة مثله.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B5766C" w:rsidRPr="0087179C" w:rsidRDefault="00B5766C" w:rsidP="00E712E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القرآن يعني من كفر فهو في حسرة في الدنيا والآخرة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 أعرض عنه ولو آمن به وصدق به فهو في حسرة حينما يرى الذي يلزم القرآن ويقرأ القرآن ويهتم بالقرآن يتحسر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 هجره أيض</w:t>
      </w:r>
      <w:r w:rsidR="009A17BB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ا يتحسر إذا رأى من يعتني به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وهكذا فهو حسرة على كافة المستويات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على الكافرين أشد حسرة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هو </w:t>
      </w:r>
      <w:r w:rsidR="009A17BB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الح</w:t>
      </w:r>
      <w:r w:rsidR="009A17BB" w:rsidRPr="0087179C">
        <w:rPr>
          <w:rFonts w:ascii="Simplified Arabic" w:hAnsi="Simplified Arabic" w:hint="cs"/>
          <w:b w:val="0"/>
          <w:bCs w:val="0"/>
          <w:noProof w:val="0"/>
          <w:sz w:val="28"/>
          <w:rtl/>
        </w:rPr>
        <w:t>سار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الذي لا وراءه حسرة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كل واحد منا إذا دخل المسجد أو أي مكان ووجد واحد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بيده مصحف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وأنت مضى عليك وقت وأنت ما قرأت القرآن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712E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ألا تجد في نفسك شي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؟ ما تجد </w:t>
      </w:r>
      <w:r w:rsidR="00E712E0">
        <w:rPr>
          <w:rFonts w:ascii="Simplified Arabic" w:hAnsi="Simplified Arabic"/>
          <w:b w:val="0"/>
          <w:bCs w:val="0"/>
          <w:noProof w:val="0"/>
          <w:sz w:val="28"/>
          <w:rtl/>
        </w:rPr>
        <w:t>شي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="00E712E0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من الحسرة في قلبك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تقول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مضى علي هذا الوقت وأنا ما قرأت القرآن؟ وأما بالنسبة لحسرة الكافرين التي لا وراءها حسرة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العافية.</w:t>
      </w:r>
    </w:p>
    <w:p w:rsidR="005F72B3" w:rsidRPr="005F72B3" w:rsidRDefault="005F72B3" w:rsidP="005F72B3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  <w:r w:rsidRPr="005F72B3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٥١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يعني أن القرآن العظيم تنزيل من الله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87179C">
        <w:rPr>
          <w:rFonts w:ascii="Simplified Arabic" w:hAnsi="Simplified Arabic"/>
          <w:noProof w:val="0"/>
          <w:sz w:val="28"/>
          <w:rtl/>
        </w:rPr>
        <w:t>عز وجل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فهو لحق اليقين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حق</w:t>
      </w:r>
      <w:r>
        <w:rPr>
          <w:rFonts w:ascii="Simplified Arabic" w:hAnsi="Simplified Arabic" w:hint="cs"/>
          <w:noProof w:val="0"/>
          <w:sz w:val="28"/>
          <w:rtl/>
        </w:rPr>
        <w:t>ًّ</w:t>
      </w:r>
      <w:r w:rsidRPr="0087179C">
        <w:rPr>
          <w:rFonts w:ascii="Simplified Arabic" w:hAnsi="Simplified Arabic"/>
          <w:noProof w:val="0"/>
          <w:sz w:val="28"/>
          <w:rtl/>
        </w:rPr>
        <w:t>ا يقين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87179C">
        <w:rPr>
          <w:rFonts w:ascii="Simplified Arabic" w:hAnsi="Simplified Arabic"/>
          <w:noProof w:val="0"/>
          <w:sz w:val="28"/>
          <w:rtl/>
        </w:rPr>
        <w:t>ا ليكون ذلك حسرة عليه يوم القيامة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فعلى وإنه لحسرة أي لتحس</w:t>
      </w:r>
      <w:r>
        <w:rPr>
          <w:rFonts w:ascii="Simplified Arabic" w:hAnsi="Simplified Arabic" w:hint="cs"/>
          <w:noProof w:val="0"/>
          <w:sz w:val="28"/>
          <w:rtl/>
        </w:rPr>
        <w:t>ُّ</w:t>
      </w:r>
      <w:r w:rsidRPr="0087179C">
        <w:rPr>
          <w:rFonts w:ascii="Simplified Arabic" w:hAnsi="Simplified Arabic"/>
          <w:noProof w:val="0"/>
          <w:sz w:val="28"/>
          <w:rtl/>
        </w:rPr>
        <w:t>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فهو مصدر بمعنى التحسر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فيجوز تذكيره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إنما هو كقولك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لعين اليقين ومحض اليقين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ولو كان اليقين نعتًا لم يجز أن يضاف إليه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كما لا تقول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هذا رجل الظريف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أضافه إلى نفسه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لاختلاف اللفظين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57625B">
        <w:rPr>
          <w:rFonts w:ascii="QCF_P568" w:hAnsi="QCF_P568" w:cs="QCF_P568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68" w:hAnsi="QCF_P568" w:cs="QCF_P56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57625B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٥٢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فصل</w:t>
      </w:r>
      <w:r>
        <w:rPr>
          <w:rFonts w:ascii="Simplified Arabic" w:hAnsi="Simplified Arabic" w:hint="cs"/>
          <w:noProof w:val="0"/>
          <w:sz w:val="28"/>
          <w:rtl/>
        </w:rPr>
        <w:t>ِّ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لربك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قاله ابن عباس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87179C">
        <w:rPr>
          <w:rFonts w:ascii="Simplified Arabic" w:hAnsi="Simplified Arabic"/>
          <w:noProof w:val="0"/>
          <w:sz w:val="28"/>
          <w:rtl/>
        </w:rPr>
        <w:t xml:space="preserve"> أي نز</w:t>
      </w:r>
      <w:r>
        <w:rPr>
          <w:rFonts w:ascii="Simplified Arabic" w:hAnsi="Simplified Arabic" w:hint="cs"/>
          <w:noProof w:val="0"/>
          <w:sz w:val="28"/>
          <w:rtl/>
        </w:rPr>
        <w:t>ِّ</w:t>
      </w:r>
      <w:r w:rsidRPr="0087179C">
        <w:rPr>
          <w:rFonts w:ascii="Simplified Arabic" w:hAnsi="Simplified Arabic"/>
          <w:noProof w:val="0"/>
          <w:sz w:val="28"/>
          <w:rtl/>
        </w:rPr>
        <w:t>ه الله عن السوء والنقائص.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B5766C" w:rsidRPr="0087179C" w:rsidRDefault="00B5766C" w:rsidP="00B5766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لأن فيه علم اليقين وحق اليقين وعين اليقين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أيها أقوى؟ </w:t>
      </w:r>
    </w:p>
    <w:p w:rsidR="00B5766C" w:rsidRPr="0087179C" w:rsidRDefault="00B5766C" w:rsidP="00B5766C">
      <w:pPr>
        <w:rPr>
          <w:rFonts w:ascii="Simplified Arabic" w:hAnsi="Simplified Arabic"/>
          <w:noProof w:val="0"/>
          <w:sz w:val="28"/>
          <w:rtl/>
        </w:rPr>
      </w:pPr>
      <w:r w:rsidRPr="0087179C">
        <w:rPr>
          <w:rFonts w:ascii="Simplified Arabic" w:hAnsi="Simplified Arabic"/>
          <w:noProof w:val="0"/>
          <w:sz w:val="28"/>
          <w:rtl/>
        </w:rPr>
        <w:t>طالب: ..العين ......</w:t>
      </w:r>
    </w:p>
    <w:p w:rsidR="00B5766C" w:rsidRPr="0087179C" w:rsidRDefault="00B5766C" w:rsidP="00B5766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حق اليقين</w:t>
      </w:r>
      <w:r w:rsidR="00E712E0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علم اليقين إذا بلغك عن شيء بما لا يوجد أدنى تردد هذا علم اليقين</w:t>
      </w:r>
      <w:r w:rsidR="004867B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جاءك من يخبرك جمع من الثقات أن العسل موجود في السوق</w:t>
      </w:r>
      <w:r w:rsidR="004867B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لا تتردد فيه</w:t>
      </w:r>
      <w:r w:rsidR="004867B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وعندك يقين بوجوده في السوق</w:t>
      </w:r>
      <w:r w:rsidR="004867B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علم</w:t>
      </w:r>
      <w:r w:rsidR="004867B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9E4B5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ثم ذهبت إلى السوق فرأيته</w:t>
      </w:r>
      <w:r w:rsidR="004867B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E4B5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عين اليقين</w:t>
      </w:r>
      <w:r w:rsidR="004867B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E4B5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أخذت منه بأصبعك أو بملعقة ثم لعقته</w:t>
      </w:r>
      <w:r w:rsidR="004867B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E4B5A"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وراء هذا شيء؟ ما وراه شيء.</w:t>
      </w:r>
    </w:p>
    <w:p w:rsidR="009E4B5A" w:rsidRPr="0087179C" w:rsidRDefault="009E4B5A" w:rsidP="00B5766C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>والله أعلم</w:t>
      </w:r>
      <w:r w:rsidR="004867B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7179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وصلى الله على نبينا محمد وعلى آله وصحبه أجمعين.</w:t>
      </w:r>
    </w:p>
    <w:bookmarkEnd w:id="0"/>
    <w:p w:rsidR="009E4B5A" w:rsidRPr="00B5766C" w:rsidRDefault="009E4B5A" w:rsidP="00B5766C">
      <w:pPr>
        <w:rPr>
          <w:b w:val="0"/>
          <w:bCs w:val="0"/>
          <w:noProof w:val="0"/>
          <w:sz w:val="28"/>
        </w:rPr>
      </w:pPr>
    </w:p>
    <w:sectPr w:rsidR="009E4B5A" w:rsidRPr="00B5766C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55F75" w:rsidRDefault="00C55F75" w:rsidP="00235F65">
      <w:r>
        <w:separator/>
      </w:r>
    </w:p>
  </w:endnote>
  <w:endnote w:type="continuationSeparator" w:id="0">
    <w:p w:rsidR="00C55F75" w:rsidRDefault="00C55F75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D3B2D751-14C3-4BD4-A606-0C7AF85D69AC}"/>
    <w:embedBold r:id="rId2" w:fontKey="{2A735A54-249D-4BD6-9263-4A68A25B8C48}"/>
    <w:embedBoldItalic r:id="rId3" w:fontKey="{551BA2B8-5783-45CD-B9D1-51A89DEE722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FDBD7782-2403-4CC4-BE16-9EEF3BB50C9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554FF7CA-BCE8-44FF-9F38-87E7ADCE339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2E4443F4-754D-4C66-AFCC-7BAFFB255222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01E40227-A51D-4709-8173-2B6D8EC9F02E}"/>
    <w:embedBold r:id="rId8" w:fontKey="{2305A56F-2DF1-4736-836A-62517F30388E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9EE0BDDF-2235-4BA5-8854-3CDC602F1C3F}"/>
    <w:embedBold r:id="rId10" w:fontKey="{7E828D22-7045-4FC9-B079-CAFAF278DC19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5833114D-93A3-4EBB-9824-19C0984C0506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5B8AAC2B-61E3-47F8-95C5-6F3E5EFD6B30}"/>
    <w:embedBold r:id="rId13" w:fontKey="{B3A23AE4-33DE-4D45-84DB-8EDC9B45C0C0}"/>
    <w:embedBoldItalic r:id="rId14" w:fontKey="{3886DE3E-9A78-45EF-B716-6B67780C03D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BC342BA8-80AF-4C4F-9898-DC3E4FA426F7}"/>
    <w:embedBold r:id="rId16" w:fontKey="{16409F9C-3207-4698-82EF-25D0C6220F2F}"/>
    <w:embedBoldItalic r:id="rId17" w:fontKey="{254813D4-4412-483C-A188-888CC86D2BC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647C63FC-C683-40D5-9E25-6028D22BFA03}"/>
    <w:embedBold r:id="rId19" w:fontKey="{007843C3-54CB-457B-AB37-F92EAC7F4C6A}"/>
    <w:embedBoldItalic r:id="rId20" w:fontKey="{9669DE7A-BE9F-4F2D-8E11-A192040548A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C65411B5-3C73-4CE9-8BCC-BEBCB4785C0C}"/>
    <w:embedBold r:id="rId22" w:fontKey="{22571D9E-B179-4043-91EF-1F1D90DCF718}"/>
    <w:embedBoldItalic r:id="rId23" w:fontKey="{B9D4D1F5-BC7C-4A31-ACA7-11CCFAA0A4F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A85EF518-FFDB-4D4B-920F-4FA379FFFF69}"/>
    <w:embedBold r:id="rId25" w:fontKey="{A2A4A8AC-40B2-4C97-B5DD-E658EFE61FDE}"/>
    <w:embedItalic r:id="rId26" w:fontKey="{7B602D8A-3658-4CD9-9E11-86896F7B28C9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4F3709D2-859F-4EBB-808E-3979A5A49CD2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47F2AE77-0FF0-45C4-9E54-E86E2FB7FB0C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49478877-64A6-44C0-9758-2A24786C50B2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E990F777-A9AD-4942-9E17-10EF1463DC30}"/>
    <w:embedBold r:id="rId31" w:fontKey="{B61EEB51-1BD1-413A-A5B3-F4BFF2838627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5F1BB5C7-0113-4C5E-917D-47C99E3E2150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64CBDAEE-F1AB-4382-B1A0-CFE3211B464D}"/>
  </w:font>
  <w:font w:name="QCF_P56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6108D286-4F24-4866-B8CA-4203B136AEDB}"/>
  </w:font>
  <w:font w:name="QCF_P07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E3364589-9B4B-4023-9F3A-03179F10C819}"/>
  </w:font>
  <w:font w:name="QCF_P30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944C8618-9AA7-43AE-87BA-1F60F36144FC}"/>
  </w:font>
  <w:font w:name="QCF_P00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188BAB1A-C22B-4A80-B352-800B193988CD}"/>
  </w:font>
  <w:font w:name="QCF_P2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250E4BD5-DC78-4620-B1A4-B9E6353CF847}"/>
  </w:font>
  <w:font w:name="QCF_P0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17DF65EA-67E0-45B2-A19E-F798287271D3}"/>
  </w:font>
  <w:font w:name="QCF_P43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40D0A62D-E59A-4926-9B8D-1FDE3627B61C}"/>
  </w:font>
  <w:font w:name="QCF_P5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7BB8F780-6061-4339-BF8B-01F860EB9E80}"/>
  </w:font>
  <w:font w:name="QCF_P3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409D904C-7249-4F20-919A-758A2D06EC7F}"/>
  </w:font>
  <w:font w:name="QCF_P28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2AA820F5-4D9E-4723-8F1B-ABCEED852198}"/>
  </w:font>
  <w:font w:name="QCF_P5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0554A3AF-561F-4D03-AE80-1D2B42653399}"/>
  </w:font>
  <w:font w:name="QCF_P56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B3C62119-F4BF-43FE-9500-4396ABDD77BE}"/>
  </w:font>
  <w:font w:name="QCF_P5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14C9DF14-5B53-46C2-97FB-53E0F0CB1313}"/>
  </w:font>
  <w:font w:name="QCF_P58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A86EF658-962F-42E6-9711-8124B5A6B8E4}"/>
  </w:font>
  <w:font w:name="QCF_P04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9103F67B-C314-47E7-9289-6C2DE1F89B2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12E0" w:rsidRDefault="00E712E0" w:rsidP="00235F65">
    <w:pPr>
      <w:pStyle w:val="Footer"/>
      <w:rPr>
        <w:noProof w:val="0"/>
        <w:rtl/>
      </w:rPr>
    </w:pPr>
  </w:p>
  <w:p w:rsidR="00E712E0" w:rsidRDefault="00E712E0" w:rsidP="00235F65">
    <w:pPr>
      <w:pStyle w:val="Footer"/>
      <w:rPr>
        <w:noProof w:val="0"/>
        <w:rtl/>
      </w:rPr>
    </w:pPr>
  </w:p>
  <w:p w:rsidR="00E712E0" w:rsidRDefault="00E712E0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55F75" w:rsidRDefault="00C55F75" w:rsidP="00235F65">
      <w:r>
        <w:separator/>
      </w:r>
    </w:p>
  </w:footnote>
  <w:footnote w:type="continuationSeparator" w:id="0">
    <w:p w:rsidR="00C55F75" w:rsidRDefault="00C55F75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12E0" w:rsidRPr="00711431" w:rsidRDefault="00C55F75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E712E0" w:rsidRPr="00711431" w:rsidRDefault="00E712E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15794E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E712E0" w:rsidRPr="00711431" w:rsidRDefault="00E712E0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E712E0" w:rsidRDefault="00E712E0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15794E">
                  <w:rPr>
                    <w:rFonts w:cs="Traditional Arabic"/>
                    <w:sz w:val="28"/>
                    <w:rtl/>
                  </w:rPr>
                  <w:t>16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E712E0" w:rsidRPr="00711431" w:rsidRDefault="00C55F75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8pt;height:27pt;z-index:251655680" stroked="f">
          <v:textbox style="mso-next-textbox:#_x0000_s2052" inset="0,,1mm">
            <w:txbxContent>
              <w:p w:rsidR="00E712E0" w:rsidRPr="00711431" w:rsidRDefault="00E712E0" w:rsidP="00333C58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الحاقة (002)</w:t>
                </w:r>
              </w:p>
              <w:p w:rsidR="00E712E0" w:rsidRDefault="00E712E0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712E0" w:rsidRPr="00711431" w:rsidRDefault="00C55F75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E712E0" w:rsidRDefault="00E712E0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15794E">
                  <w:rPr>
                    <w:rStyle w:val="PageNumber"/>
                    <w:rFonts w:cs="Traditional Arabic"/>
                    <w:rtl/>
                  </w:rPr>
                  <w:t>17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E712E0" w:rsidRPr="00711431" w:rsidRDefault="00C55F75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E712E0" w:rsidRPr="00711431" w:rsidRDefault="00E712E0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E712E0" w:rsidRPr="00711431" w:rsidRDefault="00E712E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15794E">
                  <w:rPr>
                    <w:rStyle w:val="PageNumber"/>
                    <w:rFonts w:cs="Traditional Arabic"/>
                    <w:sz w:val="28"/>
                    <w:rtl/>
                  </w:rPr>
                  <w:t>17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E712E0" w:rsidRPr="00711431" w:rsidRDefault="00E712E0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E712E0" w:rsidRPr="00711431" w:rsidRDefault="00E712E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15794E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7AA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2AD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046"/>
    <w:rsid w:val="00022197"/>
    <w:rsid w:val="000225BD"/>
    <w:rsid w:val="0002275D"/>
    <w:rsid w:val="00023212"/>
    <w:rsid w:val="00023619"/>
    <w:rsid w:val="00023804"/>
    <w:rsid w:val="00023821"/>
    <w:rsid w:val="00023B96"/>
    <w:rsid w:val="00023C5A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1DD"/>
    <w:rsid w:val="00045900"/>
    <w:rsid w:val="00045DA5"/>
    <w:rsid w:val="00046506"/>
    <w:rsid w:val="00046A81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07D0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9F9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3AB4"/>
    <w:rsid w:val="0008510E"/>
    <w:rsid w:val="0008536D"/>
    <w:rsid w:val="00085773"/>
    <w:rsid w:val="0008595E"/>
    <w:rsid w:val="00086299"/>
    <w:rsid w:val="00086945"/>
    <w:rsid w:val="000869C8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4C09"/>
    <w:rsid w:val="000A5D9D"/>
    <w:rsid w:val="000A62CE"/>
    <w:rsid w:val="000A6312"/>
    <w:rsid w:val="000A71BF"/>
    <w:rsid w:val="000A770F"/>
    <w:rsid w:val="000A7C38"/>
    <w:rsid w:val="000A7D94"/>
    <w:rsid w:val="000A7FA7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55F"/>
    <w:rsid w:val="000C78D8"/>
    <w:rsid w:val="000C7B56"/>
    <w:rsid w:val="000D0156"/>
    <w:rsid w:val="000D01F5"/>
    <w:rsid w:val="000D0D8C"/>
    <w:rsid w:val="000D10CA"/>
    <w:rsid w:val="000D1540"/>
    <w:rsid w:val="000D1A19"/>
    <w:rsid w:val="000D1A27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E3E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300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25F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18A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4C7A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8A8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5794E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180"/>
    <w:rsid w:val="001711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7763F"/>
    <w:rsid w:val="001803D1"/>
    <w:rsid w:val="00180442"/>
    <w:rsid w:val="0018060F"/>
    <w:rsid w:val="00180774"/>
    <w:rsid w:val="0018105B"/>
    <w:rsid w:val="00181400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0C81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7A5"/>
    <w:rsid w:val="001A2835"/>
    <w:rsid w:val="001A3018"/>
    <w:rsid w:val="001A3A0B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CEB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93F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3D9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5082"/>
    <w:rsid w:val="002551C8"/>
    <w:rsid w:val="0025574F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3E99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678DD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09"/>
    <w:rsid w:val="00275DB6"/>
    <w:rsid w:val="002764A3"/>
    <w:rsid w:val="00276907"/>
    <w:rsid w:val="0027697E"/>
    <w:rsid w:val="00276C86"/>
    <w:rsid w:val="00276CE5"/>
    <w:rsid w:val="00276D32"/>
    <w:rsid w:val="00277054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5BB0"/>
    <w:rsid w:val="002860D9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47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0F0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59CB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9ED"/>
    <w:rsid w:val="002E637C"/>
    <w:rsid w:val="002E644F"/>
    <w:rsid w:val="002E6FD4"/>
    <w:rsid w:val="002E72C2"/>
    <w:rsid w:val="002E7631"/>
    <w:rsid w:val="002E7BF5"/>
    <w:rsid w:val="002F05E9"/>
    <w:rsid w:val="002F0952"/>
    <w:rsid w:val="002F1719"/>
    <w:rsid w:val="002F1735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057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597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4ED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0EE"/>
    <w:rsid w:val="0033347B"/>
    <w:rsid w:val="00333599"/>
    <w:rsid w:val="00333719"/>
    <w:rsid w:val="003338C2"/>
    <w:rsid w:val="00333AB5"/>
    <w:rsid w:val="00333C58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6885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758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4FDF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A00"/>
    <w:rsid w:val="00374CB5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24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6EE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292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A9D"/>
    <w:rsid w:val="003D6BFF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B7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57D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295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7BC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C2C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877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5EA8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C37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220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C5D"/>
    <w:rsid w:val="00541E13"/>
    <w:rsid w:val="00542DD8"/>
    <w:rsid w:val="005430F2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B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4EE2"/>
    <w:rsid w:val="0057528B"/>
    <w:rsid w:val="005752B0"/>
    <w:rsid w:val="00575731"/>
    <w:rsid w:val="00575A30"/>
    <w:rsid w:val="00575B1E"/>
    <w:rsid w:val="0057625B"/>
    <w:rsid w:val="00576874"/>
    <w:rsid w:val="00576B23"/>
    <w:rsid w:val="00576EB6"/>
    <w:rsid w:val="00577BFD"/>
    <w:rsid w:val="00577DB3"/>
    <w:rsid w:val="00577F14"/>
    <w:rsid w:val="00577FD7"/>
    <w:rsid w:val="005801B3"/>
    <w:rsid w:val="00580491"/>
    <w:rsid w:val="00580A4C"/>
    <w:rsid w:val="00580F14"/>
    <w:rsid w:val="00581933"/>
    <w:rsid w:val="00581DB7"/>
    <w:rsid w:val="00581DEB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46A7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1AE0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6C9C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2B3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17865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982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582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19"/>
    <w:rsid w:val="00694D9D"/>
    <w:rsid w:val="0069537E"/>
    <w:rsid w:val="0069550E"/>
    <w:rsid w:val="00695DAE"/>
    <w:rsid w:val="00696A04"/>
    <w:rsid w:val="00696E2F"/>
    <w:rsid w:val="00697238"/>
    <w:rsid w:val="006972B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1E1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2443"/>
    <w:rsid w:val="00702744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0F52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2D7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3CDA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D40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60"/>
    <w:rsid w:val="007962EA"/>
    <w:rsid w:val="00796435"/>
    <w:rsid w:val="007966E6"/>
    <w:rsid w:val="007969B3"/>
    <w:rsid w:val="00796B8C"/>
    <w:rsid w:val="00796DBC"/>
    <w:rsid w:val="0079705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5D5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1476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0CA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50B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5D7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0F5D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79C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98A"/>
    <w:rsid w:val="008A1B64"/>
    <w:rsid w:val="008A1CB5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2DD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4D0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A4D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B58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7BB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B5A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0C5F"/>
    <w:rsid w:val="00A01786"/>
    <w:rsid w:val="00A01953"/>
    <w:rsid w:val="00A0206D"/>
    <w:rsid w:val="00A0271E"/>
    <w:rsid w:val="00A02AD3"/>
    <w:rsid w:val="00A02E9F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07A1C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377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6F1"/>
    <w:rsid w:val="00A67A12"/>
    <w:rsid w:val="00A67BED"/>
    <w:rsid w:val="00A67C59"/>
    <w:rsid w:val="00A701B8"/>
    <w:rsid w:val="00A707BB"/>
    <w:rsid w:val="00A70E8D"/>
    <w:rsid w:val="00A70EA7"/>
    <w:rsid w:val="00A70F4D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571"/>
    <w:rsid w:val="00AB4888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5E2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93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8FD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A50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4FE6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733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EB0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CD2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66C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78D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38B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5F75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2D4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1C95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4E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893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8E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B7DF6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A0B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961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E5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3CDA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15"/>
    <w:rsid w:val="00DA08F9"/>
    <w:rsid w:val="00DA0EBD"/>
    <w:rsid w:val="00DA0F2A"/>
    <w:rsid w:val="00DA2D88"/>
    <w:rsid w:val="00DA2DBC"/>
    <w:rsid w:val="00DA371A"/>
    <w:rsid w:val="00DA3AD8"/>
    <w:rsid w:val="00DA3E1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0EA5"/>
    <w:rsid w:val="00DB1843"/>
    <w:rsid w:val="00DB1B74"/>
    <w:rsid w:val="00DB32F0"/>
    <w:rsid w:val="00DB3719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C7E07"/>
    <w:rsid w:val="00DD05D4"/>
    <w:rsid w:val="00DD09DA"/>
    <w:rsid w:val="00DD0D70"/>
    <w:rsid w:val="00DD14F4"/>
    <w:rsid w:val="00DD169E"/>
    <w:rsid w:val="00DD1769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4F1"/>
    <w:rsid w:val="00E329AC"/>
    <w:rsid w:val="00E329F5"/>
    <w:rsid w:val="00E332B0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676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2E0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7CD"/>
    <w:rsid w:val="00EB7959"/>
    <w:rsid w:val="00EB7B4F"/>
    <w:rsid w:val="00EB7D88"/>
    <w:rsid w:val="00EC00B7"/>
    <w:rsid w:val="00EC061A"/>
    <w:rsid w:val="00EC0B66"/>
    <w:rsid w:val="00EC0D11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938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61D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A92"/>
    <w:rsid w:val="00F35E3E"/>
    <w:rsid w:val="00F36505"/>
    <w:rsid w:val="00F372FC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98D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0EC8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56C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74"/>
    <w:rsid w:val="00F853D4"/>
    <w:rsid w:val="00F85A98"/>
    <w:rsid w:val="00F86475"/>
    <w:rsid w:val="00F86FE7"/>
    <w:rsid w:val="00F872B7"/>
    <w:rsid w:val="00F87621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A6E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267"/>
    <w:rsid w:val="00FD7BC5"/>
    <w:rsid w:val="00FE0A19"/>
    <w:rsid w:val="00FE0C45"/>
    <w:rsid w:val="00FE15E0"/>
    <w:rsid w:val="00FE1E0A"/>
    <w:rsid w:val="00FE23FC"/>
    <w:rsid w:val="00FE281C"/>
    <w:rsid w:val="00FE29B7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9C7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AE8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7E268FFB"/>
  <w15:docId w15:val="{0513DD0E-DE4F-4E84-A811-6C32E0A18E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87179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87179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87179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2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7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4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5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3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6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5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35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5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3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4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0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8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73A1CB-63B5-4750-A0DD-A7EBE9ACB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10814</TotalTime>
  <Pages>1</Pages>
  <Words>4300</Words>
  <Characters>24512</Characters>
  <Application>Microsoft Office Word</Application>
  <DocSecurity>0</DocSecurity>
  <Lines>204</Lines>
  <Paragraphs>57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28755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88</cp:revision>
  <cp:lastPrinted>2011-07-05T09:46:00Z</cp:lastPrinted>
  <dcterms:created xsi:type="dcterms:W3CDTF">2012-09-10T20:05:00Z</dcterms:created>
  <dcterms:modified xsi:type="dcterms:W3CDTF">2018-12-16T10:29:00Z</dcterms:modified>
</cp:coreProperties>
</file>