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A94ACC" w:rsidRDefault="0044622E" w:rsidP="0044622E">
      <w:pPr>
        <w:ind w:left="540" w:right="360"/>
        <w:jc w:val="center"/>
        <w:rPr>
          <w:rFonts w:ascii="Lotus Linotype" w:hAnsi="Lotus Linotype" w:cs="Lotus Linotype"/>
          <w:sz w:val="96"/>
          <w:szCs w:val="96"/>
          <w:rtl/>
        </w:rPr>
      </w:pPr>
      <w:r w:rsidRPr="00A94ACC">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44622E" w:rsidRDefault="005961CA" w:rsidP="00BB6960">
      <w:pPr>
        <w:tabs>
          <w:tab w:val="left" w:pos="7082"/>
        </w:tabs>
        <w:jc w:val="center"/>
        <w:rPr>
          <w:rFonts w:cs="PT Bold Heading"/>
          <w:sz w:val="96"/>
          <w:szCs w:val="96"/>
          <w:rtl/>
        </w:rPr>
      </w:pPr>
      <w:r>
        <w:rPr>
          <w:rFonts w:cs="PT Bold Heading" w:hint="cs"/>
          <w:sz w:val="96"/>
          <w:szCs w:val="96"/>
          <w:rtl/>
        </w:rPr>
        <w:t>مختصر البخاري</w:t>
      </w:r>
    </w:p>
    <w:p w:rsidR="005961CA" w:rsidRPr="00A94ACC" w:rsidRDefault="005961CA" w:rsidP="00BB6960">
      <w:pPr>
        <w:tabs>
          <w:tab w:val="left" w:pos="7082"/>
        </w:tabs>
        <w:jc w:val="center"/>
        <w:rPr>
          <w:rFonts w:ascii="Lotus Linotype" w:hAnsi="Lotus Linotype" w:cs="Lotus Linotype"/>
          <w:sz w:val="96"/>
          <w:szCs w:val="96"/>
          <w:rtl/>
        </w:rPr>
      </w:pPr>
      <w:r>
        <w:rPr>
          <w:rFonts w:cs="PT Bold Heading" w:hint="cs"/>
          <w:sz w:val="96"/>
          <w:szCs w:val="96"/>
          <w:rtl/>
        </w:rPr>
        <w:t>(كتاب الطب والمرضى)</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A86997" w:rsidP="00A86997">
      <w:pPr>
        <w:pStyle w:val="BodyTextIndent"/>
        <w:ind w:left="540" w:right="360" w:firstLine="562"/>
        <w:jc w:val="left"/>
        <w:rPr>
          <w:rFonts w:ascii="Lotus Linotype" w:eastAsia="Times New Roman" w:hAnsi="Lotus Linotype" w:cs="Lotus Linotype"/>
          <w:bCs w:val="0"/>
          <w:noProof w:val="0"/>
          <w:sz w:val="48"/>
          <w:szCs w:val="48"/>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تاريخ المحاضرة:</w:t>
            </w:r>
          </w:p>
        </w:tc>
        <w:tc>
          <w:tcPr>
            <w:tcW w:w="2976" w:type="dxa"/>
            <w:shd w:val="clear" w:color="auto" w:fill="FFFFFF"/>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p>
        </w:tc>
      </w:tr>
    </w:tbl>
    <w:p w:rsidR="004B3B87" w:rsidRDefault="004B3B87" w:rsidP="00FF6286">
      <w:pPr>
        <w:tabs>
          <w:tab w:val="left" w:pos="6463"/>
        </w:tabs>
        <w:jc w:val="both"/>
        <w:rPr>
          <w:rFonts w:ascii="Simplified Arabic" w:hAnsi="Simplified Arabic" w:cs="Simplified Arabic"/>
          <w:b/>
          <w:bCs/>
          <w:sz w:val="28"/>
          <w:szCs w:val="28"/>
          <w:rtl/>
        </w:rPr>
      </w:pPr>
    </w:p>
    <w:p w:rsidR="004B3B87" w:rsidRDefault="004B3B87" w:rsidP="00FF6286">
      <w:pPr>
        <w:tabs>
          <w:tab w:val="left" w:pos="6463"/>
        </w:tabs>
        <w:jc w:val="both"/>
        <w:rPr>
          <w:rFonts w:ascii="Simplified Arabic" w:hAnsi="Simplified Arabic" w:cs="Simplified Arabic"/>
          <w:b/>
          <w:bCs/>
          <w:sz w:val="28"/>
          <w:szCs w:val="28"/>
          <w:rtl/>
        </w:rPr>
      </w:pPr>
    </w:p>
    <w:p w:rsidR="004B3B87" w:rsidRDefault="004B3B87" w:rsidP="00FF6286">
      <w:pPr>
        <w:tabs>
          <w:tab w:val="left" w:pos="6463"/>
        </w:tabs>
        <w:jc w:val="both"/>
        <w:rPr>
          <w:rFonts w:ascii="Simplified Arabic" w:hAnsi="Simplified Arabic" w:cs="Simplified Arabic"/>
          <w:b/>
          <w:bCs/>
          <w:sz w:val="28"/>
          <w:szCs w:val="28"/>
          <w:rtl/>
        </w:rPr>
      </w:pPr>
    </w:p>
    <w:p w:rsidR="004B3B87" w:rsidRDefault="001C4066" w:rsidP="004B3B87">
      <w:pPr>
        <w:tabs>
          <w:tab w:val="left" w:pos="6463"/>
        </w:tabs>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بسم الله الرحمن الرحيم</w:t>
      </w:r>
    </w:p>
    <w:p w:rsidR="004B3B87" w:rsidRDefault="001C4066" w:rsidP="00FF6286">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الحمد لله رب والصلاة والسلام على </w:t>
      </w:r>
      <w:r w:rsidR="00FF6286">
        <w:rPr>
          <w:rFonts w:ascii="Simplified Arabic" w:hAnsi="Simplified Arabic" w:cs="Simplified Arabic" w:hint="cs"/>
          <w:b/>
          <w:bCs/>
          <w:sz w:val="28"/>
          <w:szCs w:val="28"/>
          <w:rtl/>
        </w:rPr>
        <w:t>رسول الله</w:t>
      </w:r>
      <w:r w:rsidR="004B3B87">
        <w:rPr>
          <w:rFonts w:ascii="Simplified Arabic" w:hAnsi="Simplified Arabic" w:cs="Simplified Arabic" w:hint="cs"/>
          <w:b/>
          <w:bCs/>
          <w:sz w:val="28"/>
          <w:szCs w:val="28"/>
          <w:rtl/>
        </w:rPr>
        <w:t>،</w:t>
      </w:r>
      <w:r w:rsidR="00FF6286">
        <w:rPr>
          <w:rFonts w:ascii="Simplified Arabic" w:hAnsi="Simplified Arabic" w:cs="Simplified Arabic" w:hint="cs"/>
          <w:b/>
          <w:bCs/>
          <w:sz w:val="28"/>
          <w:szCs w:val="28"/>
          <w:rtl/>
        </w:rPr>
        <w:t xml:space="preserve"> نستكمل ما بدأناه بابٌ من لم يُرق </w:t>
      </w:r>
    </w:p>
    <w:p w:rsidR="00EE01AA" w:rsidRDefault="00FF6286" w:rsidP="00FF6286">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عن ابن عباس رضي الله عنهما قال قال رسول الله صلى الله عليه وسلم.</w:t>
      </w:r>
    </w:p>
    <w:p w:rsidR="00FF6286" w:rsidRDefault="007F4AA3" w:rsidP="00FF6286">
      <w:pPr>
        <w:tabs>
          <w:tab w:val="left" w:pos="6463"/>
        </w:tabs>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FF6286" w:rsidRPr="007F4AA3">
        <w:rPr>
          <w:rFonts w:ascii="Simplified Arabic" w:hAnsi="Simplified Arabic" w:cs="Simplified Arabic" w:hint="cs"/>
          <w:b/>
          <w:bCs/>
          <w:sz w:val="28"/>
          <w:szCs w:val="28"/>
          <w:rtl/>
        </w:rPr>
        <w:t>باب من اكتوى وكوى وغيره</w:t>
      </w:r>
      <w:r>
        <w:rPr>
          <w:rFonts w:ascii="Simplified Arabic" w:hAnsi="Simplified Arabic" w:cs="Simplified Arabic" w:hint="cs"/>
          <w:sz w:val="28"/>
          <w:szCs w:val="28"/>
          <w:rtl/>
        </w:rPr>
        <w:t>"</w:t>
      </w:r>
      <w:r w:rsidR="00FF6286">
        <w:rPr>
          <w:rFonts w:ascii="Simplified Arabic" w:hAnsi="Simplified Arabic" w:cs="Simplified Arabic" w:hint="cs"/>
          <w:sz w:val="28"/>
          <w:szCs w:val="28"/>
          <w:rtl/>
        </w:rPr>
        <w:t xml:space="preserve"> هذا نفسه.</w:t>
      </w:r>
    </w:p>
    <w:p w:rsidR="00FF6286" w:rsidRDefault="00FF6286" w:rsidP="00FF6286">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أي نعم.</w:t>
      </w:r>
    </w:p>
    <w:p w:rsidR="00FF6286" w:rsidRDefault="00FF6286" w:rsidP="004B3B87">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من</w:t>
      </w:r>
      <w:r w:rsidR="004B3B87">
        <w:rPr>
          <w:rFonts w:ascii="Simplified Arabic" w:hAnsi="Simplified Arabic" w:cs="Simplified Arabic" w:hint="cs"/>
          <w:sz w:val="28"/>
          <w:szCs w:val="28"/>
          <w:rtl/>
        </w:rPr>
        <w:t xml:space="preserve"> أ</w:t>
      </w:r>
      <w:r>
        <w:rPr>
          <w:rFonts w:ascii="Simplified Arabic" w:hAnsi="Simplified Arabic" w:cs="Simplified Arabic" w:hint="cs"/>
          <w:sz w:val="28"/>
          <w:szCs w:val="28"/>
          <w:rtl/>
        </w:rPr>
        <w:t xml:space="preserve">ين </w:t>
      </w:r>
      <w:r w:rsidR="004B3B87">
        <w:rPr>
          <w:rFonts w:ascii="Simplified Arabic" w:hAnsi="Simplified Arabic" w:cs="Simplified Arabic" w:hint="cs"/>
          <w:sz w:val="28"/>
          <w:szCs w:val="28"/>
          <w:rtl/>
        </w:rPr>
        <w:t>أتى</w:t>
      </w:r>
      <w:r>
        <w:rPr>
          <w:rFonts w:ascii="Simplified Arabic" w:hAnsi="Simplified Arabic" w:cs="Simplified Arabic" w:hint="cs"/>
          <w:sz w:val="28"/>
          <w:szCs w:val="28"/>
          <w:rtl/>
        </w:rPr>
        <w:t xml:space="preserve"> </w:t>
      </w:r>
      <w:r w:rsidR="004B3B87">
        <w:rPr>
          <w:rFonts w:ascii="Simplified Arabic" w:hAnsi="Simplified Arabic" w:cs="Simplified Arabic" w:hint="cs"/>
          <w:sz w:val="28"/>
          <w:szCs w:val="28"/>
          <w:rtl/>
        </w:rPr>
        <w:t>ب</w:t>
      </w:r>
      <w:r>
        <w:rPr>
          <w:rFonts w:ascii="Simplified Arabic" w:hAnsi="Simplified Arabic" w:cs="Simplified Arabic" w:hint="cs"/>
          <w:sz w:val="28"/>
          <w:szCs w:val="28"/>
          <w:rtl/>
        </w:rPr>
        <w:t>الترجمة</w:t>
      </w:r>
      <w:r w:rsidR="004B3B87">
        <w:rPr>
          <w:rFonts w:ascii="Simplified Arabic" w:hAnsi="Simplified Arabic" w:cs="Simplified Arabic" w:hint="cs"/>
          <w:sz w:val="28"/>
          <w:szCs w:val="28"/>
          <w:rtl/>
        </w:rPr>
        <w:t>، هذه التي</w:t>
      </w:r>
      <w:r>
        <w:rPr>
          <w:rFonts w:ascii="Simplified Arabic" w:hAnsi="Simplified Arabic" w:cs="Simplified Arabic" w:hint="cs"/>
          <w:sz w:val="28"/>
          <w:szCs w:val="28"/>
          <w:rtl/>
        </w:rPr>
        <w:t xml:space="preserve"> في البخاري على كل حال اقرأ الحديث لأن الأصل ما فيه ترجمة.</w:t>
      </w:r>
    </w:p>
    <w:p w:rsidR="004B3B87" w:rsidRDefault="00FF6286" w:rsidP="00FF6286">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كأن الباب من أضيف للكتاب وليس في الصحيح كما أشار الشيخ</w:t>
      </w:r>
    </w:p>
    <w:p w:rsidR="00FF6286" w:rsidRPr="004B3B87" w:rsidRDefault="00FF6286" w:rsidP="004B3B87">
      <w:pPr>
        <w:tabs>
          <w:tab w:val="left" w:pos="6463"/>
        </w:tabs>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4B3B87">
        <w:rPr>
          <w:rFonts w:ascii="Simplified Arabic" w:hAnsi="Simplified Arabic" w:cs="Simplified Arabic" w:hint="cs"/>
          <w:b/>
          <w:bCs/>
          <w:color w:val="0000FF"/>
          <w:sz w:val="28"/>
          <w:szCs w:val="28"/>
          <w:rtl/>
        </w:rPr>
        <w:t>فعن ابن عباس رضي الله عنهما قال قال رسول الله صلى الله عليه وسلم عرضت علي الأمم فجعل النبي والنبيان يمرون معهم الرهط والنبي ليس معه أحد حتى رفع لي سواد عظيم قلت ما هذا أمتي هذه؟ قيل هذا موسى وقومه</w:t>
      </w:r>
      <w:r w:rsidR="004B3B87" w:rsidRPr="004B3B87">
        <w:rPr>
          <w:rFonts w:ascii="Simplified Arabic" w:hAnsi="Simplified Arabic" w:cs="Simplified Arabic" w:hint="cs"/>
          <w:b/>
          <w:bCs/>
          <w:color w:val="0000FF"/>
          <w:sz w:val="28"/>
          <w:szCs w:val="28"/>
          <w:rtl/>
        </w:rPr>
        <w:t>،</w:t>
      </w:r>
      <w:r w:rsidRPr="004B3B87">
        <w:rPr>
          <w:rFonts w:ascii="Simplified Arabic" w:hAnsi="Simplified Arabic" w:cs="Simplified Arabic" w:hint="cs"/>
          <w:b/>
          <w:bCs/>
          <w:color w:val="0000FF"/>
          <w:sz w:val="28"/>
          <w:szCs w:val="28"/>
          <w:rtl/>
        </w:rPr>
        <w:t xml:space="preserve"> قيل انظر إلى الأفق فإذا سواد يملأ الأفق ثم قيل لي انظر هاهنا وهاهنا في آفاق السماء فإذا سواد قد ملأ الأفق قيل هذه أمتك ويدخل الجنة من هؤلاء سبعون ألف</w:t>
      </w:r>
      <w:r w:rsidR="00126AEC" w:rsidRPr="004B3B87">
        <w:rPr>
          <w:rFonts w:ascii="Simplified Arabic" w:hAnsi="Simplified Arabic" w:cs="Simplified Arabic" w:hint="cs"/>
          <w:b/>
          <w:bCs/>
          <w:color w:val="0000FF"/>
          <w:sz w:val="28"/>
          <w:szCs w:val="28"/>
          <w:rtl/>
        </w:rPr>
        <w:t>ً</w:t>
      </w:r>
      <w:r w:rsidRPr="004B3B87">
        <w:rPr>
          <w:rFonts w:ascii="Simplified Arabic" w:hAnsi="Simplified Arabic" w:cs="Simplified Arabic" w:hint="cs"/>
          <w:b/>
          <w:bCs/>
          <w:color w:val="0000FF"/>
          <w:sz w:val="28"/>
          <w:szCs w:val="28"/>
          <w:rtl/>
        </w:rPr>
        <w:t>ا بغير حساب</w:t>
      </w:r>
      <w:r w:rsidR="004B3B87" w:rsidRPr="004B3B87">
        <w:rPr>
          <w:rFonts w:ascii="Simplified Arabic" w:hAnsi="Simplified Arabic" w:cs="Simplified Arabic" w:hint="cs"/>
          <w:b/>
          <w:bCs/>
          <w:color w:val="0000FF"/>
          <w:sz w:val="28"/>
          <w:szCs w:val="28"/>
          <w:rtl/>
        </w:rPr>
        <w:t>،</w:t>
      </w:r>
      <w:r w:rsidRPr="004B3B87">
        <w:rPr>
          <w:rFonts w:ascii="Simplified Arabic" w:hAnsi="Simplified Arabic" w:cs="Simplified Arabic" w:hint="cs"/>
          <w:b/>
          <w:bCs/>
          <w:color w:val="0000FF"/>
          <w:sz w:val="28"/>
          <w:szCs w:val="28"/>
          <w:rtl/>
        </w:rPr>
        <w:t xml:space="preserve"> ثم دخل ولم يبين لهم فخاض القوم وقالوا نحن الذين آمنا بالله واتبعنا رسوله فنحن هم أو أولادنا الذين ولدوا في الإسلام فإنا ولدنا في الجاهلية</w:t>
      </w:r>
      <w:r w:rsidR="004B3B87" w:rsidRPr="004B3B87">
        <w:rPr>
          <w:rFonts w:ascii="Simplified Arabic" w:hAnsi="Simplified Arabic" w:cs="Simplified Arabic" w:hint="cs"/>
          <w:b/>
          <w:bCs/>
          <w:color w:val="0000FF"/>
          <w:sz w:val="28"/>
          <w:szCs w:val="28"/>
          <w:rtl/>
        </w:rPr>
        <w:t>،</w:t>
      </w:r>
      <w:r w:rsidRPr="004B3B87">
        <w:rPr>
          <w:rFonts w:ascii="Simplified Arabic" w:hAnsi="Simplified Arabic" w:cs="Simplified Arabic" w:hint="cs"/>
          <w:b/>
          <w:bCs/>
          <w:color w:val="0000FF"/>
          <w:sz w:val="28"/>
          <w:szCs w:val="28"/>
          <w:rtl/>
        </w:rPr>
        <w:t xml:space="preserve"> فبلغ النبي صلى الله عليه وسلم فخرج فقال هم الذين لا يسترقون ولا يتطيرون ولا يكتوون وعلى ربهم يتوكلون</w:t>
      </w:r>
      <w:r w:rsidR="004B3B87" w:rsidRPr="004B3B87">
        <w:rPr>
          <w:rFonts w:ascii="Simplified Arabic" w:hAnsi="Simplified Arabic" w:cs="Simplified Arabic" w:hint="cs"/>
          <w:b/>
          <w:bCs/>
          <w:color w:val="0000FF"/>
          <w:sz w:val="28"/>
          <w:szCs w:val="28"/>
          <w:rtl/>
        </w:rPr>
        <w:t>،</w:t>
      </w:r>
      <w:r w:rsidRPr="004B3B87">
        <w:rPr>
          <w:rFonts w:ascii="Simplified Arabic" w:hAnsi="Simplified Arabic" w:cs="Simplified Arabic" w:hint="cs"/>
          <w:b/>
          <w:bCs/>
          <w:color w:val="0000FF"/>
          <w:sz w:val="28"/>
          <w:szCs w:val="28"/>
          <w:rtl/>
        </w:rPr>
        <w:t xml:space="preserve"> فقال عكاشة بن محصن أمنهم أنا يا رسول</w:t>
      </w:r>
      <w:r w:rsidR="004B3B87" w:rsidRPr="004B3B87">
        <w:rPr>
          <w:rFonts w:ascii="Simplified Arabic" w:hAnsi="Simplified Arabic" w:cs="Simplified Arabic" w:hint="cs"/>
          <w:b/>
          <w:bCs/>
          <w:color w:val="0000FF"/>
          <w:sz w:val="28"/>
          <w:szCs w:val="28"/>
          <w:rtl/>
        </w:rPr>
        <w:t xml:space="preserve"> الله</w:t>
      </w:r>
      <w:r w:rsidR="00126AEC" w:rsidRPr="004B3B87">
        <w:rPr>
          <w:rFonts w:ascii="Simplified Arabic" w:hAnsi="Simplified Arabic" w:cs="Simplified Arabic" w:hint="cs"/>
          <w:b/>
          <w:bCs/>
          <w:color w:val="0000FF"/>
          <w:sz w:val="28"/>
          <w:szCs w:val="28"/>
          <w:rtl/>
        </w:rPr>
        <w:t>؟</w:t>
      </w:r>
      <w:r w:rsidRPr="004B3B87">
        <w:rPr>
          <w:rFonts w:ascii="Simplified Arabic" w:hAnsi="Simplified Arabic" w:cs="Simplified Arabic" w:hint="cs"/>
          <w:b/>
          <w:bCs/>
          <w:color w:val="0000FF"/>
          <w:sz w:val="28"/>
          <w:szCs w:val="28"/>
          <w:rtl/>
        </w:rPr>
        <w:t xml:space="preserve"> قال نعم فقام آخر فقال أمنهم أنا قال سبقك بها عكاشة.</w:t>
      </w:r>
    </w:p>
    <w:p w:rsidR="00317B6B" w:rsidRDefault="00FF6286" w:rsidP="00317B6B">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 رب العالمين وصلى الله وسلم وبارك على عبده ورسوله نبينا محمد وعلى آله وصحبه أجمعين</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قبل هذه الترجمة ثلاث تراجم طواها المؤلف في اختصاره فالترجمة الرابعة عشرة يقول البخاري</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رحمه الله تعالى</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باب الحجامة على الرأس</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والخامسة عشرة باب الحجامة من الشقيقة والصداع</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والشقيقة وجع يأخذ في أحد جانبي الرأس أو في مقدمته</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والباب السادس عشر باب الحلق من الأذى أي حلق شعر الرأس من الأذى</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تأذى الإنسان بشعره فإنه يحلقه كما هو شأن كعب بن عُجرة وهو محرم حلق رأسه وفدى لأنه يؤذيه هوام رأسه</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وكذلك إذا احتيج إلى حلق شيء من الرأس من أجل العلاج ليباشر علاج الجرح أو الحجامة فإنه لا مانع من ذلك</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والأصل أن النبي عليه الصلاة والسلام لم يحلق شعره إلا في نسك</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شعر الرأس فكان النبي عليه الصلاة والسلام يربي الشعر فيصل أحيان</w:t>
      </w:r>
      <w:r w:rsidR="00126A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إلى </w:t>
      </w:r>
      <w:r w:rsidR="00126AEC" w:rsidRPr="008438A8">
        <w:rPr>
          <w:rFonts w:ascii="Simplified Arabic" w:hAnsi="Simplified Arabic" w:cs="Simplified Arabic" w:hint="cs"/>
          <w:sz w:val="28"/>
          <w:szCs w:val="28"/>
          <w:rtl/>
        </w:rPr>
        <w:t>ال</w:t>
      </w:r>
      <w:r>
        <w:rPr>
          <w:rFonts w:ascii="Simplified Arabic" w:hAnsi="Simplified Arabic" w:cs="Simplified Arabic" w:hint="cs"/>
          <w:sz w:val="28"/>
          <w:szCs w:val="28"/>
          <w:rtl/>
        </w:rPr>
        <w:t>منكبين وأحيان</w:t>
      </w:r>
      <w:r w:rsidR="00126AEC">
        <w:rPr>
          <w:rFonts w:ascii="Simplified Arabic" w:hAnsi="Simplified Arabic" w:cs="Simplified Arabic" w:hint="cs"/>
          <w:sz w:val="28"/>
          <w:szCs w:val="28"/>
          <w:rtl/>
        </w:rPr>
        <w:t>ً</w:t>
      </w:r>
      <w:r>
        <w:rPr>
          <w:rFonts w:ascii="Simplified Arabic" w:hAnsi="Simplified Arabic" w:cs="Simplified Arabic" w:hint="cs"/>
          <w:sz w:val="28"/>
          <w:szCs w:val="28"/>
          <w:rtl/>
        </w:rPr>
        <w:t>ا إلى فوق ذلك</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ينزل ومعروف الكلام في شعره عليه الصلاة والسلام</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يحفظ عنه أنه حلق شعره في غير النسك</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باب الحلق من الأذى يعني حلق شعر الرأس إذا احتيج إلى ذلك يحلق على أن الحلق جائز لا إشكال فيه</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أولاد جعفر لما قتل أبوهم في مؤتة ورآهم النبي عليه الصلاة </w:t>
      </w:r>
      <w:r>
        <w:rPr>
          <w:rFonts w:ascii="Simplified Arabic" w:hAnsi="Simplified Arabic" w:cs="Simplified Arabic" w:hint="cs"/>
          <w:sz w:val="28"/>
          <w:szCs w:val="28"/>
          <w:rtl/>
        </w:rPr>
        <w:lastRenderedPageBreak/>
        <w:t>والسلام أمر بحلق رؤوسهم لحاجتهم إلى ذلك المقصود أن تربية الشعر اقتداء به عليه الصلاة والسلام إذا كان الإنسان مقتدي</w:t>
      </w:r>
      <w:r w:rsidR="00126AEC">
        <w:rPr>
          <w:rFonts w:ascii="Simplified Arabic" w:hAnsi="Simplified Arabic" w:cs="Simplified Arabic" w:hint="cs"/>
          <w:sz w:val="28"/>
          <w:szCs w:val="28"/>
          <w:rtl/>
        </w:rPr>
        <w:t>ً</w:t>
      </w:r>
      <w:r>
        <w:rPr>
          <w:rFonts w:ascii="Simplified Arabic" w:hAnsi="Simplified Arabic" w:cs="Simplified Arabic" w:hint="cs"/>
          <w:sz w:val="28"/>
          <w:szCs w:val="28"/>
          <w:rtl/>
        </w:rPr>
        <w:t>ا به في جميع أفعاله وتصرفاته فيظن به أنه ربى الشعر اقتداء بالنبي عليه الصلاة والسلام</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إذا كان مخالف</w:t>
      </w:r>
      <w:r w:rsidR="00126AEC">
        <w:rPr>
          <w:rFonts w:ascii="Simplified Arabic" w:hAnsi="Simplified Arabic" w:cs="Simplified Arabic" w:hint="cs"/>
          <w:sz w:val="28"/>
          <w:szCs w:val="28"/>
          <w:rtl/>
        </w:rPr>
        <w:t>ً</w:t>
      </w:r>
      <w:r>
        <w:rPr>
          <w:rFonts w:ascii="Simplified Arabic" w:hAnsi="Simplified Arabic" w:cs="Simplified Arabic" w:hint="cs"/>
          <w:sz w:val="28"/>
          <w:szCs w:val="28"/>
          <w:rtl/>
        </w:rPr>
        <w:t>ا له في مخالفات ظاهرة وتارك</w:t>
      </w:r>
      <w:r w:rsidR="00126AEC">
        <w:rPr>
          <w:rFonts w:ascii="Simplified Arabic" w:hAnsi="Simplified Arabic" w:cs="Simplified Arabic" w:hint="cs"/>
          <w:sz w:val="28"/>
          <w:szCs w:val="28"/>
          <w:rtl/>
        </w:rPr>
        <w:t>ً</w:t>
      </w:r>
      <w:r>
        <w:rPr>
          <w:rFonts w:ascii="Simplified Arabic" w:hAnsi="Simplified Arabic" w:cs="Simplified Arabic" w:hint="cs"/>
          <w:sz w:val="28"/>
          <w:szCs w:val="28"/>
          <w:rtl/>
        </w:rPr>
        <w:t>ا لواجبات ومرتكب لمحظورات ولم يبق إلا هذا فيقول أنا أقتدي بالنبي عليه الصلاة والسلام فالذي يغلب على الظن أنه اقتدى بغيره</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اقتدى به لفعل ما  أوجب الله عليه وترك ما حرم الله عليه</w:t>
      </w:r>
      <w:r w:rsidR="004B3B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بعد هذا الترجمة التي تلي </w:t>
      </w:r>
      <w:r w:rsidR="007F4AA3">
        <w:rPr>
          <w:rFonts w:ascii="Simplified Arabic" w:hAnsi="Simplified Arabic" w:cs="Simplified Arabic" w:hint="cs"/>
          <w:b/>
          <w:bCs/>
          <w:sz w:val="28"/>
          <w:szCs w:val="28"/>
          <w:rtl/>
        </w:rPr>
        <w:t>"</w:t>
      </w:r>
      <w:r w:rsidRPr="007F4AA3">
        <w:rPr>
          <w:rFonts w:ascii="Simplified Arabic" w:hAnsi="Simplified Arabic" w:cs="Simplified Arabic" w:hint="cs"/>
          <w:b/>
          <w:bCs/>
          <w:sz w:val="28"/>
          <w:szCs w:val="28"/>
          <w:rtl/>
        </w:rPr>
        <w:t>من اكتوى أو كوى غيره وفضل من لم يكتو</w:t>
      </w:r>
      <w:r w:rsidR="007F4AA3">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يقول </w:t>
      </w:r>
      <w:r w:rsidR="00907054" w:rsidRPr="004B3B87">
        <w:rPr>
          <w:rFonts w:ascii="Simplified Arabic" w:hAnsi="Simplified Arabic" w:cs="Simplified Arabic" w:hint="cs"/>
          <w:b/>
          <w:bCs/>
          <w:color w:val="0000FF"/>
          <w:sz w:val="28"/>
          <w:szCs w:val="28"/>
          <w:rtl/>
        </w:rPr>
        <w:t>"</w:t>
      </w:r>
      <w:r w:rsidRPr="004B3B87">
        <w:rPr>
          <w:rFonts w:ascii="Simplified Arabic" w:hAnsi="Simplified Arabic" w:cs="Simplified Arabic" w:hint="cs"/>
          <w:b/>
          <w:bCs/>
          <w:color w:val="0000FF"/>
          <w:sz w:val="28"/>
          <w:szCs w:val="28"/>
          <w:rtl/>
        </w:rPr>
        <w:t>عن ابن عباس رضي الله عنهما قال قال رسول الله صلى الله عليه وسلم</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أريد أن أنبه أنني في بداية الحديث عن الطب ذكرت أن كتاب ابن سينا اسمه الشفاء هذا الكلام وهم وسبق لسان الشفاء في المنطق والفلسفة أما كتابه في الطب فاسمه القانون يقول </w:t>
      </w:r>
      <w:r w:rsidR="00907054">
        <w:rPr>
          <w:rFonts w:ascii="Simplified Arabic" w:hAnsi="Simplified Arabic" w:cs="Simplified Arabic" w:hint="cs"/>
          <w:b/>
          <w:bCs/>
          <w:sz w:val="28"/>
          <w:szCs w:val="28"/>
          <w:rtl/>
        </w:rPr>
        <w:t>"</w:t>
      </w:r>
      <w:r w:rsidRPr="004B3B87">
        <w:rPr>
          <w:rFonts w:ascii="Simplified Arabic" w:hAnsi="Simplified Arabic" w:cs="Simplified Arabic" w:hint="cs"/>
          <w:b/>
          <w:bCs/>
          <w:color w:val="0000FF"/>
          <w:sz w:val="28"/>
          <w:szCs w:val="28"/>
          <w:rtl/>
        </w:rPr>
        <w:t>عن ابن عباس رضي الله عنهما قال قال رسول الله صلى الله عليه وسلم عرضت علي الأمم</w:t>
      </w:r>
      <w:r w:rsidR="00907054" w:rsidRPr="004B3B87">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يعني ليلة الإسراء وقيل بعد ذلك بالمدينة </w:t>
      </w:r>
      <w:r w:rsidR="00907054" w:rsidRPr="004B3B87">
        <w:rPr>
          <w:rFonts w:ascii="Simplified Arabic" w:hAnsi="Simplified Arabic" w:cs="Simplified Arabic" w:hint="cs"/>
          <w:b/>
          <w:bCs/>
          <w:color w:val="0000FF"/>
          <w:sz w:val="28"/>
          <w:szCs w:val="28"/>
          <w:rtl/>
        </w:rPr>
        <w:t>"</w:t>
      </w:r>
      <w:r w:rsidRPr="004B3B87">
        <w:rPr>
          <w:rFonts w:ascii="Simplified Arabic" w:hAnsi="Simplified Arabic" w:cs="Simplified Arabic" w:hint="cs"/>
          <w:b/>
          <w:bCs/>
          <w:color w:val="0000FF"/>
          <w:sz w:val="28"/>
          <w:szCs w:val="28"/>
          <w:rtl/>
        </w:rPr>
        <w:t>فجعل</w:t>
      </w:r>
      <w:r w:rsidR="00CB1EFF" w:rsidRPr="004B3B87">
        <w:rPr>
          <w:rFonts w:ascii="Simplified Arabic" w:hAnsi="Simplified Arabic" w:cs="Simplified Arabic" w:hint="cs"/>
          <w:b/>
          <w:bCs/>
          <w:color w:val="0000FF"/>
          <w:sz w:val="28"/>
          <w:szCs w:val="28"/>
          <w:rtl/>
        </w:rPr>
        <w:t xml:space="preserve"> ا</w:t>
      </w:r>
      <w:r w:rsidRPr="004B3B87">
        <w:rPr>
          <w:rFonts w:ascii="Simplified Arabic" w:hAnsi="Simplified Arabic" w:cs="Simplified Arabic" w:hint="cs"/>
          <w:b/>
          <w:bCs/>
          <w:color w:val="0000FF"/>
          <w:sz w:val="28"/>
          <w:szCs w:val="28"/>
          <w:rtl/>
        </w:rPr>
        <w:t>لنبي والنبيان يمرون ومعهم الرهط</w:t>
      </w:r>
      <w:r w:rsidR="00907054" w:rsidRPr="004B3B87">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يمرون معهم الرهط يعني دون العشرة </w:t>
      </w:r>
      <w:r w:rsidR="00907054">
        <w:rPr>
          <w:rFonts w:ascii="Simplified Arabic" w:hAnsi="Simplified Arabic" w:cs="Simplified Arabic" w:hint="cs"/>
          <w:b/>
          <w:bCs/>
          <w:sz w:val="28"/>
          <w:szCs w:val="28"/>
          <w:rtl/>
        </w:rPr>
        <w:t>"</w:t>
      </w:r>
      <w:r w:rsidRPr="004B3B87">
        <w:rPr>
          <w:rFonts w:ascii="Simplified Arabic" w:hAnsi="Simplified Arabic" w:cs="Simplified Arabic" w:hint="cs"/>
          <w:b/>
          <w:bCs/>
          <w:color w:val="0000FF"/>
          <w:sz w:val="28"/>
          <w:szCs w:val="28"/>
          <w:rtl/>
        </w:rPr>
        <w:t>والنبي</w:t>
      </w:r>
      <w:r w:rsidR="00907054">
        <w:rPr>
          <w:rFonts w:ascii="Simplified Arabic" w:hAnsi="Simplified Arabic" w:cs="Simplified Arabic" w:hint="cs"/>
          <w:b/>
          <w:bCs/>
          <w:sz w:val="28"/>
          <w:szCs w:val="28"/>
          <w:rtl/>
        </w:rPr>
        <w:t>"</w:t>
      </w:r>
      <w:r w:rsidRPr="007F4AA3">
        <w:rPr>
          <w:rFonts w:ascii="Simplified Arabic" w:hAnsi="Simplified Arabic" w:cs="Simplified Arabic" w:hint="cs"/>
          <w:sz w:val="28"/>
          <w:szCs w:val="28"/>
          <w:rtl/>
        </w:rPr>
        <w:t>يمر</w:t>
      </w:r>
      <w:r w:rsidR="00907054">
        <w:rPr>
          <w:rFonts w:ascii="Simplified Arabic" w:hAnsi="Simplified Arabic" w:cs="Simplified Arabic" w:hint="cs"/>
          <w:b/>
          <w:bCs/>
          <w:sz w:val="28"/>
          <w:szCs w:val="28"/>
          <w:rtl/>
        </w:rPr>
        <w:t>"</w:t>
      </w:r>
      <w:r w:rsidRPr="004B3B87">
        <w:rPr>
          <w:rFonts w:ascii="Simplified Arabic" w:hAnsi="Simplified Arabic" w:cs="Simplified Arabic" w:hint="cs"/>
          <w:b/>
          <w:bCs/>
          <w:color w:val="0000FF"/>
          <w:sz w:val="28"/>
          <w:szCs w:val="28"/>
          <w:rtl/>
        </w:rPr>
        <w:t>ليس معه أحد</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ممن دعاهم إلى ما بعثه الله به </w:t>
      </w:r>
      <w:r w:rsidR="00CB1EFF">
        <w:rPr>
          <w:rFonts w:ascii="Simplified Arabic" w:hAnsi="Simplified Arabic" w:cs="Simplified Arabic" w:hint="cs"/>
          <w:sz w:val="28"/>
          <w:szCs w:val="28"/>
          <w:rtl/>
        </w:rPr>
        <w:t>إليهم لعدم إيمانهم</w:t>
      </w:r>
      <w:r w:rsidR="004B3B87">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وليس بقادح في النبي ألا يستجيب له أحد ولا يقدح في الداعية ألا يستجيب له أحد ولا يقدح في الآمر والناهي ألا يأتمر المأمور وينتهي المنهي</w:t>
      </w:r>
      <w:r w:rsidR="004B3B87">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إنما عليه أن يبذل السبب فإذا بذل السبب فالنتائج بيد الله</w:t>
      </w:r>
      <w:r w:rsidR="004B3B87">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وهنا النبي يأتي ليس معه أحد خلاف</w:t>
      </w:r>
      <w:r w:rsidR="00126AEC">
        <w:rPr>
          <w:rFonts w:ascii="Simplified Arabic" w:hAnsi="Simplified Arabic" w:cs="Simplified Arabic" w:hint="cs"/>
          <w:sz w:val="28"/>
          <w:szCs w:val="28"/>
          <w:rtl/>
        </w:rPr>
        <w:t>ً</w:t>
      </w:r>
      <w:r w:rsidR="00CB1EFF">
        <w:rPr>
          <w:rFonts w:ascii="Simplified Arabic" w:hAnsi="Simplified Arabic" w:cs="Simplified Arabic" w:hint="cs"/>
          <w:sz w:val="28"/>
          <w:szCs w:val="28"/>
          <w:rtl/>
        </w:rPr>
        <w:t>ا لما يزعمه بعض المفتونين ممن ينتسب إلى الإسلام ويتكلم في قنوات وفي صحف يكتب في صحف يقول إن نوح</w:t>
      </w:r>
      <w:r w:rsidR="00126AEC">
        <w:rPr>
          <w:rFonts w:ascii="Simplified Arabic" w:hAnsi="Simplified Arabic" w:cs="Simplified Arabic" w:hint="cs"/>
          <w:sz w:val="28"/>
          <w:szCs w:val="28"/>
          <w:rtl/>
        </w:rPr>
        <w:t>ً</w:t>
      </w:r>
      <w:r w:rsidR="00CB1EFF">
        <w:rPr>
          <w:rFonts w:ascii="Simplified Arabic" w:hAnsi="Simplified Arabic" w:cs="Simplified Arabic" w:hint="cs"/>
          <w:sz w:val="28"/>
          <w:szCs w:val="28"/>
          <w:rtl/>
        </w:rPr>
        <w:t>ا عليه السلام فشل في دعوته</w:t>
      </w:r>
      <w:r w:rsidR="003004BE">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يقول</w:t>
      </w:r>
      <w:r w:rsidR="003004BE">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لم ينجح في دعوته</w:t>
      </w:r>
      <w:r w:rsidR="003004BE">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لأن أقرب الناس إليه ما استفاد من دعوته</w:t>
      </w:r>
      <w:r w:rsidR="003004BE">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هل يلزم من دعوة خير الناس خير البشر عليه الصلاة والسلام دعا عمه فلم يستجب ونزل في ذلك قول الله جل وعلا </w:t>
      </w:r>
      <w:r w:rsidR="003004BE" w:rsidRPr="003004BE">
        <w:rPr>
          <w:rFonts w:ascii="Simplified Arabic" w:hAnsi="Simplified Arabic" w:cs="Simplified Arabic" w:hint="cs"/>
          <w:b/>
          <w:bCs/>
          <w:color w:val="FF0000"/>
          <w:sz w:val="28"/>
          <w:szCs w:val="28"/>
          <w:rtl/>
        </w:rPr>
        <w:t>(</w:t>
      </w:r>
      <w:r w:rsidR="00CB1EFF" w:rsidRPr="003004BE">
        <w:rPr>
          <w:rFonts w:ascii="Simplified Arabic" w:hAnsi="Simplified Arabic" w:cs="Simplified Arabic" w:hint="cs"/>
          <w:b/>
          <w:bCs/>
          <w:color w:val="FF0000"/>
          <w:sz w:val="28"/>
          <w:szCs w:val="28"/>
          <w:rtl/>
        </w:rPr>
        <w:t>إنك لا تهدي من أحببت ولكن الله يهدي من يشاء</w:t>
      </w:r>
      <w:r w:rsidR="003004BE" w:rsidRPr="003004BE">
        <w:rPr>
          <w:rFonts w:ascii="Simplified Arabic" w:hAnsi="Simplified Arabic" w:cs="Simplified Arabic" w:hint="cs"/>
          <w:b/>
          <w:bCs/>
          <w:color w:val="FF0000"/>
          <w:sz w:val="28"/>
          <w:szCs w:val="28"/>
          <w:rtl/>
        </w:rPr>
        <w:t>)</w:t>
      </w:r>
      <w:r w:rsidR="00CB1EFF">
        <w:rPr>
          <w:rFonts w:ascii="Simplified Arabic" w:hAnsi="Simplified Arabic" w:cs="Simplified Arabic" w:hint="cs"/>
          <w:sz w:val="28"/>
          <w:szCs w:val="28"/>
          <w:rtl/>
        </w:rPr>
        <w:t xml:space="preserve"> فالداعية الرسول فمن دونه ممن يدعو إلى الله على بصيرة لا يلزم منه أن يستجاب له</w:t>
      </w:r>
      <w:r w:rsidR="003004BE">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ولذا يقدح كثير من أهل القيل والقال أهل الحديث في المجالس أكلة لحوم الأموات يقدحون في بعض العلماء يقول لو فيه خير ونفع نفع عياله نفع بناته نقول لا يا أخي ينسبون كبار أهل العلم إلى التقصير لأن بعض أولادهم ما استفادوا</w:t>
      </w:r>
      <w:r w:rsidR="00126AEC" w:rsidRPr="008438A8">
        <w:rPr>
          <w:rFonts w:ascii="Simplified Arabic" w:hAnsi="Simplified Arabic" w:cs="Simplified Arabic" w:hint="cs"/>
          <w:sz w:val="28"/>
          <w:szCs w:val="28"/>
          <w:rtl/>
        </w:rPr>
        <w:t>منهم</w:t>
      </w:r>
      <w:r w:rsidR="00CB1EFF">
        <w:rPr>
          <w:rFonts w:ascii="Simplified Arabic" w:hAnsi="Simplified Arabic" w:cs="Simplified Arabic" w:hint="cs"/>
          <w:sz w:val="28"/>
          <w:szCs w:val="28"/>
          <w:rtl/>
        </w:rPr>
        <w:t xml:space="preserve"> ما كتب الل</w:t>
      </w:r>
      <w:r w:rsidR="003004BE">
        <w:rPr>
          <w:rFonts w:ascii="Simplified Arabic" w:hAnsi="Simplified Arabic" w:cs="Simplified Arabic" w:hint="cs"/>
          <w:sz w:val="28"/>
          <w:szCs w:val="28"/>
          <w:rtl/>
        </w:rPr>
        <w:t>ه لهم هداية ولا كتب الله لهم شيئا</w:t>
      </w:r>
      <w:r w:rsidR="00CB1EFF">
        <w:rPr>
          <w:rFonts w:ascii="Simplified Arabic" w:hAnsi="Simplified Arabic" w:cs="Simplified Arabic" w:hint="cs"/>
          <w:sz w:val="28"/>
          <w:szCs w:val="28"/>
          <w:rtl/>
        </w:rPr>
        <w:t xml:space="preserve"> من العلم فليس بقادح هذا فيهم</w:t>
      </w:r>
      <w:r w:rsidR="003004BE">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النبي يأتي وليس معه أحد</w:t>
      </w:r>
      <w:r w:rsidR="003004BE">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هل لأنه بُعث إلى غير قوم إلى غير أحد</w:t>
      </w:r>
      <w:r w:rsidR="003004BE">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لا</w:t>
      </w:r>
      <w:r w:rsidR="003004BE">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بعث إلى أناس إلى قوم قد يكون فيهم كثرة ويمكث فيهم ألف سنة أو أكثر</w:t>
      </w:r>
      <w:r w:rsidR="003004BE">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نوح عليه السلام لبث في قومه ألف سنة إلا خمسين ومع ذلك ما استجاب له إلا نفر يسير ابنه ما استجاب له زوجته ما استجابت فيقول فشل نوح في دعوته</w:t>
      </w:r>
      <w:r w:rsidR="003004BE">
        <w:rPr>
          <w:rFonts w:ascii="Simplified Arabic" w:hAnsi="Simplified Arabic" w:cs="Simplified Arabic" w:hint="cs"/>
          <w:sz w:val="28"/>
          <w:szCs w:val="28"/>
          <w:rtl/>
        </w:rPr>
        <w:t>،</w:t>
      </w:r>
      <w:r w:rsidR="00CB1EFF">
        <w:rPr>
          <w:rFonts w:ascii="Simplified Arabic" w:hAnsi="Simplified Arabic" w:cs="Simplified Arabic" w:hint="cs"/>
          <w:sz w:val="28"/>
          <w:szCs w:val="28"/>
          <w:rtl/>
        </w:rPr>
        <w:t xml:space="preserve"> </w:t>
      </w:r>
      <w:r w:rsidR="00BA165E">
        <w:rPr>
          <w:rFonts w:ascii="Simplified Arabic" w:hAnsi="Simplified Arabic" w:cs="Simplified Arabic" w:hint="cs"/>
          <w:sz w:val="28"/>
          <w:szCs w:val="28"/>
          <w:rtl/>
        </w:rPr>
        <w:t>والنبي عليه الصلاة والسلام فشل في الدعوة بمكة والطائف ونجح في دعوته بالمدينة هل مثل هذا الكلام يقال في جانب من عصمهم الله جل وعلا</w:t>
      </w:r>
      <w:r w:rsidR="003004BE">
        <w:rPr>
          <w:rFonts w:ascii="Simplified Arabic" w:hAnsi="Simplified Arabic" w:cs="Simplified Arabic" w:hint="cs"/>
          <w:sz w:val="28"/>
          <w:szCs w:val="28"/>
          <w:rtl/>
        </w:rPr>
        <w:t>؟</w:t>
      </w:r>
      <w:r w:rsidR="00BA165E">
        <w:rPr>
          <w:rFonts w:ascii="Simplified Arabic" w:hAnsi="Simplified Arabic" w:cs="Simplified Arabic" w:hint="cs"/>
          <w:sz w:val="28"/>
          <w:szCs w:val="28"/>
          <w:rtl/>
        </w:rPr>
        <w:t xml:space="preserve"> في جانب الرسل في جانب أفضل الخلق وأشرف الخلق</w:t>
      </w:r>
      <w:r w:rsidR="00126AEC">
        <w:rPr>
          <w:rFonts w:ascii="Simplified Arabic" w:hAnsi="Simplified Arabic" w:cs="Simplified Arabic" w:hint="cs"/>
          <w:sz w:val="28"/>
          <w:szCs w:val="28"/>
          <w:rtl/>
        </w:rPr>
        <w:t>؟</w:t>
      </w:r>
      <w:r w:rsidR="00BA165E">
        <w:rPr>
          <w:rFonts w:ascii="Simplified Arabic" w:hAnsi="Simplified Arabic" w:cs="Simplified Arabic" w:hint="cs"/>
          <w:sz w:val="28"/>
          <w:szCs w:val="28"/>
          <w:rtl/>
        </w:rPr>
        <w:t xml:space="preserve"> نسأل الله السلامة والعافية يقول </w:t>
      </w:r>
      <w:r w:rsidR="00907054" w:rsidRPr="003004BE">
        <w:rPr>
          <w:rFonts w:ascii="Simplified Arabic" w:hAnsi="Simplified Arabic" w:cs="Simplified Arabic" w:hint="cs"/>
          <w:b/>
          <w:bCs/>
          <w:color w:val="0000FF"/>
          <w:sz w:val="28"/>
          <w:szCs w:val="28"/>
          <w:rtl/>
        </w:rPr>
        <w:t>"</w:t>
      </w:r>
      <w:r w:rsidR="00BA165E" w:rsidRPr="003004BE">
        <w:rPr>
          <w:rFonts w:ascii="Simplified Arabic" w:hAnsi="Simplified Arabic" w:cs="Simplified Arabic" w:hint="cs"/>
          <w:b/>
          <w:bCs/>
          <w:color w:val="0000FF"/>
          <w:sz w:val="28"/>
          <w:szCs w:val="28"/>
          <w:rtl/>
        </w:rPr>
        <w:t>حتى رفع لي سواد عظيم</w:t>
      </w:r>
      <w:r w:rsidR="00907054" w:rsidRPr="003004BE">
        <w:rPr>
          <w:rFonts w:ascii="Simplified Arabic" w:hAnsi="Simplified Arabic" w:cs="Simplified Arabic" w:hint="cs"/>
          <w:b/>
          <w:bCs/>
          <w:color w:val="0000FF"/>
          <w:sz w:val="28"/>
          <w:szCs w:val="28"/>
          <w:rtl/>
        </w:rPr>
        <w:t>"</w:t>
      </w:r>
      <w:r w:rsidR="00BA165E">
        <w:rPr>
          <w:rFonts w:ascii="Simplified Arabic" w:hAnsi="Simplified Arabic" w:cs="Simplified Arabic" w:hint="cs"/>
          <w:sz w:val="28"/>
          <w:szCs w:val="28"/>
          <w:rtl/>
        </w:rPr>
        <w:t>يعني أشخاص من بعد أشباح كثيرة جد</w:t>
      </w:r>
      <w:r w:rsidR="00126AEC">
        <w:rPr>
          <w:rFonts w:ascii="Simplified Arabic" w:hAnsi="Simplified Arabic" w:cs="Simplified Arabic" w:hint="cs"/>
          <w:sz w:val="28"/>
          <w:szCs w:val="28"/>
          <w:rtl/>
        </w:rPr>
        <w:t>ً</w:t>
      </w:r>
      <w:r w:rsidR="00BA165E">
        <w:rPr>
          <w:rFonts w:ascii="Simplified Arabic" w:hAnsi="Simplified Arabic" w:cs="Simplified Arabic" w:hint="cs"/>
          <w:sz w:val="28"/>
          <w:szCs w:val="28"/>
          <w:rtl/>
        </w:rPr>
        <w:t xml:space="preserve">ا </w:t>
      </w:r>
      <w:r w:rsidR="00907054" w:rsidRPr="003004BE">
        <w:rPr>
          <w:rFonts w:ascii="Simplified Arabic" w:hAnsi="Simplified Arabic" w:cs="Simplified Arabic" w:hint="cs"/>
          <w:b/>
          <w:bCs/>
          <w:color w:val="0000FF"/>
          <w:sz w:val="28"/>
          <w:szCs w:val="28"/>
          <w:rtl/>
        </w:rPr>
        <w:t>"</w:t>
      </w:r>
      <w:r w:rsidR="00BA165E" w:rsidRPr="003004BE">
        <w:rPr>
          <w:rFonts w:ascii="Simplified Arabic" w:hAnsi="Simplified Arabic" w:cs="Simplified Arabic" w:hint="cs"/>
          <w:b/>
          <w:bCs/>
          <w:color w:val="0000FF"/>
          <w:sz w:val="28"/>
          <w:szCs w:val="28"/>
          <w:rtl/>
        </w:rPr>
        <w:t>سواد عظيم قلت ما هذا</w:t>
      </w:r>
      <w:r w:rsidR="00907054" w:rsidRPr="003004BE">
        <w:rPr>
          <w:rFonts w:ascii="Simplified Arabic" w:hAnsi="Simplified Arabic" w:cs="Simplified Arabic" w:hint="cs"/>
          <w:color w:val="0000FF"/>
          <w:sz w:val="28"/>
          <w:szCs w:val="28"/>
          <w:rtl/>
        </w:rPr>
        <w:t>"</w:t>
      </w:r>
      <w:r w:rsidR="00BA165E">
        <w:rPr>
          <w:rFonts w:ascii="Simplified Arabic" w:hAnsi="Simplified Arabic" w:cs="Simplified Arabic" w:hint="cs"/>
          <w:sz w:val="28"/>
          <w:szCs w:val="28"/>
          <w:rtl/>
        </w:rPr>
        <w:t xml:space="preserve"> يعني هذا السواد </w:t>
      </w:r>
      <w:r w:rsidR="00907054">
        <w:rPr>
          <w:rFonts w:ascii="Simplified Arabic" w:hAnsi="Simplified Arabic" w:cs="Simplified Arabic" w:hint="cs"/>
          <w:b/>
          <w:bCs/>
          <w:sz w:val="28"/>
          <w:szCs w:val="28"/>
          <w:rtl/>
        </w:rPr>
        <w:t>"</w:t>
      </w:r>
      <w:r w:rsidR="00BA165E" w:rsidRPr="003004BE">
        <w:rPr>
          <w:rFonts w:ascii="Simplified Arabic" w:hAnsi="Simplified Arabic" w:cs="Simplified Arabic" w:hint="cs"/>
          <w:b/>
          <w:bCs/>
          <w:color w:val="0000FF"/>
          <w:sz w:val="28"/>
          <w:szCs w:val="28"/>
          <w:rtl/>
        </w:rPr>
        <w:t>أمتي هذه</w:t>
      </w:r>
      <w:r w:rsidR="007F4AA3" w:rsidRPr="003004BE">
        <w:rPr>
          <w:rFonts w:ascii="Simplified Arabic" w:hAnsi="Simplified Arabic" w:cs="Simplified Arabic" w:hint="cs"/>
          <w:b/>
          <w:bCs/>
          <w:color w:val="0000FF"/>
          <w:sz w:val="28"/>
          <w:szCs w:val="28"/>
          <w:rtl/>
        </w:rPr>
        <w:t>؟</w:t>
      </w:r>
      <w:r w:rsidR="00BA165E" w:rsidRPr="003004BE">
        <w:rPr>
          <w:rFonts w:ascii="Simplified Arabic" w:hAnsi="Simplified Arabic" w:cs="Simplified Arabic" w:hint="cs"/>
          <w:b/>
          <w:bCs/>
          <w:color w:val="0000FF"/>
          <w:sz w:val="28"/>
          <w:szCs w:val="28"/>
          <w:rtl/>
        </w:rPr>
        <w:t xml:space="preserve"> قيل هذا موسى وقومه</w:t>
      </w:r>
      <w:r w:rsidR="00907054" w:rsidRPr="003004BE">
        <w:rPr>
          <w:rFonts w:ascii="Simplified Arabic" w:hAnsi="Simplified Arabic" w:cs="Simplified Arabic" w:hint="cs"/>
          <w:color w:val="0000FF"/>
          <w:sz w:val="28"/>
          <w:szCs w:val="28"/>
          <w:rtl/>
        </w:rPr>
        <w:t>"</w:t>
      </w:r>
      <w:r w:rsidR="00BA165E">
        <w:rPr>
          <w:rFonts w:ascii="Simplified Arabic" w:hAnsi="Simplified Arabic" w:cs="Simplified Arabic" w:hint="cs"/>
          <w:sz w:val="28"/>
          <w:szCs w:val="28"/>
          <w:rtl/>
        </w:rPr>
        <w:t xml:space="preserve"> هذا موسى وقومه ولا شك أن </w:t>
      </w:r>
      <w:r w:rsidR="00BA165E">
        <w:rPr>
          <w:rFonts w:ascii="Simplified Arabic" w:hAnsi="Simplified Arabic" w:cs="Simplified Arabic" w:hint="cs"/>
          <w:sz w:val="28"/>
          <w:szCs w:val="28"/>
          <w:rtl/>
        </w:rPr>
        <w:lastRenderedPageBreak/>
        <w:t xml:space="preserve">من استجاب لموسى خلائق لا يحصون </w:t>
      </w:r>
      <w:r w:rsidR="003004BE">
        <w:rPr>
          <w:rFonts w:ascii="Simplified Arabic" w:hAnsi="Simplified Arabic" w:cs="Simplified Arabic" w:hint="cs"/>
          <w:color w:val="0000FF"/>
          <w:sz w:val="28"/>
          <w:szCs w:val="28"/>
          <w:rtl/>
        </w:rPr>
        <w:t xml:space="preserve"> </w:t>
      </w:r>
      <w:r w:rsidR="00907054">
        <w:rPr>
          <w:rFonts w:ascii="Simplified Arabic" w:hAnsi="Simplified Arabic" w:cs="Simplified Arabic" w:hint="cs"/>
          <w:sz w:val="28"/>
          <w:szCs w:val="28"/>
          <w:rtl/>
        </w:rPr>
        <w:t>"</w:t>
      </w:r>
      <w:r w:rsidR="00BA165E" w:rsidRPr="007F4AA3">
        <w:rPr>
          <w:rFonts w:ascii="Simplified Arabic" w:hAnsi="Simplified Arabic" w:cs="Simplified Arabic" w:hint="cs"/>
          <w:sz w:val="28"/>
          <w:szCs w:val="28"/>
          <w:rtl/>
        </w:rPr>
        <w:t xml:space="preserve"> فنظرت</w:t>
      </w:r>
      <w:r w:rsidR="00907054">
        <w:rPr>
          <w:rFonts w:ascii="Simplified Arabic" w:hAnsi="Simplified Arabic" w:cs="Simplified Arabic" w:hint="cs"/>
          <w:b/>
          <w:bCs/>
          <w:sz w:val="28"/>
          <w:szCs w:val="28"/>
          <w:rtl/>
        </w:rPr>
        <w:t>"</w:t>
      </w:r>
      <w:r w:rsidR="00BA165E" w:rsidRPr="003004BE">
        <w:rPr>
          <w:rFonts w:ascii="Simplified Arabic" w:hAnsi="Simplified Arabic" w:cs="Simplified Arabic" w:hint="cs"/>
          <w:b/>
          <w:bCs/>
          <w:color w:val="0000FF"/>
          <w:sz w:val="28"/>
          <w:szCs w:val="28"/>
          <w:rtl/>
        </w:rPr>
        <w:t>فإذا سواد يملأ الأفق</w:t>
      </w:r>
      <w:r w:rsidR="003004BE" w:rsidRPr="003004BE">
        <w:rPr>
          <w:rFonts w:ascii="Simplified Arabic" w:hAnsi="Simplified Arabic" w:cs="Simplified Arabic" w:hint="cs"/>
          <w:b/>
          <w:bCs/>
          <w:color w:val="0000FF"/>
          <w:sz w:val="28"/>
          <w:szCs w:val="28"/>
          <w:rtl/>
        </w:rPr>
        <w:t xml:space="preserve"> </w:t>
      </w:r>
      <w:r w:rsidR="00BA165E" w:rsidRPr="003004BE">
        <w:rPr>
          <w:rFonts w:ascii="Simplified Arabic" w:hAnsi="Simplified Arabic" w:cs="Simplified Arabic" w:hint="cs"/>
          <w:b/>
          <w:bCs/>
          <w:color w:val="0000FF"/>
          <w:sz w:val="28"/>
          <w:szCs w:val="28"/>
          <w:rtl/>
        </w:rPr>
        <w:t>ثم قيل لي انظر هاهنا</w:t>
      </w:r>
      <w:r w:rsidR="00BA165E" w:rsidRPr="007F4AA3">
        <w:rPr>
          <w:rFonts w:ascii="Simplified Arabic" w:hAnsi="Simplified Arabic" w:cs="Simplified Arabic" w:hint="cs"/>
          <w:b/>
          <w:bCs/>
          <w:sz w:val="28"/>
          <w:szCs w:val="28"/>
          <w:rtl/>
        </w:rPr>
        <w:t xml:space="preserve"> </w:t>
      </w:r>
      <w:r w:rsidR="00BA165E" w:rsidRPr="003004BE">
        <w:rPr>
          <w:rFonts w:ascii="Simplified Arabic" w:hAnsi="Simplified Arabic" w:cs="Simplified Arabic" w:hint="cs"/>
          <w:b/>
          <w:bCs/>
          <w:color w:val="0000FF"/>
          <w:sz w:val="28"/>
          <w:szCs w:val="28"/>
          <w:rtl/>
        </w:rPr>
        <w:t>وهاهنا في آفاق السماء</w:t>
      </w:r>
      <w:r w:rsidR="00907054" w:rsidRPr="003004BE">
        <w:rPr>
          <w:rFonts w:ascii="Simplified Arabic" w:hAnsi="Simplified Arabic" w:cs="Simplified Arabic" w:hint="cs"/>
          <w:color w:val="0000FF"/>
          <w:sz w:val="28"/>
          <w:szCs w:val="28"/>
          <w:rtl/>
        </w:rPr>
        <w:t>"</w:t>
      </w:r>
      <w:r w:rsidR="00BA165E">
        <w:rPr>
          <w:rFonts w:ascii="Simplified Arabic" w:hAnsi="Simplified Arabic" w:cs="Simplified Arabic" w:hint="cs"/>
          <w:sz w:val="28"/>
          <w:szCs w:val="28"/>
          <w:rtl/>
        </w:rPr>
        <w:t xml:space="preserve"> يعني من جميع الجهات ينظر </w:t>
      </w:r>
      <w:r w:rsidR="00907054" w:rsidRPr="003004BE">
        <w:rPr>
          <w:rFonts w:ascii="Simplified Arabic" w:hAnsi="Simplified Arabic" w:cs="Simplified Arabic" w:hint="cs"/>
          <w:color w:val="0000FF"/>
          <w:sz w:val="28"/>
          <w:szCs w:val="28"/>
          <w:rtl/>
        </w:rPr>
        <w:t>"</w:t>
      </w:r>
      <w:r w:rsidR="00BA165E" w:rsidRPr="003004BE">
        <w:rPr>
          <w:rFonts w:ascii="Simplified Arabic" w:hAnsi="Simplified Arabic" w:cs="Simplified Arabic" w:hint="cs"/>
          <w:b/>
          <w:bCs/>
          <w:color w:val="0000FF"/>
          <w:sz w:val="28"/>
          <w:szCs w:val="28"/>
          <w:rtl/>
        </w:rPr>
        <w:t>فإذا سواد</w:t>
      </w:r>
      <w:r w:rsidR="00907054" w:rsidRPr="003004BE">
        <w:rPr>
          <w:rFonts w:ascii="Simplified Arabic" w:hAnsi="Simplified Arabic" w:cs="Simplified Arabic" w:hint="cs"/>
          <w:b/>
          <w:bCs/>
          <w:color w:val="0000FF"/>
          <w:sz w:val="28"/>
          <w:szCs w:val="28"/>
          <w:rtl/>
        </w:rPr>
        <w:t>"</w:t>
      </w:r>
      <w:r w:rsidR="00BA165E">
        <w:rPr>
          <w:rFonts w:ascii="Simplified Arabic" w:hAnsi="Simplified Arabic" w:cs="Simplified Arabic" w:hint="cs"/>
          <w:sz w:val="28"/>
          <w:szCs w:val="28"/>
          <w:rtl/>
        </w:rPr>
        <w:t xml:space="preserve"> قد يملأ الآفاق جميع الجهات </w:t>
      </w:r>
      <w:r w:rsidR="00907054" w:rsidRPr="003004BE">
        <w:rPr>
          <w:rFonts w:ascii="Simplified Arabic" w:hAnsi="Simplified Arabic" w:cs="Simplified Arabic" w:hint="cs"/>
          <w:b/>
          <w:bCs/>
          <w:color w:val="0000FF"/>
          <w:sz w:val="28"/>
          <w:szCs w:val="28"/>
          <w:rtl/>
        </w:rPr>
        <w:t>"</w:t>
      </w:r>
      <w:r w:rsidR="00BA165E" w:rsidRPr="003004BE">
        <w:rPr>
          <w:rFonts w:ascii="Simplified Arabic" w:hAnsi="Simplified Arabic" w:cs="Simplified Arabic" w:hint="cs"/>
          <w:b/>
          <w:bCs/>
          <w:color w:val="0000FF"/>
          <w:sz w:val="28"/>
          <w:szCs w:val="28"/>
          <w:rtl/>
        </w:rPr>
        <w:t>قيل هذه أمتك</w:t>
      </w:r>
      <w:r w:rsidR="00907054" w:rsidRPr="003004BE">
        <w:rPr>
          <w:rFonts w:ascii="Simplified Arabic" w:hAnsi="Simplified Arabic" w:cs="Simplified Arabic" w:hint="cs"/>
          <w:color w:val="0000FF"/>
          <w:sz w:val="28"/>
          <w:szCs w:val="28"/>
          <w:rtl/>
        </w:rPr>
        <w:t>"</w:t>
      </w:r>
      <w:r w:rsidR="00BA165E">
        <w:rPr>
          <w:rFonts w:ascii="Simplified Arabic" w:hAnsi="Simplified Arabic" w:cs="Simplified Arabic" w:hint="cs"/>
          <w:sz w:val="28"/>
          <w:szCs w:val="28"/>
          <w:rtl/>
        </w:rPr>
        <w:t xml:space="preserve"> والمراد أمة الإجابة الذين استجابوا له عليه الصلاة والسلام وليس المراد بذلك أمة الدعوة </w:t>
      </w:r>
      <w:r w:rsidR="00907054">
        <w:rPr>
          <w:rFonts w:ascii="Simplified Arabic" w:hAnsi="Simplified Arabic" w:cs="Simplified Arabic" w:hint="cs"/>
          <w:b/>
          <w:bCs/>
          <w:sz w:val="28"/>
          <w:szCs w:val="28"/>
          <w:rtl/>
        </w:rPr>
        <w:t>"</w:t>
      </w:r>
      <w:r w:rsidR="00BA165E" w:rsidRPr="007F4AA3">
        <w:rPr>
          <w:rFonts w:ascii="Simplified Arabic" w:hAnsi="Simplified Arabic" w:cs="Simplified Arabic" w:hint="cs"/>
          <w:b/>
          <w:bCs/>
          <w:sz w:val="28"/>
          <w:szCs w:val="28"/>
          <w:rtl/>
        </w:rPr>
        <w:t xml:space="preserve">هذه </w:t>
      </w:r>
      <w:r w:rsidR="00BA165E" w:rsidRPr="003004BE">
        <w:rPr>
          <w:rFonts w:ascii="Simplified Arabic" w:hAnsi="Simplified Arabic" w:cs="Simplified Arabic" w:hint="cs"/>
          <w:b/>
          <w:bCs/>
          <w:color w:val="0000FF"/>
          <w:sz w:val="28"/>
          <w:szCs w:val="28"/>
          <w:rtl/>
        </w:rPr>
        <w:t>أمتك ويدخل الجنة من هؤلاء سبعون ألف</w:t>
      </w:r>
      <w:r w:rsidR="00126AEC" w:rsidRPr="003004BE">
        <w:rPr>
          <w:rFonts w:ascii="Simplified Arabic" w:hAnsi="Simplified Arabic" w:cs="Simplified Arabic" w:hint="cs"/>
          <w:b/>
          <w:bCs/>
          <w:color w:val="0000FF"/>
          <w:sz w:val="28"/>
          <w:szCs w:val="28"/>
          <w:rtl/>
        </w:rPr>
        <w:t>ً</w:t>
      </w:r>
      <w:r w:rsidR="00BA165E" w:rsidRPr="003004BE">
        <w:rPr>
          <w:rFonts w:ascii="Simplified Arabic" w:hAnsi="Simplified Arabic" w:cs="Simplified Arabic" w:hint="cs"/>
          <w:b/>
          <w:bCs/>
          <w:color w:val="0000FF"/>
          <w:sz w:val="28"/>
          <w:szCs w:val="28"/>
          <w:rtl/>
        </w:rPr>
        <w:t>ا بغير حساب</w:t>
      </w:r>
      <w:r w:rsidR="00907054" w:rsidRPr="003004BE">
        <w:rPr>
          <w:rFonts w:ascii="Simplified Arabic" w:hAnsi="Simplified Arabic" w:cs="Simplified Arabic" w:hint="cs"/>
          <w:b/>
          <w:bCs/>
          <w:color w:val="0000FF"/>
          <w:sz w:val="28"/>
          <w:szCs w:val="28"/>
          <w:rtl/>
        </w:rPr>
        <w:t>"</w:t>
      </w:r>
      <w:r w:rsidR="00BA165E">
        <w:rPr>
          <w:rFonts w:ascii="Simplified Arabic" w:hAnsi="Simplified Arabic" w:cs="Simplified Arabic" w:hint="cs"/>
          <w:sz w:val="28"/>
          <w:szCs w:val="28"/>
          <w:rtl/>
        </w:rPr>
        <w:t>سبعون ألف</w:t>
      </w:r>
      <w:r w:rsidR="00126AEC">
        <w:rPr>
          <w:rFonts w:ascii="Simplified Arabic" w:hAnsi="Simplified Arabic" w:cs="Simplified Arabic" w:hint="cs"/>
          <w:sz w:val="28"/>
          <w:szCs w:val="28"/>
          <w:rtl/>
        </w:rPr>
        <w:t>ً</w:t>
      </w:r>
      <w:r w:rsidR="00BA165E">
        <w:rPr>
          <w:rFonts w:ascii="Simplified Arabic" w:hAnsi="Simplified Arabic" w:cs="Simplified Arabic" w:hint="cs"/>
          <w:sz w:val="28"/>
          <w:szCs w:val="28"/>
          <w:rtl/>
        </w:rPr>
        <w:t>ا بغير حساب</w:t>
      </w:r>
      <w:r w:rsidR="003004BE">
        <w:rPr>
          <w:rFonts w:ascii="Simplified Arabic" w:hAnsi="Simplified Arabic" w:cs="Simplified Arabic" w:hint="cs"/>
          <w:sz w:val="28"/>
          <w:szCs w:val="28"/>
          <w:rtl/>
        </w:rPr>
        <w:t>،</w:t>
      </w:r>
      <w:r w:rsidR="00BA165E">
        <w:rPr>
          <w:rFonts w:ascii="Simplified Arabic" w:hAnsi="Simplified Arabic" w:cs="Simplified Arabic" w:hint="cs"/>
          <w:sz w:val="28"/>
          <w:szCs w:val="28"/>
          <w:rtl/>
        </w:rPr>
        <w:t xml:space="preserve"> وجاء في بعض الروايات</w:t>
      </w:r>
      <w:r w:rsidR="003004BE">
        <w:rPr>
          <w:rFonts w:ascii="Simplified Arabic" w:hAnsi="Simplified Arabic" w:cs="Simplified Arabic" w:hint="cs"/>
          <w:sz w:val="28"/>
          <w:szCs w:val="28"/>
          <w:rtl/>
        </w:rPr>
        <w:t>:</w:t>
      </w:r>
      <w:r w:rsidR="00BA165E">
        <w:rPr>
          <w:rFonts w:ascii="Simplified Arabic" w:hAnsi="Simplified Arabic" w:cs="Simplified Arabic" w:hint="cs"/>
          <w:sz w:val="28"/>
          <w:szCs w:val="28"/>
          <w:rtl/>
        </w:rPr>
        <w:t xml:space="preserve"> مع كل ألف سبعون ألف</w:t>
      </w:r>
      <w:r w:rsidR="003004BE">
        <w:rPr>
          <w:rFonts w:ascii="Simplified Arabic" w:hAnsi="Simplified Arabic" w:cs="Simplified Arabic" w:hint="cs"/>
          <w:sz w:val="28"/>
          <w:szCs w:val="28"/>
          <w:rtl/>
        </w:rPr>
        <w:t>،</w:t>
      </w:r>
      <w:r w:rsidR="00BA165E">
        <w:rPr>
          <w:rFonts w:ascii="Simplified Arabic" w:hAnsi="Simplified Arabic" w:cs="Simplified Arabic" w:hint="cs"/>
          <w:sz w:val="28"/>
          <w:szCs w:val="28"/>
          <w:rtl/>
        </w:rPr>
        <w:t xml:space="preserve"> بل جاء في بعض الروايات وفيها كلام مع كل واحد منهم سبعون ألف</w:t>
      </w:r>
      <w:r w:rsidR="00126AEC">
        <w:rPr>
          <w:rFonts w:ascii="Simplified Arabic" w:hAnsi="Simplified Arabic" w:cs="Simplified Arabic" w:hint="cs"/>
          <w:sz w:val="28"/>
          <w:szCs w:val="28"/>
          <w:rtl/>
        </w:rPr>
        <w:t>ً</w:t>
      </w:r>
      <w:r w:rsidR="00BA165E">
        <w:rPr>
          <w:rFonts w:ascii="Simplified Arabic" w:hAnsi="Simplified Arabic" w:cs="Simplified Arabic" w:hint="cs"/>
          <w:sz w:val="28"/>
          <w:szCs w:val="28"/>
          <w:rtl/>
        </w:rPr>
        <w:t>ا</w:t>
      </w:r>
      <w:r w:rsidR="003004BE">
        <w:rPr>
          <w:rFonts w:ascii="Simplified Arabic" w:hAnsi="Simplified Arabic" w:cs="Simplified Arabic" w:hint="cs"/>
          <w:sz w:val="28"/>
          <w:szCs w:val="28"/>
          <w:rtl/>
        </w:rPr>
        <w:t>،</w:t>
      </w:r>
      <w:r w:rsidR="00BA165E">
        <w:rPr>
          <w:rFonts w:ascii="Simplified Arabic" w:hAnsi="Simplified Arabic" w:cs="Simplified Arabic" w:hint="cs"/>
          <w:sz w:val="28"/>
          <w:szCs w:val="28"/>
          <w:rtl/>
        </w:rPr>
        <w:t xml:space="preserve"> فإذا ضربت سبعين ألف في سبعين يطلع الناتج كبير جد</w:t>
      </w:r>
      <w:r w:rsidR="00126AEC">
        <w:rPr>
          <w:rFonts w:ascii="Simplified Arabic" w:hAnsi="Simplified Arabic" w:cs="Simplified Arabic" w:hint="cs"/>
          <w:sz w:val="28"/>
          <w:szCs w:val="28"/>
          <w:rtl/>
        </w:rPr>
        <w:t>ً</w:t>
      </w:r>
      <w:r w:rsidR="00BA165E">
        <w:rPr>
          <w:rFonts w:ascii="Simplified Arabic" w:hAnsi="Simplified Arabic" w:cs="Simplified Arabic" w:hint="cs"/>
          <w:sz w:val="28"/>
          <w:szCs w:val="28"/>
          <w:rtl/>
        </w:rPr>
        <w:t>ا</w:t>
      </w:r>
      <w:r w:rsidR="003004BE">
        <w:rPr>
          <w:rFonts w:ascii="Simplified Arabic" w:hAnsi="Simplified Arabic" w:cs="Simplified Arabic" w:hint="cs"/>
          <w:sz w:val="28"/>
          <w:szCs w:val="28"/>
          <w:rtl/>
        </w:rPr>
        <w:t>،</w:t>
      </w:r>
      <w:r w:rsidR="00BA165E">
        <w:rPr>
          <w:rFonts w:ascii="Simplified Arabic" w:hAnsi="Simplified Arabic" w:cs="Simplified Arabic" w:hint="cs"/>
          <w:sz w:val="28"/>
          <w:szCs w:val="28"/>
          <w:rtl/>
        </w:rPr>
        <w:t xml:space="preserve"> ولا شك أن هذه الأمة لها شأن ولها عند الله جل وعلا مزية على غيرها من الأمم</w:t>
      </w:r>
      <w:r w:rsidR="003004BE">
        <w:rPr>
          <w:rFonts w:ascii="Simplified Arabic" w:hAnsi="Simplified Arabic" w:cs="Simplified Arabic" w:hint="cs"/>
          <w:sz w:val="28"/>
          <w:szCs w:val="28"/>
          <w:rtl/>
        </w:rPr>
        <w:t>،</w:t>
      </w:r>
      <w:r w:rsidR="00BA165E">
        <w:rPr>
          <w:rFonts w:ascii="Simplified Arabic" w:hAnsi="Simplified Arabic" w:cs="Simplified Arabic" w:hint="cs"/>
          <w:sz w:val="28"/>
          <w:szCs w:val="28"/>
          <w:rtl/>
        </w:rPr>
        <w:t xml:space="preserve"> والنبي عليه الصلاة والسلام يقول</w:t>
      </w:r>
      <w:r w:rsidR="003004BE">
        <w:rPr>
          <w:rFonts w:ascii="Simplified Arabic" w:hAnsi="Simplified Arabic" w:cs="Simplified Arabic" w:hint="cs"/>
          <w:sz w:val="28"/>
          <w:szCs w:val="28"/>
          <w:rtl/>
        </w:rPr>
        <w:t>:</w:t>
      </w:r>
      <w:r w:rsidR="00BA165E">
        <w:rPr>
          <w:rFonts w:ascii="Simplified Arabic" w:hAnsi="Simplified Arabic" w:cs="Simplified Arabic" w:hint="cs"/>
          <w:sz w:val="28"/>
          <w:szCs w:val="28"/>
          <w:rtl/>
        </w:rPr>
        <w:t xml:space="preserve"> أرجو أن تكون شطر أهل الجنة </w:t>
      </w:r>
      <w:r w:rsidR="00907054">
        <w:rPr>
          <w:rFonts w:ascii="Simplified Arabic" w:hAnsi="Simplified Arabic" w:cs="Simplified Arabic" w:hint="cs"/>
          <w:b/>
          <w:bCs/>
          <w:sz w:val="28"/>
          <w:szCs w:val="28"/>
          <w:rtl/>
        </w:rPr>
        <w:t>"</w:t>
      </w:r>
      <w:r w:rsidR="00BA165E" w:rsidRPr="003004BE">
        <w:rPr>
          <w:rFonts w:ascii="Simplified Arabic" w:hAnsi="Simplified Arabic" w:cs="Simplified Arabic" w:hint="cs"/>
          <w:b/>
          <w:bCs/>
          <w:color w:val="0000FF"/>
          <w:sz w:val="28"/>
          <w:szCs w:val="28"/>
          <w:rtl/>
        </w:rPr>
        <w:t>هذه أمتك ويدخل الجنة من هؤلاء سبعون ألف</w:t>
      </w:r>
      <w:r w:rsidR="00126AEC" w:rsidRPr="003004BE">
        <w:rPr>
          <w:rFonts w:ascii="Simplified Arabic" w:hAnsi="Simplified Arabic" w:cs="Simplified Arabic" w:hint="cs"/>
          <w:b/>
          <w:bCs/>
          <w:color w:val="0000FF"/>
          <w:sz w:val="28"/>
          <w:szCs w:val="28"/>
          <w:rtl/>
        </w:rPr>
        <w:t>ً</w:t>
      </w:r>
      <w:r w:rsidR="00BA165E" w:rsidRPr="003004BE">
        <w:rPr>
          <w:rFonts w:ascii="Simplified Arabic" w:hAnsi="Simplified Arabic" w:cs="Simplified Arabic" w:hint="cs"/>
          <w:b/>
          <w:bCs/>
          <w:color w:val="0000FF"/>
          <w:sz w:val="28"/>
          <w:szCs w:val="28"/>
          <w:rtl/>
        </w:rPr>
        <w:t>ا من غير حساب ثم دخل</w:t>
      </w:r>
      <w:r w:rsidR="00907054" w:rsidRPr="003004BE">
        <w:rPr>
          <w:rFonts w:ascii="Simplified Arabic" w:hAnsi="Simplified Arabic" w:cs="Simplified Arabic" w:hint="cs"/>
          <w:b/>
          <w:bCs/>
          <w:color w:val="0000FF"/>
          <w:sz w:val="28"/>
          <w:szCs w:val="28"/>
          <w:rtl/>
        </w:rPr>
        <w:t>"</w:t>
      </w:r>
      <w:r w:rsidR="00BA165E">
        <w:rPr>
          <w:rFonts w:ascii="Simplified Arabic" w:hAnsi="Simplified Arabic" w:cs="Simplified Arabic" w:hint="cs"/>
          <w:sz w:val="28"/>
          <w:szCs w:val="28"/>
          <w:rtl/>
        </w:rPr>
        <w:t xml:space="preserve"> النبي عليه الصلاة والسلام حجرته من غير أن يبين </w:t>
      </w:r>
      <w:r w:rsidR="00907054" w:rsidRPr="003004BE">
        <w:rPr>
          <w:rFonts w:ascii="Simplified Arabic" w:hAnsi="Simplified Arabic" w:cs="Simplified Arabic" w:hint="cs"/>
          <w:b/>
          <w:bCs/>
          <w:color w:val="0000FF"/>
          <w:sz w:val="28"/>
          <w:szCs w:val="28"/>
          <w:rtl/>
        </w:rPr>
        <w:t>"</w:t>
      </w:r>
      <w:r w:rsidR="00BA165E" w:rsidRPr="003004BE">
        <w:rPr>
          <w:rFonts w:ascii="Simplified Arabic" w:hAnsi="Simplified Arabic" w:cs="Simplified Arabic" w:hint="cs"/>
          <w:b/>
          <w:bCs/>
          <w:color w:val="0000FF"/>
          <w:sz w:val="28"/>
          <w:szCs w:val="28"/>
          <w:rtl/>
        </w:rPr>
        <w:t>ولم يبين لهم</w:t>
      </w:r>
      <w:r w:rsidR="00907054" w:rsidRPr="003004BE">
        <w:rPr>
          <w:rFonts w:ascii="Simplified Arabic" w:hAnsi="Simplified Arabic" w:cs="Simplified Arabic" w:hint="cs"/>
          <w:color w:val="0000FF"/>
          <w:sz w:val="28"/>
          <w:szCs w:val="28"/>
          <w:rtl/>
        </w:rPr>
        <w:t>"</w:t>
      </w:r>
      <w:r w:rsidR="00BA165E">
        <w:rPr>
          <w:rFonts w:ascii="Simplified Arabic" w:hAnsi="Simplified Arabic" w:cs="Simplified Arabic" w:hint="cs"/>
          <w:sz w:val="28"/>
          <w:szCs w:val="28"/>
          <w:rtl/>
        </w:rPr>
        <w:t xml:space="preserve"> لم يبين لأصحابه من السبعون ألف</w:t>
      </w:r>
      <w:r w:rsidR="00126AEC">
        <w:rPr>
          <w:rFonts w:ascii="Simplified Arabic" w:hAnsi="Simplified Arabic" w:cs="Simplified Arabic" w:hint="cs"/>
          <w:sz w:val="28"/>
          <w:szCs w:val="28"/>
          <w:rtl/>
        </w:rPr>
        <w:t>ً</w:t>
      </w:r>
      <w:r w:rsidR="00BA165E">
        <w:rPr>
          <w:rFonts w:ascii="Simplified Arabic" w:hAnsi="Simplified Arabic" w:cs="Simplified Arabic" w:hint="cs"/>
          <w:sz w:val="28"/>
          <w:szCs w:val="28"/>
          <w:rtl/>
        </w:rPr>
        <w:t xml:space="preserve">ا وما أوصافهم </w:t>
      </w:r>
      <w:r w:rsidR="00907054" w:rsidRPr="003004BE">
        <w:rPr>
          <w:rFonts w:ascii="Simplified Arabic" w:hAnsi="Simplified Arabic" w:cs="Simplified Arabic" w:hint="cs"/>
          <w:color w:val="0000FF"/>
          <w:sz w:val="28"/>
          <w:szCs w:val="28"/>
          <w:rtl/>
        </w:rPr>
        <w:t>"</w:t>
      </w:r>
      <w:r w:rsidR="00C4688D" w:rsidRPr="003004BE">
        <w:rPr>
          <w:rFonts w:ascii="Simplified Arabic" w:hAnsi="Simplified Arabic" w:cs="Simplified Arabic" w:hint="cs"/>
          <w:b/>
          <w:bCs/>
          <w:color w:val="0000FF"/>
          <w:sz w:val="28"/>
          <w:szCs w:val="28"/>
          <w:rtl/>
        </w:rPr>
        <w:t>فأفاض القوم</w:t>
      </w:r>
      <w:r w:rsidR="00907054" w:rsidRPr="003004BE">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 xml:space="preserve"> يعني في الحديث تداولوا الحديث فيما بينهم كل واحد يفسر المراد ويصف هؤلاء السبعين بأوصاف يراها خليقة وجديرة بهذا الوعد فخرج عليهم النبي عليه الصلاة والسلام قال بعضهم </w:t>
      </w:r>
      <w:r w:rsidR="00907054">
        <w:rPr>
          <w:rFonts w:ascii="Simplified Arabic" w:hAnsi="Simplified Arabic" w:cs="Simplified Arabic" w:hint="cs"/>
          <w:sz w:val="28"/>
          <w:szCs w:val="28"/>
          <w:rtl/>
        </w:rPr>
        <w:t>"</w:t>
      </w:r>
      <w:r w:rsidR="00C4688D" w:rsidRPr="003004BE">
        <w:rPr>
          <w:rFonts w:ascii="Simplified Arabic" w:hAnsi="Simplified Arabic" w:cs="Simplified Arabic" w:hint="cs"/>
          <w:b/>
          <w:bCs/>
          <w:color w:val="0000FF"/>
          <w:sz w:val="28"/>
          <w:szCs w:val="28"/>
          <w:rtl/>
        </w:rPr>
        <w:t>نحن الذين آمنا بالله واتبعنا رسوله</w:t>
      </w:r>
      <w:r w:rsidR="00907054" w:rsidRPr="003004BE">
        <w:rPr>
          <w:rFonts w:ascii="Simplified Arabic" w:hAnsi="Simplified Arabic" w:cs="Simplified Arabic" w:hint="cs"/>
          <w:color w:val="0000FF"/>
          <w:sz w:val="28"/>
          <w:szCs w:val="28"/>
          <w:rtl/>
        </w:rPr>
        <w:t>"</w:t>
      </w:r>
      <w:r w:rsidR="00C4688D">
        <w:rPr>
          <w:rFonts w:ascii="Simplified Arabic" w:hAnsi="Simplified Arabic" w:cs="Simplified Arabic" w:hint="cs"/>
          <w:sz w:val="28"/>
          <w:szCs w:val="28"/>
          <w:rtl/>
        </w:rPr>
        <w:t xml:space="preserve"> يعني نحن السبعون ألف</w:t>
      </w:r>
      <w:r w:rsidR="00126AEC">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ا </w:t>
      </w:r>
      <w:r w:rsidR="00907054">
        <w:rPr>
          <w:rFonts w:ascii="Simplified Arabic" w:hAnsi="Simplified Arabic" w:cs="Simplified Arabic" w:hint="cs"/>
          <w:sz w:val="28"/>
          <w:szCs w:val="28"/>
          <w:rtl/>
        </w:rPr>
        <w:t>"</w:t>
      </w:r>
      <w:r w:rsidR="00C4688D" w:rsidRPr="003004BE">
        <w:rPr>
          <w:rFonts w:ascii="Simplified Arabic" w:hAnsi="Simplified Arabic" w:cs="Simplified Arabic" w:hint="cs"/>
          <w:b/>
          <w:bCs/>
          <w:color w:val="0000FF"/>
          <w:sz w:val="28"/>
          <w:szCs w:val="28"/>
          <w:rtl/>
        </w:rPr>
        <w:t>فنحن</w:t>
      </w:r>
      <w:r w:rsidR="00907054">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يعني معشر الصحابة </w:t>
      </w:r>
      <w:r w:rsidR="00907054" w:rsidRPr="003004BE">
        <w:rPr>
          <w:rFonts w:ascii="Simplified Arabic" w:hAnsi="Simplified Arabic" w:cs="Simplified Arabic" w:hint="cs"/>
          <w:b/>
          <w:bCs/>
          <w:color w:val="0000FF"/>
          <w:sz w:val="28"/>
          <w:szCs w:val="28"/>
          <w:rtl/>
        </w:rPr>
        <w:t>"</w:t>
      </w:r>
      <w:r w:rsidR="00C4688D" w:rsidRPr="003004BE">
        <w:rPr>
          <w:rFonts w:ascii="Simplified Arabic" w:hAnsi="Simplified Arabic" w:cs="Simplified Arabic" w:hint="cs"/>
          <w:b/>
          <w:bCs/>
          <w:color w:val="0000FF"/>
          <w:sz w:val="28"/>
          <w:szCs w:val="28"/>
          <w:rtl/>
        </w:rPr>
        <w:t>هم أو أولادنا الذين ولدوا في الإسلام</w:t>
      </w:r>
      <w:r w:rsidR="00907054" w:rsidRPr="003004BE">
        <w:rPr>
          <w:rFonts w:ascii="Simplified Arabic" w:hAnsi="Simplified Arabic" w:cs="Simplified Arabic" w:hint="cs"/>
          <w:color w:val="0000FF"/>
          <w:sz w:val="28"/>
          <w:szCs w:val="28"/>
          <w:rtl/>
        </w:rPr>
        <w:t>"</w:t>
      </w:r>
      <w:r w:rsidR="00C4688D">
        <w:rPr>
          <w:rFonts w:ascii="Simplified Arabic" w:hAnsi="Simplified Arabic" w:cs="Simplified Arabic" w:hint="cs"/>
          <w:sz w:val="28"/>
          <w:szCs w:val="28"/>
          <w:rtl/>
        </w:rPr>
        <w:t xml:space="preserve"> ما عبدوا غير الله جل وعلا </w:t>
      </w:r>
      <w:r w:rsidR="00907054">
        <w:rPr>
          <w:rFonts w:ascii="Simplified Arabic" w:hAnsi="Simplified Arabic" w:cs="Simplified Arabic" w:hint="cs"/>
          <w:sz w:val="28"/>
          <w:szCs w:val="28"/>
          <w:rtl/>
        </w:rPr>
        <w:t>"</w:t>
      </w:r>
      <w:r w:rsidR="00C4688D" w:rsidRPr="003004BE">
        <w:rPr>
          <w:rFonts w:ascii="Simplified Arabic" w:hAnsi="Simplified Arabic" w:cs="Simplified Arabic" w:hint="cs"/>
          <w:b/>
          <w:bCs/>
          <w:color w:val="0000FF"/>
          <w:sz w:val="28"/>
          <w:szCs w:val="28"/>
          <w:rtl/>
        </w:rPr>
        <w:t>فإنا ولدنا في الجاهلية</w:t>
      </w:r>
      <w:r w:rsidR="00907054" w:rsidRPr="003004BE">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 xml:space="preserve"> النبي عليه الصلاة والسلام بلغه ذلك </w:t>
      </w:r>
      <w:r w:rsidR="00907054">
        <w:rPr>
          <w:rFonts w:ascii="Simplified Arabic" w:hAnsi="Simplified Arabic" w:cs="Simplified Arabic" w:hint="cs"/>
          <w:b/>
          <w:bCs/>
          <w:sz w:val="28"/>
          <w:szCs w:val="28"/>
          <w:rtl/>
        </w:rPr>
        <w:t>"</w:t>
      </w:r>
      <w:r w:rsidR="00C4688D" w:rsidRPr="003004BE">
        <w:rPr>
          <w:rFonts w:ascii="Simplified Arabic" w:hAnsi="Simplified Arabic" w:cs="Simplified Arabic" w:hint="cs"/>
          <w:b/>
          <w:bCs/>
          <w:color w:val="0000FF"/>
          <w:sz w:val="28"/>
          <w:szCs w:val="28"/>
          <w:rtl/>
        </w:rPr>
        <w:t>فبلغ النبي صلى الله عليه وسلم</w:t>
      </w:r>
      <w:r w:rsidR="00907054" w:rsidRPr="003004BE">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 xml:space="preserve"> ذلك القول </w:t>
      </w:r>
      <w:r w:rsidR="00907054">
        <w:rPr>
          <w:rFonts w:ascii="Simplified Arabic" w:hAnsi="Simplified Arabic" w:cs="Simplified Arabic" w:hint="cs"/>
          <w:b/>
          <w:bCs/>
          <w:sz w:val="28"/>
          <w:szCs w:val="28"/>
          <w:rtl/>
        </w:rPr>
        <w:t>"</w:t>
      </w:r>
      <w:r w:rsidR="00C4688D" w:rsidRPr="003004BE">
        <w:rPr>
          <w:rFonts w:ascii="Simplified Arabic" w:hAnsi="Simplified Arabic" w:cs="Simplified Arabic" w:hint="cs"/>
          <w:b/>
          <w:bCs/>
          <w:color w:val="0000FF"/>
          <w:sz w:val="28"/>
          <w:szCs w:val="28"/>
          <w:rtl/>
        </w:rPr>
        <w:t>فخرج</w:t>
      </w:r>
      <w:r w:rsidR="00907054">
        <w:rPr>
          <w:rFonts w:ascii="Simplified Arabic" w:hAnsi="Simplified Arabic" w:cs="Simplified Arabic" w:hint="cs"/>
          <w:b/>
          <w:bCs/>
          <w:sz w:val="28"/>
          <w:szCs w:val="28"/>
          <w:rtl/>
        </w:rPr>
        <w:t>"</w:t>
      </w:r>
      <w:r w:rsidR="00C4688D">
        <w:rPr>
          <w:rFonts w:ascii="Simplified Arabic" w:hAnsi="Simplified Arabic" w:cs="Simplified Arabic" w:hint="cs"/>
          <w:sz w:val="28"/>
          <w:szCs w:val="28"/>
          <w:rtl/>
        </w:rPr>
        <w:t xml:space="preserve"> من حجرته ولم يثرب عليهم لأن المسألة مسألة بحث لا مسألة جزم</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وإذا جاء النهي الشديد عن تفسير القرآن بالرأي وعن تفسير كلام النبي عليه الصلاة والسلام والجزم بأن هذا مراده لكن إذا تليت آية أو ذكر حديث في مجلس من المجالس فقال بعضهم لعل المراد كذا أو لعل معنى الآية كذا أو لعل معنى الحديث كذا على سبيل الترجي لا على سبيل الجزم هذا لا بأس به ودليله هذا الحديث</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وإلا فأهل العلم الكبار يتوقون الحديث أو التفسير لكلام الله جل وعلا مما لم يقفوا فيه على نص</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وكذلك حديث النبي عليه الصلاة والسلام جدير بالتوقي حري بالتحري</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النبي عليه الصلاة والسلام مبلغ عن الله فإذا جزمنا بأن هذا مراد النبي عليه الصلاة والسلام جزمنا بأن هذا مراد الله</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ولذا يقول أهل العلم لا يتكلم في الحديث </w:t>
      </w:r>
      <w:r w:rsidR="003004BE">
        <w:rPr>
          <w:rFonts w:ascii="Simplified Arabic" w:hAnsi="Simplified Arabic" w:cs="Simplified Arabic" w:hint="cs"/>
          <w:sz w:val="28"/>
          <w:szCs w:val="28"/>
          <w:rtl/>
        </w:rPr>
        <w:t>و</w:t>
      </w:r>
      <w:r w:rsidR="00C4688D">
        <w:rPr>
          <w:rFonts w:ascii="Simplified Arabic" w:hAnsi="Simplified Arabic" w:cs="Simplified Arabic" w:hint="cs"/>
          <w:sz w:val="28"/>
          <w:szCs w:val="28"/>
          <w:rtl/>
        </w:rPr>
        <w:t>في معنى الحديث إلا من جمع بين معرفة الحديث ومعرفة لغة العرب</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يعني لا يكفي أن يكون إمام</w:t>
      </w:r>
      <w:r w:rsidR="003004BE">
        <w:rPr>
          <w:rFonts w:ascii="Simplified Arabic" w:hAnsi="Simplified Arabic" w:cs="Simplified Arabic" w:hint="cs"/>
          <w:sz w:val="28"/>
          <w:szCs w:val="28"/>
          <w:rtl/>
        </w:rPr>
        <w:t>ا</w:t>
      </w:r>
      <w:r w:rsidR="00C4688D">
        <w:rPr>
          <w:rFonts w:ascii="Simplified Arabic" w:hAnsi="Simplified Arabic" w:cs="Simplified Arabic" w:hint="cs"/>
          <w:sz w:val="28"/>
          <w:szCs w:val="28"/>
          <w:rtl/>
        </w:rPr>
        <w:t xml:space="preserve"> في اللغة ثم يتكلم في الحديث</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سئل الأصمعي وهو يحفظ كما قيل ست</w:t>
      </w:r>
      <w:r w:rsidR="003004BE">
        <w:rPr>
          <w:rFonts w:ascii="Simplified Arabic" w:hAnsi="Simplified Arabic" w:cs="Simplified Arabic" w:hint="cs"/>
          <w:sz w:val="28"/>
          <w:szCs w:val="28"/>
          <w:rtl/>
        </w:rPr>
        <w:t>ة</w:t>
      </w:r>
      <w:r w:rsidR="00C4688D">
        <w:rPr>
          <w:rFonts w:ascii="Simplified Arabic" w:hAnsi="Simplified Arabic" w:cs="Simplified Arabic" w:hint="cs"/>
          <w:sz w:val="28"/>
          <w:szCs w:val="28"/>
          <w:rtl/>
        </w:rPr>
        <w:t xml:space="preserve"> عشر ألف قصيدة</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قصائد منها ما يزيد على المئين من الأبيات سئل عن الصقب في قوله</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الجار أحق بصقبه فقال</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أنا لا أفسر كلام رسول الله صلى الله عليه وسلم ولكن العرب تزعم أن الصقب اللصيق يعني الجار الملاصق</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هؤلاء أفاضوا في ذكر الأوصاف التي هي ممكن أن يطبق عليها الحديث وتداولوا فخرج عليهم النبي عليه الصلاة والسلام ولا أنكر عليهم </w:t>
      </w:r>
      <w:r w:rsidR="00907054">
        <w:rPr>
          <w:rFonts w:ascii="Simplified Arabic" w:hAnsi="Simplified Arabic" w:cs="Simplified Arabic" w:hint="cs"/>
          <w:sz w:val="28"/>
          <w:szCs w:val="28"/>
          <w:rtl/>
        </w:rPr>
        <w:t>"</w:t>
      </w:r>
      <w:r w:rsidR="00C4688D" w:rsidRPr="003004BE">
        <w:rPr>
          <w:rFonts w:ascii="Simplified Arabic" w:hAnsi="Simplified Arabic" w:cs="Simplified Arabic" w:hint="cs"/>
          <w:b/>
          <w:bCs/>
          <w:color w:val="0000FF"/>
          <w:sz w:val="28"/>
          <w:szCs w:val="28"/>
          <w:rtl/>
        </w:rPr>
        <w:t>فخرج</w:t>
      </w:r>
      <w:r w:rsidR="00907054">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من حجرته عليه الصلاة والسلام </w:t>
      </w:r>
      <w:r w:rsidR="00907054" w:rsidRPr="003004BE">
        <w:rPr>
          <w:rFonts w:ascii="Simplified Arabic" w:hAnsi="Simplified Arabic" w:cs="Simplified Arabic" w:hint="cs"/>
          <w:b/>
          <w:bCs/>
          <w:color w:val="0000FF"/>
          <w:sz w:val="28"/>
          <w:szCs w:val="28"/>
          <w:rtl/>
        </w:rPr>
        <w:t>"</w:t>
      </w:r>
      <w:r w:rsidR="00C4688D" w:rsidRPr="003004BE">
        <w:rPr>
          <w:rFonts w:ascii="Simplified Arabic" w:hAnsi="Simplified Arabic" w:cs="Simplified Arabic" w:hint="cs"/>
          <w:b/>
          <w:bCs/>
          <w:color w:val="0000FF"/>
          <w:sz w:val="28"/>
          <w:szCs w:val="28"/>
          <w:rtl/>
        </w:rPr>
        <w:t>فقال هم الذين لا يسترقون</w:t>
      </w:r>
      <w:r w:rsidR="00907054" w:rsidRPr="003004BE">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 xml:space="preserve"> يعني لا يطلبون من يرقيهم لأن السين والتاء للطلب</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وجاء في بعض الروايات لا يرقون لكن حكم الحفاظ على هذه </w:t>
      </w:r>
      <w:r w:rsidR="00C4688D">
        <w:rPr>
          <w:rFonts w:ascii="Simplified Arabic" w:hAnsi="Simplified Arabic" w:cs="Simplified Arabic" w:hint="cs"/>
          <w:sz w:val="28"/>
          <w:szCs w:val="28"/>
          <w:rtl/>
        </w:rPr>
        <w:lastRenderedPageBreak/>
        <w:t>الرواية بأنها وهم لأن الراقي محسن على غيره فكيف يحجب عن هذه الميزة وهذه المنقبة والخصيصة لكونه محسن</w:t>
      </w:r>
      <w:r w:rsidR="00126AEC">
        <w:rPr>
          <w:rFonts w:ascii="Simplified Arabic" w:hAnsi="Simplified Arabic" w:cs="Simplified Arabic" w:hint="cs"/>
          <w:sz w:val="28"/>
          <w:szCs w:val="28"/>
          <w:rtl/>
        </w:rPr>
        <w:t>ً</w:t>
      </w:r>
      <w:r w:rsidR="00C4688D">
        <w:rPr>
          <w:rFonts w:ascii="Simplified Arabic" w:hAnsi="Simplified Arabic" w:cs="Simplified Arabic" w:hint="cs"/>
          <w:sz w:val="28"/>
          <w:szCs w:val="28"/>
          <w:rtl/>
        </w:rPr>
        <w:t>ا</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نعم لا يسترقون مطلق</w:t>
      </w:r>
      <w:r w:rsidR="00126AEC">
        <w:rPr>
          <w:rFonts w:ascii="Simplified Arabic" w:hAnsi="Simplified Arabic" w:cs="Simplified Arabic" w:hint="cs"/>
          <w:sz w:val="28"/>
          <w:szCs w:val="28"/>
          <w:rtl/>
        </w:rPr>
        <w:t>ً</w:t>
      </w:r>
      <w:r w:rsidR="00C4688D">
        <w:rPr>
          <w:rFonts w:ascii="Simplified Arabic" w:hAnsi="Simplified Arabic" w:cs="Simplified Arabic" w:hint="cs"/>
          <w:sz w:val="28"/>
          <w:szCs w:val="28"/>
          <w:rtl/>
        </w:rPr>
        <w:t>ا يعني لا يطلبون أحد</w:t>
      </w:r>
      <w:r w:rsidR="00126AEC">
        <w:rPr>
          <w:rFonts w:ascii="Simplified Arabic" w:hAnsi="Simplified Arabic" w:cs="Simplified Arabic" w:hint="cs"/>
          <w:sz w:val="28"/>
          <w:szCs w:val="28"/>
          <w:rtl/>
        </w:rPr>
        <w:t>ً</w:t>
      </w:r>
      <w:r w:rsidR="00C4688D">
        <w:rPr>
          <w:rFonts w:ascii="Simplified Arabic" w:hAnsi="Simplified Arabic" w:cs="Simplified Arabic" w:hint="cs"/>
          <w:sz w:val="28"/>
          <w:szCs w:val="28"/>
          <w:rtl/>
        </w:rPr>
        <w:t>ا يرقيهم</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وهذا هو مقتضى اللفظ</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وبعضهم يقول</w:t>
      </w:r>
      <w:r w:rsidR="003004BE">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لا يسترقون برقى الجاهلية أما الرقى من الكتاب والسنة فلا يمنع منها مانع فلا تمنع من دخول الجنة بلا حساب</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وأكثر أهل العلم على أنهم لا يطلبون الرقية مطلق</w:t>
      </w:r>
      <w:r w:rsidR="00126AEC">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ا ذكرنا بالأمس أن بعض الناس لا يطلب صراحة يقول يا فلان ارقني أو يذهب إلى الراقي ويطلب منه </w:t>
      </w:r>
      <w:r w:rsidR="00126AEC">
        <w:rPr>
          <w:rFonts w:ascii="Simplified Arabic" w:hAnsi="Simplified Arabic" w:cs="Simplified Arabic" w:hint="cs"/>
          <w:sz w:val="28"/>
          <w:szCs w:val="28"/>
          <w:rtl/>
        </w:rPr>
        <w:t>الرقية إنما يشير إشارة</w:t>
      </w:r>
      <w:r w:rsidR="00317B6B">
        <w:rPr>
          <w:rFonts w:ascii="Simplified Arabic" w:hAnsi="Simplified Arabic" w:cs="Simplified Arabic" w:hint="cs"/>
          <w:sz w:val="28"/>
          <w:szCs w:val="28"/>
          <w:rtl/>
        </w:rPr>
        <w:t>،</w:t>
      </w:r>
      <w:r w:rsidR="00126AEC">
        <w:rPr>
          <w:rFonts w:ascii="Simplified Arabic" w:hAnsi="Simplified Arabic" w:cs="Simplified Arabic" w:hint="cs"/>
          <w:sz w:val="28"/>
          <w:szCs w:val="28"/>
          <w:rtl/>
        </w:rPr>
        <w:t xml:space="preserve"> يعني إش</w:t>
      </w:r>
      <w:r w:rsidR="00126AEC" w:rsidRPr="008438A8">
        <w:rPr>
          <w:rFonts w:ascii="Simplified Arabic" w:hAnsi="Simplified Arabic" w:cs="Simplified Arabic" w:hint="cs"/>
          <w:sz w:val="28"/>
          <w:szCs w:val="28"/>
          <w:rtl/>
        </w:rPr>
        <w:t>ار</w:t>
      </w:r>
      <w:r w:rsidR="00C4688D">
        <w:rPr>
          <w:rFonts w:ascii="Simplified Arabic" w:hAnsi="Simplified Arabic" w:cs="Simplified Arabic" w:hint="cs"/>
          <w:sz w:val="28"/>
          <w:szCs w:val="28"/>
          <w:rtl/>
        </w:rPr>
        <w:t>ة مُفهمة أنه يطلب الرقية فيفتح أزارير الثوب إذا قدم إليه شخص يزوره وعرف بصلاح ونحوه</w:t>
      </w:r>
      <w:r w:rsidR="00317B6B">
        <w:rPr>
          <w:rFonts w:ascii="Simplified Arabic" w:hAnsi="Simplified Arabic" w:cs="Simplified Arabic" w:hint="cs"/>
          <w:sz w:val="28"/>
          <w:szCs w:val="28"/>
          <w:rtl/>
        </w:rPr>
        <w:t>، فإن</w:t>
      </w:r>
      <w:r w:rsidR="00C4688D">
        <w:rPr>
          <w:rFonts w:ascii="Simplified Arabic" w:hAnsi="Simplified Arabic" w:cs="Simplified Arabic" w:hint="cs"/>
          <w:sz w:val="28"/>
          <w:szCs w:val="28"/>
          <w:rtl/>
        </w:rPr>
        <w:t xml:space="preserve"> مثل هذا لا شك أنه قريب من التصريح</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بعض الإشارات قد تكون أبلغ من العبارة لكن في الجملة الإشارة لا تأخذ حكم التصريح في كثير من المواضع بدليل أن أسماء بنت أبي بكر دخلت والناس يصلون صلاة الكسوف فأشارت إلى عائشة وهي تصلي كأنها تستشكل</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فأشارت عائشة بأصبعها إلى السماء فنظرت فإذا بالشمس كاسفة فقالت آية </w:t>
      </w:r>
      <w:r w:rsidR="00317B6B">
        <w:rPr>
          <w:rFonts w:ascii="Simplified Arabic" w:hAnsi="Simplified Arabic" w:cs="Simplified Arabic" w:hint="cs"/>
          <w:sz w:val="28"/>
          <w:szCs w:val="28"/>
          <w:rtl/>
        </w:rPr>
        <w:t>ف</w:t>
      </w:r>
      <w:r w:rsidR="00C4688D">
        <w:rPr>
          <w:rFonts w:ascii="Simplified Arabic" w:hAnsi="Simplified Arabic" w:cs="Simplified Arabic" w:hint="cs"/>
          <w:sz w:val="28"/>
          <w:szCs w:val="28"/>
          <w:rtl/>
        </w:rPr>
        <w:t>أشارت برأسها أن نعم</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ولو نزلنا الإشارة منزلة التصريح لقلنا الصلاة باطلة فالإشارة لا تنزل منزلة الكلام وإن كانت مفهمة </w:t>
      </w:r>
      <w:r w:rsidR="00907054" w:rsidRPr="00317B6B">
        <w:rPr>
          <w:rFonts w:ascii="Simplified Arabic" w:hAnsi="Simplified Arabic" w:cs="Simplified Arabic" w:hint="cs"/>
          <w:b/>
          <w:bCs/>
          <w:color w:val="0000FF"/>
          <w:sz w:val="28"/>
          <w:szCs w:val="28"/>
          <w:rtl/>
        </w:rPr>
        <w:t>"</w:t>
      </w:r>
      <w:r w:rsidR="00C4688D" w:rsidRPr="00317B6B">
        <w:rPr>
          <w:rFonts w:ascii="Simplified Arabic" w:hAnsi="Simplified Arabic" w:cs="Simplified Arabic" w:hint="cs"/>
          <w:b/>
          <w:bCs/>
          <w:color w:val="0000FF"/>
          <w:sz w:val="28"/>
          <w:szCs w:val="28"/>
          <w:rtl/>
        </w:rPr>
        <w:t>لا يسترقون ولا يتطيرون</w:t>
      </w:r>
      <w:r w:rsidR="00907054">
        <w:rPr>
          <w:rFonts w:ascii="Simplified Arabic" w:hAnsi="Simplified Arabic" w:cs="Simplified Arabic" w:hint="cs"/>
          <w:b/>
          <w:bCs/>
          <w:sz w:val="28"/>
          <w:szCs w:val="28"/>
          <w:rtl/>
        </w:rPr>
        <w:t>"</w:t>
      </w:r>
      <w:r w:rsidR="00C4688D">
        <w:rPr>
          <w:rFonts w:ascii="Simplified Arabic" w:hAnsi="Simplified Arabic" w:cs="Simplified Arabic" w:hint="cs"/>
          <w:sz w:val="28"/>
          <w:szCs w:val="28"/>
          <w:rtl/>
        </w:rPr>
        <w:t xml:space="preserve"> لا يتشا</w:t>
      </w:r>
      <w:r w:rsidR="00126AEC" w:rsidRPr="008438A8">
        <w:rPr>
          <w:rFonts w:ascii="Simplified Arabic" w:hAnsi="Simplified Arabic" w:cs="Simplified Arabic" w:hint="cs"/>
          <w:sz w:val="28"/>
          <w:szCs w:val="28"/>
          <w:rtl/>
        </w:rPr>
        <w:t>ئ</w:t>
      </w:r>
      <w:r w:rsidR="00C4688D">
        <w:rPr>
          <w:rFonts w:ascii="Simplified Arabic" w:hAnsi="Simplified Arabic" w:cs="Simplified Arabic" w:hint="cs"/>
          <w:sz w:val="28"/>
          <w:szCs w:val="28"/>
          <w:rtl/>
        </w:rPr>
        <w:t>مون بالطيور ونحوها ولا تمنعهم ولا تردهم الطيرة</w:t>
      </w:r>
      <w:r w:rsidR="00317B6B">
        <w:rPr>
          <w:rFonts w:ascii="Simplified Arabic" w:hAnsi="Simplified Arabic" w:cs="Simplified Arabic" w:hint="cs"/>
          <w:sz w:val="28"/>
          <w:szCs w:val="28"/>
          <w:rtl/>
        </w:rPr>
        <w:t>، ولو وجد الإنسان في نفسه شيئا</w:t>
      </w:r>
      <w:r w:rsidR="00C4688D">
        <w:rPr>
          <w:rFonts w:ascii="Simplified Arabic" w:hAnsi="Simplified Arabic" w:cs="Simplified Arabic" w:hint="cs"/>
          <w:sz w:val="28"/>
          <w:szCs w:val="28"/>
          <w:rtl/>
        </w:rPr>
        <w:t xml:space="preserve"> فإن الله جل وعلا يثيبه بالتوكل وسيأتي ما يقوله من أصاب قلبه شيء من ذلك </w:t>
      </w:r>
      <w:r w:rsidR="00907054">
        <w:rPr>
          <w:rFonts w:ascii="Simplified Arabic" w:hAnsi="Simplified Arabic" w:cs="Simplified Arabic" w:hint="cs"/>
          <w:b/>
          <w:bCs/>
          <w:sz w:val="28"/>
          <w:szCs w:val="28"/>
          <w:rtl/>
        </w:rPr>
        <w:t>"</w:t>
      </w:r>
      <w:r w:rsidR="00C4688D" w:rsidRPr="00317B6B">
        <w:rPr>
          <w:rFonts w:ascii="Simplified Arabic" w:hAnsi="Simplified Arabic" w:cs="Simplified Arabic" w:hint="cs"/>
          <w:b/>
          <w:bCs/>
          <w:color w:val="0000FF"/>
          <w:sz w:val="28"/>
          <w:szCs w:val="28"/>
          <w:rtl/>
        </w:rPr>
        <w:t>ولا يتطيرون ولا يكتوون</w:t>
      </w:r>
      <w:r w:rsidR="00907054" w:rsidRPr="00317B6B">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 xml:space="preserve"> النبي عليه الصلاة والسلام كوى لكن هل اكتوى</w:t>
      </w:r>
      <w:r w:rsidR="00126AEC">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أثبته القرطبي وجمع من أهل العلم ونفاه آخرون</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وابن حجر يقول</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لم أقف على خبر يدل على أنه اكتوى لكنه كوى والكي طب شرعي ثبتت به النصوص الصحيحة ومنها ما تقدم وما سيأتي لكن يتركون هذا السبب توكلا على الله جل وعلا</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w:t>
      </w:r>
      <w:r w:rsidR="00907054" w:rsidRPr="00317B6B">
        <w:rPr>
          <w:rFonts w:ascii="Simplified Arabic" w:hAnsi="Simplified Arabic" w:cs="Simplified Arabic" w:hint="cs"/>
          <w:color w:val="0000FF"/>
          <w:sz w:val="28"/>
          <w:szCs w:val="28"/>
          <w:rtl/>
        </w:rPr>
        <w:t>"</w:t>
      </w:r>
      <w:r w:rsidR="00C4688D" w:rsidRPr="00317B6B">
        <w:rPr>
          <w:rFonts w:ascii="Simplified Arabic" w:hAnsi="Simplified Arabic" w:cs="Simplified Arabic" w:hint="cs"/>
          <w:b/>
          <w:bCs/>
          <w:color w:val="0000FF"/>
          <w:sz w:val="28"/>
          <w:szCs w:val="28"/>
          <w:rtl/>
        </w:rPr>
        <w:t>ولا يكتوون وعلى ربهم يتوكلون</w:t>
      </w:r>
      <w:r w:rsidR="00907054">
        <w:rPr>
          <w:rFonts w:ascii="Simplified Arabic" w:hAnsi="Simplified Arabic" w:cs="Simplified Arabic" w:hint="cs"/>
          <w:b/>
          <w:bCs/>
          <w:sz w:val="28"/>
          <w:szCs w:val="28"/>
          <w:rtl/>
        </w:rPr>
        <w:t>"</w:t>
      </w:r>
      <w:r w:rsidR="00C4688D">
        <w:rPr>
          <w:rFonts w:ascii="Simplified Arabic" w:hAnsi="Simplified Arabic" w:cs="Simplified Arabic" w:hint="cs"/>
          <w:sz w:val="28"/>
          <w:szCs w:val="28"/>
          <w:rtl/>
        </w:rPr>
        <w:t xml:space="preserve"> يدل على أن من أخذ بالعزيمة وقدر على الصبر على ذلك من غير تشكي أنه أفضل كما تقدم في حديث المرأة التي تصرع</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فيفوضون أمورهم إلى الله جل وعلا </w:t>
      </w:r>
      <w:r w:rsidR="00907054" w:rsidRPr="00317B6B">
        <w:rPr>
          <w:rFonts w:ascii="Simplified Arabic" w:hAnsi="Simplified Arabic" w:cs="Simplified Arabic" w:hint="cs"/>
          <w:b/>
          <w:bCs/>
          <w:color w:val="0000FF"/>
          <w:sz w:val="28"/>
          <w:szCs w:val="28"/>
          <w:rtl/>
        </w:rPr>
        <w:t>"</w:t>
      </w:r>
      <w:r w:rsidR="00C4688D" w:rsidRPr="00317B6B">
        <w:rPr>
          <w:rFonts w:ascii="Simplified Arabic" w:hAnsi="Simplified Arabic" w:cs="Simplified Arabic" w:hint="cs"/>
          <w:b/>
          <w:bCs/>
          <w:color w:val="0000FF"/>
          <w:sz w:val="28"/>
          <w:szCs w:val="28"/>
          <w:rtl/>
        </w:rPr>
        <w:t>فقام عكاشة بن محصن</w:t>
      </w:r>
      <w:r w:rsidR="00907054" w:rsidRPr="00317B6B">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 xml:space="preserve"> بعض الناس يتظاهر للناس أنه يتوكل على الله ولا يذهب إلى الأطباء ولا يسترقي ولا يفعل ولا كذا لا يذهب إلى الأطباء يخشى أن يكتشف فيه مرض يقلقه ويكدر عليه حياته فمن خوفه لا يذهب إلى الأطباء لا من شدة توكله على الله جل وعلا </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ويظهر للناس أن هذا أن الدافع والمانع له هو شدة عظم توكله على الله جل وعلا</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لا شك أن مثل</w:t>
      </w:r>
      <w:r w:rsidR="00317B6B">
        <w:rPr>
          <w:rFonts w:ascii="Simplified Arabic" w:hAnsi="Simplified Arabic" w:cs="Simplified Arabic" w:hint="cs"/>
          <w:sz w:val="28"/>
          <w:szCs w:val="28"/>
          <w:rtl/>
        </w:rPr>
        <w:t xml:space="preserve"> هذا</w:t>
      </w:r>
      <w:r w:rsidR="00C4688D">
        <w:rPr>
          <w:rFonts w:ascii="Simplified Arabic" w:hAnsi="Simplified Arabic" w:cs="Simplified Arabic" w:hint="cs"/>
          <w:sz w:val="28"/>
          <w:szCs w:val="28"/>
          <w:rtl/>
        </w:rPr>
        <w:t xml:space="preserve"> كونه يباشر </w:t>
      </w:r>
      <w:r w:rsidR="00317B6B">
        <w:rPr>
          <w:rFonts w:ascii="Simplified Arabic" w:hAnsi="Simplified Arabic" w:cs="Simplified Arabic" w:hint="cs"/>
          <w:sz w:val="28"/>
          <w:szCs w:val="28"/>
          <w:rtl/>
        </w:rPr>
        <w:t>ال</w:t>
      </w:r>
      <w:r w:rsidR="00C4688D">
        <w:rPr>
          <w:rFonts w:ascii="Simplified Arabic" w:hAnsi="Simplified Arabic" w:cs="Simplified Arabic" w:hint="cs"/>
          <w:sz w:val="28"/>
          <w:szCs w:val="28"/>
          <w:rtl/>
        </w:rPr>
        <w:t>علاج أفضل بكثير من كونه يظهر للناس خلاف ما يبطن</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وعلى ربهم يتوكلون </w:t>
      </w:r>
      <w:r w:rsidR="00907054" w:rsidRPr="00317B6B">
        <w:rPr>
          <w:rFonts w:ascii="Simplified Arabic" w:hAnsi="Simplified Arabic" w:cs="Simplified Arabic" w:hint="cs"/>
          <w:color w:val="0000FF"/>
          <w:sz w:val="28"/>
          <w:szCs w:val="28"/>
          <w:rtl/>
        </w:rPr>
        <w:t>"</w:t>
      </w:r>
      <w:r w:rsidR="00C4688D" w:rsidRPr="00317B6B">
        <w:rPr>
          <w:rFonts w:ascii="Simplified Arabic" w:hAnsi="Simplified Arabic" w:cs="Simplified Arabic" w:hint="cs"/>
          <w:b/>
          <w:bCs/>
          <w:color w:val="0000FF"/>
          <w:sz w:val="28"/>
          <w:szCs w:val="28"/>
          <w:rtl/>
        </w:rPr>
        <w:t>فقام عكاشة بن محصن</w:t>
      </w:r>
      <w:r w:rsidR="00907054" w:rsidRPr="00317B6B">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 xml:space="preserve"> الأسدي وكان ممن شهد بدر</w:t>
      </w:r>
      <w:r w:rsidR="00126AEC">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ا </w:t>
      </w:r>
      <w:r w:rsidR="00907054">
        <w:rPr>
          <w:rFonts w:ascii="Simplified Arabic" w:hAnsi="Simplified Arabic" w:cs="Simplified Arabic" w:hint="cs"/>
          <w:sz w:val="28"/>
          <w:szCs w:val="28"/>
          <w:rtl/>
        </w:rPr>
        <w:t>"</w:t>
      </w:r>
      <w:r w:rsidR="00C4688D" w:rsidRPr="00317B6B">
        <w:rPr>
          <w:rFonts w:ascii="Simplified Arabic" w:hAnsi="Simplified Arabic" w:cs="Simplified Arabic" w:hint="cs"/>
          <w:b/>
          <w:bCs/>
          <w:color w:val="0000FF"/>
          <w:sz w:val="28"/>
          <w:szCs w:val="28"/>
          <w:rtl/>
        </w:rPr>
        <w:t>أمنهم أنا يا رسول</w:t>
      </w:r>
      <w:r w:rsidR="00907054" w:rsidRPr="00317B6B">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وفي رواية</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w:t>
      </w:r>
      <w:r w:rsidR="00317B6B" w:rsidRPr="00317B6B">
        <w:rPr>
          <w:rFonts w:ascii="Simplified Arabic" w:hAnsi="Simplified Arabic" w:cs="Simplified Arabic" w:hint="cs"/>
          <w:b/>
          <w:bCs/>
          <w:color w:val="0000FF"/>
          <w:sz w:val="28"/>
          <w:szCs w:val="28"/>
          <w:rtl/>
        </w:rPr>
        <w:t>"</w:t>
      </w:r>
      <w:r w:rsidR="00C4688D" w:rsidRPr="00317B6B">
        <w:rPr>
          <w:rFonts w:ascii="Simplified Arabic" w:hAnsi="Simplified Arabic" w:cs="Simplified Arabic" w:hint="cs"/>
          <w:b/>
          <w:bCs/>
          <w:color w:val="0000FF"/>
          <w:sz w:val="28"/>
          <w:szCs w:val="28"/>
          <w:rtl/>
        </w:rPr>
        <w:t>ادع الله أن يجعلني منهم فقال أنت منهم</w:t>
      </w:r>
      <w:r w:rsidR="00317B6B" w:rsidRPr="00317B6B">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 xml:space="preserve"> وهنا </w:t>
      </w:r>
      <w:r w:rsidR="00907054">
        <w:rPr>
          <w:rFonts w:ascii="Simplified Arabic" w:hAnsi="Simplified Arabic" w:cs="Simplified Arabic" w:hint="cs"/>
          <w:sz w:val="28"/>
          <w:szCs w:val="28"/>
          <w:rtl/>
        </w:rPr>
        <w:t>"</w:t>
      </w:r>
      <w:r w:rsidR="00C4688D" w:rsidRPr="00317B6B">
        <w:rPr>
          <w:rFonts w:ascii="Simplified Arabic" w:hAnsi="Simplified Arabic" w:cs="Simplified Arabic" w:hint="cs"/>
          <w:b/>
          <w:bCs/>
          <w:color w:val="0000FF"/>
          <w:sz w:val="28"/>
          <w:szCs w:val="28"/>
          <w:rtl/>
        </w:rPr>
        <w:t>قال صلى الله عليه وسلم نعم</w:t>
      </w:r>
      <w:r w:rsidR="00907054" w:rsidRPr="00317B6B">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 xml:space="preserve"> أي أنت منهم </w:t>
      </w:r>
      <w:r w:rsidR="00907054">
        <w:rPr>
          <w:rFonts w:ascii="Simplified Arabic" w:hAnsi="Simplified Arabic" w:cs="Simplified Arabic" w:hint="cs"/>
          <w:sz w:val="28"/>
          <w:szCs w:val="28"/>
          <w:rtl/>
        </w:rPr>
        <w:t>"</w:t>
      </w:r>
      <w:r w:rsidR="00C4688D" w:rsidRPr="00317B6B">
        <w:rPr>
          <w:rFonts w:ascii="Simplified Arabic" w:hAnsi="Simplified Arabic" w:cs="Simplified Arabic" w:hint="cs"/>
          <w:b/>
          <w:bCs/>
          <w:color w:val="0000FF"/>
          <w:sz w:val="28"/>
          <w:szCs w:val="28"/>
          <w:rtl/>
        </w:rPr>
        <w:t>فقام آخر</w:t>
      </w:r>
      <w:r w:rsidR="00907054" w:rsidRPr="00317B6B">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 xml:space="preserve"> يقول الخطيب البغدادي هو سعد بن عبادة ويقول بعض الشراح أنه من المنافقين لكن لا يلزم أن يكون من المنافقين </w:t>
      </w:r>
      <w:r w:rsidR="00907054">
        <w:rPr>
          <w:rFonts w:ascii="Simplified Arabic" w:hAnsi="Simplified Arabic" w:cs="Simplified Arabic" w:hint="cs"/>
          <w:sz w:val="28"/>
          <w:szCs w:val="28"/>
          <w:rtl/>
        </w:rPr>
        <w:t>"</w:t>
      </w:r>
      <w:r w:rsidR="00C4688D" w:rsidRPr="00317B6B">
        <w:rPr>
          <w:rFonts w:ascii="Simplified Arabic" w:hAnsi="Simplified Arabic" w:cs="Simplified Arabic" w:hint="cs"/>
          <w:b/>
          <w:bCs/>
          <w:color w:val="0000FF"/>
          <w:sz w:val="28"/>
          <w:szCs w:val="28"/>
          <w:rtl/>
        </w:rPr>
        <w:t>قام آخر فقال أمنهم أنا يا رسول الله</w:t>
      </w:r>
      <w:r w:rsidR="00126AEC" w:rsidRPr="00317B6B">
        <w:rPr>
          <w:rFonts w:ascii="Simplified Arabic" w:hAnsi="Simplified Arabic" w:cs="Simplified Arabic" w:hint="cs"/>
          <w:b/>
          <w:bCs/>
          <w:color w:val="0000FF"/>
          <w:sz w:val="28"/>
          <w:szCs w:val="28"/>
          <w:rtl/>
        </w:rPr>
        <w:t>؟</w:t>
      </w:r>
      <w:r w:rsidR="00C4688D" w:rsidRPr="00317B6B">
        <w:rPr>
          <w:rFonts w:ascii="Simplified Arabic" w:hAnsi="Simplified Arabic" w:cs="Simplified Arabic" w:hint="cs"/>
          <w:b/>
          <w:bCs/>
          <w:color w:val="0000FF"/>
          <w:sz w:val="28"/>
          <w:szCs w:val="28"/>
          <w:rtl/>
        </w:rPr>
        <w:t xml:space="preserve"> فقال النبي عليه الصلاة والسلام سبقك بها عكّاشة</w:t>
      </w:r>
      <w:r w:rsidR="00907054" w:rsidRPr="00317B6B">
        <w:rPr>
          <w:rFonts w:ascii="Simplified Arabic" w:hAnsi="Simplified Arabic" w:cs="Simplified Arabic" w:hint="cs"/>
          <w:b/>
          <w:bCs/>
          <w:color w:val="0000FF"/>
          <w:sz w:val="28"/>
          <w:szCs w:val="28"/>
          <w:rtl/>
        </w:rPr>
        <w:t>"</w:t>
      </w:r>
      <w:r w:rsidR="00C4688D">
        <w:rPr>
          <w:rFonts w:ascii="Simplified Arabic" w:hAnsi="Simplified Arabic" w:cs="Simplified Arabic" w:hint="cs"/>
          <w:sz w:val="28"/>
          <w:szCs w:val="28"/>
          <w:rtl/>
        </w:rPr>
        <w:t xml:space="preserve"> سبقك بها عكاشة قال ذلك عليه الصلاة والسلام حسم</w:t>
      </w:r>
      <w:r w:rsidR="00126AEC">
        <w:rPr>
          <w:rFonts w:ascii="Simplified Arabic" w:hAnsi="Simplified Arabic" w:cs="Simplified Arabic" w:hint="cs"/>
          <w:sz w:val="28"/>
          <w:szCs w:val="28"/>
          <w:rtl/>
        </w:rPr>
        <w:t>ً</w:t>
      </w:r>
      <w:r w:rsidR="00C4688D">
        <w:rPr>
          <w:rFonts w:ascii="Simplified Arabic" w:hAnsi="Simplified Arabic" w:cs="Simplified Arabic" w:hint="cs"/>
          <w:sz w:val="28"/>
          <w:szCs w:val="28"/>
          <w:rtl/>
        </w:rPr>
        <w:t>ا للمادة</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يعني لما قال لعكاشة أنت منهم ثم قام هذا فقال سبقك لو قال أنت منهم ثم قال ثالث قال أنت منهم ثم قام رابع </w:t>
      </w:r>
      <w:r w:rsidR="00C4688D">
        <w:rPr>
          <w:rFonts w:ascii="Simplified Arabic" w:hAnsi="Simplified Arabic" w:cs="Simplified Arabic" w:hint="cs"/>
          <w:sz w:val="28"/>
          <w:szCs w:val="28"/>
          <w:rtl/>
        </w:rPr>
        <w:lastRenderedPageBreak/>
        <w:t>ما يستحق أن يكون منهم أنت لست منهم ثم تتسلسل المسألة ولا ينتهي فحسم المادة عليه الصلاة والسلام</w:t>
      </w:r>
      <w:r w:rsidR="00317B6B">
        <w:rPr>
          <w:rFonts w:ascii="Simplified Arabic" w:hAnsi="Simplified Arabic" w:cs="Simplified Arabic" w:hint="cs"/>
          <w:sz w:val="28"/>
          <w:szCs w:val="28"/>
          <w:rtl/>
        </w:rPr>
        <w:t>.</w:t>
      </w:r>
      <w:r w:rsidR="00C4688D">
        <w:rPr>
          <w:rFonts w:ascii="Simplified Arabic" w:hAnsi="Simplified Arabic" w:cs="Simplified Arabic" w:hint="cs"/>
          <w:sz w:val="28"/>
          <w:szCs w:val="28"/>
          <w:rtl/>
        </w:rPr>
        <w:t xml:space="preserve"> الباب الثامن عشر باب الإثمد والكحل من الرمد</w:t>
      </w:r>
    </w:p>
    <w:p w:rsidR="00C4688D" w:rsidRDefault="00C4688D" w:rsidP="00317B6B">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وفيه عن أم عطية وذكر فيه حديث المحدة وأنها لا تكتحل بالإثمد فدل على أن غيرها له أن يكتحل بالإثمد الترجمة التي تليه التاسعة عشرة.</w:t>
      </w:r>
    </w:p>
    <w:p w:rsidR="00317B6B" w:rsidRDefault="00C4688D" w:rsidP="00C4688D">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الجذام</w:t>
      </w:r>
    </w:p>
    <w:p w:rsidR="00C4688D" w:rsidRPr="00317B6B" w:rsidRDefault="00C4688D" w:rsidP="00C4688D">
      <w:pPr>
        <w:autoSpaceDE w:val="0"/>
        <w:autoSpaceDN w:val="0"/>
        <w:adjustRightInd w:val="0"/>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317B6B">
        <w:rPr>
          <w:rFonts w:ascii="Simplified Arabic" w:hAnsi="Simplified Arabic" w:cs="Simplified Arabic" w:hint="cs"/>
          <w:b/>
          <w:bCs/>
          <w:color w:val="0000FF"/>
          <w:sz w:val="28"/>
          <w:szCs w:val="28"/>
          <w:rtl/>
        </w:rPr>
        <w:t xml:space="preserve">عن أبي هريرة رضي الله عنه قال قال رسول الله صلى الله عليه وسلم </w:t>
      </w:r>
      <w:r w:rsidR="00317B6B">
        <w:rPr>
          <w:rFonts w:ascii="Simplified Arabic" w:hAnsi="Simplified Arabic" w:cs="Simplified Arabic" w:hint="cs"/>
          <w:b/>
          <w:bCs/>
          <w:color w:val="0000FF"/>
          <w:sz w:val="28"/>
          <w:szCs w:val="28"/>
          <w:rtl/>
        </w:rPr>
        <w:t>"</w:t>
      </w:r>
      <w:r w:rsidRPr="00317B6B">
        <w:rPr>
          <w:rFonts w:ascii="Simplified Arabic" w:hAnsi="Simplified Arabic" w:cs="Simplified Arabic" w:hint="cs"/>
          <w:b/>
          <w:bCs/>
          <w:color w:val="0000FF"/>
          <w:sz w:val="28"/>
          <w:szCs w:val="28"/>
          <w:rtl/>
        </w:rPr>
        <w:t>لا عدوى ولا طيرة ولا هامة ولا صفر وفِر من المجذوم كما تفر من الأسد</w:t>
      </w:r>
      <w:r w:rsidR="00317B6B">
        <w:rPr>
          <w:rFonts w:ascii="Simplified Arabic" w:hAnsi="Simplified Arabic" w:cs="Simplified Arabic" w:hint="cs"/>
          <w:b/>
          <w:bCs/>
          <w:color w:val="0000FF"/>
          <w:sz w:val="28"/>
          <w:szCs w:val="28"/>
          <w:rtl/>
        </w:rPr>
        <w:t>"</w:t>
      </w:r>
      <w:r w:rsidRPr="00317B6B">
        <w:rPr>
          <w:rFonts w:ascii="Simplified Arabic" w:hAnsi="Simplified Arabic" w:cs="Simplified Arabic" w:hint="cs"/>
          <w:b/>
          <w:bCs/>
          <w:color w:val="0000FF"/>
          <w:sz w:val="28"/>
          <w:szCs w:val="28"/>
          <w:rtl/>
        </w:rPr>
        <w:t>.</w:t>
      </w:r>
    </w:p>
    <w:p w:rsidR="00A97F42" w:rsidRDefault="00C4688D" w:rsidP="004B0D2A">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يقول رحمه الله تعال</w:t>
      </w:r>
      <w:r w:rsidRPr="007F4AA3">
        <w:rPr>
          <w:rFonts w:ascii="Simplified Arabic" w:hAnsi="Simplified Arabic" w:cs="Simplified Arabic" w:hint="cs"/>
          <w:b/>
          <w:bCs/>
          <w:sz w:val="28"/>
          <w:szCs w:val="28"/>
          <w:rtl/>
        </w:rPr>
        <w:t xml:space="preserve">ى </w:t>
      </w:r>
      <w:r w:rsidR="007F4AA3">
        <w:rPr>
          <w:rFonts w:ascii="Simplified Arabic" w:hAnsi="Simplified Arabic" w:cs="Simplified Arabic" w:hint="cs"/>
          <w:b/>
          <w:bCs/>
          <w:sz w:val="28"/>
          <w:szCs w:val="28"/>
          <w:rtl/>
        </w:rPr>
        <w:t>"</w:t>
      </w:r>
      <w:r w:rsidRPr="007F4AA3">
        <w:rPr>
          <w:rFonts w:ascii="Simplified Arabic" w:hAnsi="Simplified Arabic" w:cs="Simplified Arabic" w:hint="cs"/>
          <w:b/>
          <w:bCs/>
          <w:sz w:val="28"/>
          <w:szCs w:val="28"/>
          <w:rtl/>
        </w:rPr>
        <w:t>باب الجذ</w:t>
      </w:r>
      <w:r>
        <w:rPr>
          <w:rFonts w:ascii="Simplified Arabic" w:hAnsi="Simplified Arabic" w:cs="Simplified Arabic" w:hint="cs"/>
          <w:sz w:val="28"/>
          <w:szCs w:val="28"/>
          <w:rtl/>
        </w:rPr>
        <w:t>ام</w:t>
      </w:r>
      <w:r w:rsidR="007F4AA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كما يقول العلماء علة رديئة</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سمي بذلك لتجذم الأصابع والأطراف وتقطعها يقول رحمه الله تعالى </w:t>
      </w:r>
      <w:r w:rsidR="007F4AA3">
        <w:rPr>
          <w:rFonts w:ascii="Simplified Arabic" w:hAnsi="Simplified Arabic" w:cs="Simplified Arabic" w:hint="cs"/>
          <w:b/>
          <w:bCs/>
          <w:sz w:val="28"/>
          <w:szCs w:val="28"/>
          <w:rtl/>
        </w:rPr>
        <w:t>"</w:t>
      </w:r>
      <w:r w:rsidRPr="00317B6B">
        <w:rPr>
          <w:rFonts w:ascii="Simplified Arabic" w:hAnsi="Simplified Arabic" w:cs="Simplified Arabic" w:hint="cs"/>
          <w:b/>
          <w:bCs/>
          <w:color w:val="0000FF"/>
          <w:sz w:val="28"/>
          <w:szCs w:val="28"/>
          <w:rtl/>
        </w:rPr>
        <w:t>عن أبي هريرة رضي الله عنه أن رسول الله صلى الله عليه وسلم قال لا عدوى ولا طيرة ولا هامة ولا صفروفر من المجذوم كما تفر من الأسد</w:t>
      </w:r>
      <w:r w:rsidR="007F4AA3" w:rsidRPr="00317B6B">
        <w:rPr>
          <w:rFonts w:ascii="Simplified Arabic" w:hAnsi="Simplified Arabic" w:cs="Simplified Arabic" w:hint="cs"/>
          <w:color w:val="0000FF"/>
          <w:sz w:val="28"/>
          <w:szCs w:val="28"/>
          <w:rtl/>
        </w:rPr>
        <w:t>"</w:t>
      </w:r>
      <w:r w:rsidR="007F4AA3">
        <w:rPr>
          <w:rFonts w:ascii="Simplified Arabic" w:hAnsi="Simplified Arabic" w:cs="Simplified Arabic" w:hint="cs"/>
          <w:sz w:val="28"/>
          <w:szCs w:val="28"/>
          <w:rtl/>
        </w:rPr>
        <w:t xml:space="preserve">   </w:t>
      </w:r>
      <w:r w:rsidR="007F4AA3">
        <w:rPr>
          <w:rFonts w:ascii="Simplified Arabic" w:hAnsi="Simplified Arabic" w:cs="Simplified Arabic" w:hint="cs"/>
          <w:b/>
          <w:bCs/>
          <w:sz w:val="28"/>
          <w:szCs w:val="28"/>
          <w:rtl/>
        </w:rPr>
        <w:t>"</w:t>
      </w:r>
      <w:r w:rsidRPr="007F4AA3">
        <w:rPr>
          <w:rFonts w:ascii="Simplified Arabic" w:hAnsi="Simplified Arabic" w:cs="Simplified Arabic" w:hint="cs"/>
          <w:b/>
          <w:bCs/>
          <w:sz w:val="28"/>
          <w:szCs w:val="28"/>
          <w:rtl/>
        </w:rPr>
        <w:t>لا عدوى</w:t>
      </w:r>
      <w:r w:rsidR="007F4AA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كلام أهل العلم في هذا الحديث طويل جد</w:t>
      </w:r>
      <w:r w:rsidR="00126A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وابن القيم أفاض فيه في مفتاح دار السعادة وغيره من أهل العلم أطالوا في شرح هذا الحديث فقوله </w:t>
      </w:r>
      <w:r w:rsidRPr="00317B6B">
        <w:rPr>
          <w:rFonts w:ascii="Simplified Arabic" w:hAnsi="Simplified Arabic" w:cs="Simplified Arabic" w:hint="cs"/>
          <w:b/>
          <w:bCs/>
          <w:color w:val="0000FF"/>
          <w:sz w:val="28"/>
          <w:szCs w:val="28"/>
          <w:rtl/>
        </w:rPr>
        <w:t>لا عدوى</w:t>
      </w:r>
      <w:r>
        <w:rPr>
          <w:rFonts w:ascii="Simplified Arabic" w:hAnsi="Simplified Arabic" w:cs="Simplified Arabic" w:hint="cs"/>
          <w:sz w:val="28"/>
          <w:szCs w:val="28"/>
          <w:rtl/>
        </w:rPr>
        <w:t xml:space="preserve"> لأهل العلم في ذلك مسالك</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منهم من ينفي العدوى مطلق</w:t>
      </w:r>
      <w:r w:rsidR="00126A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وهو مقتضى النفي هنا </w:t>
      </w:r>
      <w:r w:rsidRPr="00317B6B">
        <w:rPr>
          <w:rFonts w:ascii="Simplified Arabic" w:hAnsi="Simplified Arabic" w:cs="Simplified Arabic" w:hint="cs"/>
          <w:b/>
          <w:bCs/>
          <w:color w:val="0000FF"/>
          <w:sz w:val="28"/>
          <w:szCs w:val="28"/>
          <w:rtl/>
        </w:rPr>
        <w:t>لا عدوى</w:t>
      </w:r>
      <w:r>
        <w:rPr>
          <w:rFonts w:ascii="Simplified Arabic" w:hAnsi="Simplified Arabic" w:cs="Simplified Arabic" w:hint="cs"/>
          <w:sz w:val="28"/>
          <w:szCs w:val="28"/>
          <w:rtl/>
        </w:rPr>
        <w:t xml:space="preserve"> يعني لا يوجد عدوى فمخالطة المريض لا تختلف عن مخالطة الصحيح السليم</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والصحيح السليم لا يتأثر بحال من الأحوال بمخالطة المريض</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أحاديث تدل على عدم المخالطة والتحذير من المخالطة فر من المجذوم فرارك من الأسد لا يورد ممرض على مصح كما سيأتي</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قالوا لا عدوى باق على عمومه في النفي</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المرض لا ينتقل من المريض إلى الصحيح بحال مهما باشر منه</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طيب الأحاديث التي تدل على العدوى قالوا لئلا يصاب الصحيح بنفس المرض فيقع في نفسه وقوع العدوى ووجود العدوى إذا أصيب بنفس المرض</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والنبي عليه الصلاة والسلام نفى العدوى</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17B6B">
        <w:rPr>
          <w:rFonts w:ascii="Simplified Arabic" w:hAnsi="Simplified Arabic" w:cs="Simplified Arabic" w:hint="cs"/>
          <w:sz w:val="28"/>
          <w:szCs w:val="28"/>
          <w:rtl/>
        </w:rPr>
        <w:t xml:space="preserve">فمن </w:t>
      </w:r>
      <w:r>
        <w:rPr>
          <w:rFonts w:ascii="Simplified Arabic" w:hAnsi="Simplified Arabic" w:cs="Simplified Arabic" w:hint="cs"/>
          <w:sz w:val="28"/>
          <w:szCs w:val="28"/>
          <w:rtl/>
        </w:rPr>
        <w:t>أصيب بنفس المرض لا بد أن يقع في قلبه أن العدوى موجودة فيكون بهذا خالف النص</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فدفع</w:t>
      </w:r>
      <w:r w:rsidR="00126AEC">
        <w:rPr>
          <w:rFonts w:ascii="Simplified Arabic" w:hAnsi="Simplified Arabic" w:cs="Simplified Arabic" w:hint="cs"/>
          <w:sz w:val="28"/>
          <w:szCs w:val="28"/>
          <w:rtl/>
        </w:rPr>
        <w:t>ً</w:t>
      </w:r>
      <w:r>
        <w:rPr>
          <w:rFonts w:ascii="Simplified Arabic" w:hAnsi="Simplified Arabic" w:cs="Simplified Arabic" w:hint="cs"/>
          <w:sz w:val="28"/>
          <w:szCs w:val="28"/>
          <w:rtl/>
        </w:rPr>
        <w:t>ا لهذا الحرج خشية أن يقع في نفسه تكذيب الخبر قيل له لا تخالط المريض</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فر من المجذوم</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يورد ممرض على مصح</w:t>
      </w:r>
      <w:r w:rsidR="00317B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فالنبي عليه الصلاة والسلام لما قيل له الإبل الصحيحة ترد إليها وتخالطها  الواحدة من الإبل وفيها شيء من الجرب فيعدي فيتعدى منها إلى </w:t>
      </w:r>
      <w:r w:rsidR="000C0E3E">
        <w:rPr>
          <w:rFonts w:ascii="Simplified Arabic" w:hAnsi="Simplified Arabic" w:cs="Simplified Arabic" w:hint="cs"/>
          <w:sz w:val="28"/>
          <w:szCs w:val="28"/>
          <w:rtl/>
        </w:rPr>
        <w:t>أن ي</w:t>
      </w:r>
      <w:r>
        <w:rPr>
          <w:rFonts w:ascii="Simplified Arabic" w:hAnsi="Simplified Arabic" w:cs="Simplified Arabic" w:hint="cs"/>
          <w:sz w:val="28"/>
          <w:szCs w:val="28"/>
          <w:rtl/>
        </w:rPr>
        <w:t xml:space="preserve">قال من أعدى الأول </w:t>
      </w:r>
      <w:r w:rsidR="000C0E3E">
        <w:rPr>
          <w:rFonts w:ascii="Simplified Arabic" w:hAnsi="Simplified Arabic" w:cs="Simplified Arabic" w:hint="cs"/>
          <w:sz w:val="28"/>
          <w:szCs w:val="28"/>
          <w:rtl/>
        </w:rPr>
        <w:t>من أعدى الأول هذه طريقة من ينفي العدوى مطلق</w:t>
      </w:r>
      <w:r w:rsidR="00A97F42">
        <w:rPr>
          <w:rFonts w:ascii="Simplified Arabic" w:hAnsi="Simplified Arabic" w:cs="Simplified Arabic" w:hint="cs"/>
          <w:sz w:val="28"/>
          <w:szCs w:val="28"/>
          <w:rtl/>
        </w:rPr>
        <w:t>ً</w:t>
      </w:r>
      <w:r w:rsidR="000C0E3E">
        <w:rPr>
          <w:rFonts w:ascii="Simplified Arabic" w:hAnsi="Simplified Arabic" w:cs="Simplified Arabic" w:hint="cs"/>
          <w:sz w:val="28"/>
          <w:szCs w:val="28"/>
          <w:rtl/>
        </w:rPr>
        <w:t>ا وموقفه من فر من المجذوم كما تفر من الأسد ولا يورد ممرض على مصح</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قالوا إنه قد يقع فيه شيء من المرض فيظن وجود العدوى</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والنبي عليه الصلاة والسلام قد نفى هذه العدوى فيقع في نفسه شيء من مخالفة الخبر</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فحسم</w:t>
      </w:r>
      <w:r w:rsidR="00A97F42">
        <w:rPr>
          <w:rFonts w:ascii="Simplified Arabic" w:hAnsi="Simplified Arabic" w:cs="Simplified Arabic" w:hint="cs"/>
          <w:sz w:val="28"/>
          <w:szCs w:val="28"/>
          <w:rtl/>
        </w:rPr>
        <w:t>ً</w:t>
      </w:r>
      <w:r w:rsidR="000C0E3E">
        <w:rPr>
          <w:rFonts w:ascii="Simplified Arabic" w:hAnsi="Simplified Arabic" w:cs="Simplified Arabic" w:hint="cs"/>
          <w:sz w:val="28"/>
          <w:szCs w:val="28"/>
          <w:rtl/>
        </w:rPr>
        <w:t>ا لهذه المادة قيل له لا تخالط المريض</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والفريق الثاني وجمع من أهل العلم يقولون المنفي لا عدوى نفي سراية المرض بنفسه كما كانت الجاهلية تعتقد إن المرض يسري بنفسه من المريض إلى السليم وما عندهم إشكال في فر من المجذوم ولا في لا يورد ممرض على مصح</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لأن العدوى موجودة لكن المنفي منها اعتقاد الجاهلية في كون المرض يسري بنفسه لا بتقدير الله </w:t>
      </w:r>
      <w:r w:rsidR="000C0E3E">
        <w:rPr>
          <w:rFonts w:ascii="Simplified Arabic" w:hAnsi="Simplified Arabic" w:cs="Simplified Arabic" w:hint="cs"/>
          <w:sz w:val="28"/>
          <w:szCs w:val="28"/>
          <w:rtl/>
        </w:rPr>
        <w:lastRenderedPageBreak/>
        <w:t>جل وعلا فالنفي هنا لا شك أنه لنوع خاص من العدوى وهو ما كان يعتقده العرب في الجاهلية</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وعلى كل حال هما طريقان لأهل العلم والذي نرى عليه الأطباء الآن هو أنهم يثبتون العدوى إذًا كيف تثبت العدوى والنبي عليه الصلاة والسلام يقول لا عدوى</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يكون النفي منصب</w:t>
      </w:r>
      <w:r w:rsidR="00D911B7">
        <w:rPr>
          <w:rFonts w:ascii="Simplified Arabic" w:hAnsi="Simplified Arabic" w:cs="Simplified Arabic" w:hint="cs"/>
          <w:sz w:val="28"/>
          <w:szCs w:val="28"/>
          <w:rtl/>
        </w:rPr>
        <w:t>ا</w:t>
      </w:r>
      <w:r w:rsidR="000C0E3E">
        <w:rPr>
          <w:rFonts w:ascii="Simplified Arabic" w:hAnsi="Simplified Arabic" w:cs="Simplified Arabic" w:hint="cs"/>
          <w:sz w:val="28"/>
          <w:szCs w:val="28"/>
          <w:rtl/>
        </w:rPr>
        <w:t xml:space="preserve"> على عدوى معينة مخصوصة كانت العرب تزعمها وأن المرض يسري بنفسه</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وأما إذا كانت السراية بإذن الله جل وعلا هذه لا تنفى</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وهما مسلكان لأهل العلم منهم من يقول أنه لا عدوى في أي مرض من الأمرضا مطلق</w:t>
      </w:r>
      <w:r w:rsidR="00A97F42">
        <w:rPr>
          <w:rFonts w:ascii="Simplified Arabic" w:hAnsi="Simplified Arabic" w:cs="Simplified Arabic" w:hint="cs"/>
          <w:sz w:val="28"/>
          <w:szCs w:val="28"/>
          <w:rtl/>
        </w:rPr>
        <w:t>ً</w:t>
      </w:r>
      <w:r w:rsidR="000C0E3E">
        <w:rPr>
          <w:rFonts w:ascii="Simplified Arabic" w:hAnsi="Simplified Arabic" w:cs="Simplified Arabic" w:hint="cs"/>
          <w:sz w:val="28"/>
          <w:szCs w:val="28"/>
          <w:rtl/>
        </w:rPr>
        <w:t>ا إلا في الجذام</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لأنه قال في حديث واحد لا عدوى وفر من المجذوم</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إذًا الجذام مخصوص من النفي العام وجميع الأمراض لا تعدي إلا الجذام</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ولا شك أن الذي عليه ا</w:t>
      </w:r>
      <w:r w:rsidR="00D911B7">
        <w:rPr>
          <w:rFonts w:ascii="Simplified Arabic" w:hAnsi="Simplified Arabic" w:cs="Simplified Arabic" w:hint="cs"/>
          <w:sz w:val="28"/>
          <w:szCs w:val="28"/>
          <w:rtl/>
        </w:rPr>
        <w:t>لأطباء الآن هو القول الثاني و</w:t>
      </w:r>
      <w:r w:rsidR="000C0E3E">
        <w:rPr>
          <w:rFonts w:ascii="Simplified Arabic" w:hAnsi="Simplified Arabic" w:cs="Simplified Arabic" w:hint="cs"/>
          <w:sz w:val="28"/>
          <w:szCs w:val="28"/>
          <w:rtl/>
        </w:rPr>
        <w:t xml:space="preserve"> أن المخالطة سبب للانتقال لكنه ليس بسبب لازم</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قد يتأثر السليم بمخالطة الصحيح بمباشرة هذا السبب وقد لا يتأثر لوجود مانع يمنع السراية من هذا المريض إلى الصحيح</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وعلى كل حال الأمر فيه سعة مادام فيه خلاف لأهل العلم فالمسألة فيها سعة وهما قولان يمكن توجيه الحديث على</w:t>
      </w:r>
      <w:r w:rsidR="00D911B7" w:rsidRPr="008438A8">
        <w:rPr>
          <w:rFonts w:ascii="Simplified Arabic" w:hAnsi="Simplified Arabic" w:cs="Simplified Arabic" w:hint="cs"/>
          <w:sz w:val="28"/>
          <w:szCs w:val="28"/>
          <w:rtl/>
        </w:rPr>
        <w:t xml:space="preserve"> </w:t>
      </w:r>
      <w:r w:rsidR="00A97F42" w:rsidRPr="008438A8">
        <w:rPr>
          <w:rFonts w:ascii="Simplified Arabic" w:hAnsi="Simplified Arabic" w:cs="Simplified Arabic" w:hint="cs"/>
          <w:sz w:val="28"/>
          <w:szCs w:val="28"/>
          <w:rtl/>
        </w:rPr>
        <w:t>ضوئهما</w:t>
      </w:r>
      <w:r w:rsidR="000C0E3E">
        <w:rPr>
          <w:rFonts w:ascii="Simplified Arabic" w:hAnsi="Simplified Arabic" w:cs="Simplified Arabic" w:hint="cs"/>
          <w:sz w:val="28"/>
          <w:szCs w:val="28"/>
          <w:rtl/>
        </w:rPr>
        <w:t xml:space="preserve"> وإلا فنحن نرى المرافقين يرافقون المرضى ويتولونهم ويباشرونهم مباشرة تامة ما ينتقل إليهم شيء من المرض وهذا كثير وقد يصاب</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ولو طلبنا نسبة من يصاب إلى نسبة من لا يصاب مع المخالطة فلا شك أن النسبة كبيرة مع أن الأطباء يفرقون بين الأمراض ليست الأمراض على حد سواء عندهم </w:t>
      </w:r>
      <w:r w:rsidR="00E62C0E">
        <w:rPr>
          <w:rFonts w:ascii="Simplified Arabic" w:hAnsi="Simplified Arabic" w:cs="Simplified Arabic" w:hint="cs"/>
          <w:b/>
          <w:bCs/>
          <w:sz w:val="28"/>
          <w:szCs w:val="28"/>
          <w:rtl/>
        </w:rPr>
        <w:t>"</w:t>
      </w:r>
      <w:r w:rsidR="000C0E3E" w:rsidRPr="00D911B7">
        <w:rPr>
          <w:rFonts w:ascii="Simplified Arabic" w:hAnsi="Simplified Arabic" w:cs="Simplified Arabic" w:hint="cs"/>
          <w:b/>
          <w:bCs/>
          <w:color w:val="0000FF"/>
          <w:sz w:val="28"/>
          <w:szCs w:val="28"/>
          <w:rtl/>
        </w:rPr>
        <w:t>لا عدوى ولا طيرة</w:t>
      </w:r>
      <w:r w:rsidR="00E62C0E" w:rsidRPr="00D911B7">
        <w:rPr>
          <w:rFonts w:ascii="Simplified Arabic" w:hAnsi="Simplified Arabic" w:cs="Simplified Arabic" w:hint="cs"/>
          <w:b/>
          <w:bCs/>
          <w:color w:val="0000FF"/>
          <w:sz w:val="28"/>
          <w:szCs w:val="28"/>
          <w:rtl/>
        </w:rPr>
        <w:t>"</w:t>
      </w:r>
      <w:r w:rsidR="000C0E3E">
        <w:rPr>
          <w:rFonts w:ascii="Simplified Arabic" w:hAnsi="Simplified Arabic" w:cs="Simplified Arabic" w:hint="cs"/>
          <w:sz w:val="28"/>
          <w:szCs w:val="28"/>
          <w:rtl/>
        </w:rPr>
        <w:t xml:space="preserve"> من التطير وهو التشاؤم وإذا أراد الواحد من العرب في الجاهلية سفر</w:t>
      </w:r>
      <w:r w:rsidR="00A97F42">
        <w:rPr>
          <w:rFonts w:ascii="Simplified Arabic" w:hAnsi="Simplified Arabic" w:cs="Simplified Arabic" w:hint="cs"/>
          <w:sz w:val="28"/>
          <w:szCs w:val="28"/>
          <w:rtl/>
        </w:rPr>
        <w:t>ً</w:t>
      </w:r>
      <w:r w:rsidR="000C0E3E">
        <w:rPr>
          <w:rFonts w:ascii="Simplified Arabic" w:hAnsi="Simplified Arabic" w:cs="Simplified Arabic" w:hint="cs"/>
          <w:sz w:val="28"/>
          <w:szCs w:val="28"/>
          <w:rtl/>
        </w:rPr>
        <w:t>ا وخرج ومر به طائر عن شماله تشاءم فرجع إلى بيته</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مر عن يمينه استمر في طريقه من السوانح والبوارح وهذه منفية لأن هذه الطيور لا علاقة لها ولا دخل لها في السعد ولا في النحس </w:t>
      </w:r>
      <w:r w:rsidR="00E62C0E" w:rsidRPr="00D911B7">
        <w:rPr>
          <w:rFonts w:ascii="Simplified Arabic" w:hAnsi="Simplified Arabic" w:cs="Simplified Arabic" w:hint="cs"/>
          <w:b/>
          <w:bCs/>
          <w:color w:val="0000FF"/>
          <w:sz w:val="28"/>
          <w:szCs w:val="28"/>
          <w:rtl/>
        </w:rPr>
        <w:t>"</w:t>
      </w:r>
      <w:r w:rsidR="000C0E3E" w:rsidRPr="00D911B7">
        <w:rPr>
          <w:rFonts w:ascii="Simplified Arabic" w:hAnsi="Simplified Arabic" w:cs="Simplified Arabic" w:hint="cs"/>
          <w:b/>
          <w:bCs/>
          <w:color w:val="0000FF"/>
          <w:sz w:val="28"/>
          <w:szCs w:val="28"/>
          <w:rtl/>
        </w:rPr>
        <w:t>ولا هامة</w:t>
      </w:r>
      <w:r w:rsidR="00E62C0E" w:rsidRPr="00D911B7">
        <w:rPr>
          <w:rFonts w:ascii="Simplified Arabic" w:hAnsi="Simplified Arabic" w:cs="Simplified Arabic" w:hint="cs"/>
          <w:color w:val="0000FF"/>
          <w:sz w:val="28"/>
          <w:szCs w:val="28"/>
          <w:rtl/>
        </w:rPr>
        <w:t>"</w:t>
      </w:r>
      <w:r w:rsidR="000C0E3E">
        <w:rPr>
          <w:rFonts w:ascii="Simplified Arabic" w:hAnsi="Simplified Arabic" w:cs="Simplified Arabic" w:hint="cs"/>
          <w:sz w:val="28"/>
          <w:szCs w:val="28"/>
          <w:rtl/>
        </w:rPr>
        <w:t xml:space="preserve"> بالتخفيف كان العرب يتشاءمون بالهامة التي يسمونها البومة ومن وقعت على داره أو في بيته قالوا إنها تنعيه أو تنعي أحد</w:t>
      </w:r>
      <w:r w:rsidR="00A97F42">
        <w:rPr>
          <w:rFonts w:ascii="Simplified Arabic" w:hAnsi="Simplified Arabic" w:cs="Simplified Arabic" w:hint="cs"/>
          <w:sz w:val="28"/>
          <w:szCs w:val="28"/>
          <w:rtl/>
        </w:rPr>
        <w:t>ً</w:t>
      </w:r>
      <w:r w:rsidR="000C0E3E">
        <w:rPr>
          <w:rFonts w:ascii="Simplified Arabic" w:hAnsi="Simplified Arabic" w:cs="Simplified Arabic" w:hint="cs"/>
          <w:sz w:val="28"/>
          <w:szCs w:val="28"/>
          <w:rtl/>
        </w:rPr>
        <w:t>ا من أهل بيته فيتشاءمون بها</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ومنهم من يشدد فيقول هامّة والهامّة واحدة الهوام لكن الأكثر على التخفيف </w:t>
      </w:r>
      <w:r w:rsidR="00E62C0E" w:rsidRPr="00D911B7">
        <w:rPr>
          <w:rFonts w:ascii="Simplified Arabic" w:hAnsi="Simplified Arabic" w:cs="Simplified Arabic" w:hint="cs"/>
          <w:color w:val="0000FF"/>
          <w:sz w:val="28"/>
          <w:szCs w:val="28"/>
          <w:rtl/>
        </w:rPr>
        <w:t>"</w:t>
      </w:r>
      <w:r w:rsidR="000C0E3E" w:rsidRPr="00D911B7">
        <w:rPr>
          <w:rFonts w:ascii="Simplified Arabic" w:hAnsi="Simplified Arabic" w:cs="Simplified Arabic" w:hint="cs"/>
          <w:b/>
          <w:bCs/>
          <w:color w:val="0000FF"/>
          <w:sz w:val="28"/>
          <w:szCs w:val="28"/>
          <w:rtl/>
        </w:rPr>
        <w:t>ولا صفر</w:t>
      </w:r>
      <w:r w:rsidR="00E62C0E" w:rsidRPr="00D911B7">
        <w:rPr>
          <w:rFonts w:ascii="Simplified Arabic" w:hAnsi="Simplified Arabic" w:cs="Simplified Arabic" w:hint="cs"/>
          <w:b/>
          <w:bCs/>
          <w:color w:val="0000FF"/>
          <w:sz w:val="28"/>
          <w:szCs w:val="28"/>
          <w:rtl/>
        </w:rPr>
        <w:t>"</w:t>
      </w:r>
      <w:r w:rsidR="000C0E3E">
        <w:rPr>
          <w:rFonts w:ascii="Simplified Arabic" w:hAnsi="Simplified Arabic" w:cs="Simplified Arabic" w:hint="cs"/>
          <w:sz w:val="28"/>
          <w:szCs w:val="28"/>
          <w:rtl/>
        </w:rPr>
        <w:t xml:space="preserve"> والشراح يختلفون في المراد به هل هو صفر الشهر المعروف الذي يلي المحرم</w:t>
      </w:r>
      <w:r w:rsidR="00A97F42">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والعرب يتشاءمون بصفر كما أنهم يتشاءمون بالنك</w:t>
      </w:r>
      <w:r w:rsidR="00D911B7">
        <w:rPr>
          <w:rFonts w:ascii="Simplified Arabic" w:hAnsi="Simplified Arabic" w:cs="Simplified Arabic" w:hint="cs"/>
          <w:sz w:val="28"/>
          <w:szCs w:val="28"/>
          <w:rtl/>
        </w:rPr>
        <w:t>اح في شهر شوال يتشاءمون بصفر ما</w:t>
      </w:r>
      <w:r w:rsidR="000C0E3E">
        <w:rPr>
          <w:rFonts w:ascii="Simplified Arabic" w:hAnsi="Simplified Arabic" w:cs="Simplified Arabic" w:hint="cs"/>
          <w:sz w:val="28"/>
          <w:szCs w:val="28"/>
          <w:rtl/>
        </w:rPr>
        <w:t xml:space="preserve">علاقة صفر أو شوال ليكون له دخل وعلاقة في السعد والنحس </w:t>
      </w:r>
      <w:r w:rsidR="00D911B7">
        <w:rPr>
          <w:rFonts w:ascii="Simplified Arabic" w:hAnsi="Simplified Arabic" w:cs="Simplified Arabic" w:hint="cs"/>
          <w:sz w:val="28"/>
          <w:szCs w:val="28"/>
          <w:rtl/>
        </w:rPr>
        <w:t>و</w:t>
      </w:r>
      <w:r w:rsidR="000C0E3E">
        <w:rPr>
          <w:rFonts w:ascii="Simplified Arabic" w:hAnsi="Simplified Arabic" w:cs="Simplified Arabic" w:hint="cs"/>
          <w:sz w:val="28"/>
          <w:szCs w:val="28"/>
          <w:rtl/>
        </w:rPr>
        <w:t>في السعادة والشقاء</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كان هذا اعتقاد</w:t>
      </w:r>
      <w:r w:rsidR="00D911B7">
        <w:rPr>
          <w:rFonts w:ascii="Simplified Arabic" w:hAnsi="Simplified Arabic" w:cs="Simplified Arabic" w:hint="cs"/>
          <w:sz w:val="28"/>
          <w:szCs w:val="28"/>
          <w:rtl/>
        </w:rPr>
        <w:t>ا</w:t>
      </w:r>
      <w:r w:rsidR="000C0E3E">
        <w:rPr>
          <w:rFonts w:ascii="Simplified Arabic" w:hAnsi="Simplified Arabic" w:cs="Simplified Arabic" w:hint="cs"/>
          <w:sz w:val="28"/>
          <w:szCs w:val="28"/>
          <w:rtl/>
        </w:rPr>
        <w:t xml:space="preserve"> سائد</w:t>
      </w:r>
      <w:r w:rsidR="00D911B7">
        <w:rPr>
          <w:rFonts w:ascii="Simplified Arabic" w:hAnsi="Simplified Arabic" w:cs="Simplified Arabic" w:hint="cs"/>
          <w:sz w:val="28"/>
          <w:szCs w:val="28"/>
          <w:rtl/>
        </w:rPr>
        <w:t>ا</w:t>
      </w:r>
      <w:r w:rsidR="000C0E3E">
        <w:rPr>
          <w:rFonts w:ascii="Simplified Arabic" w:hAnsi="Simplified Arabic" w:cs="Simplified Arabic" w:hint="cs"/>
          <w:sz w:val="28"/>
          <w:szCs w:val="28"/>
          <w:rtl/>
        </w:rPr>
        <w:t xml:space="preserve"> في الجاهلية فنفاه النبي عليه الصلاة والسلام</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ومنهم من يقول أنه دابة أو دويبّة أو عشرة تصيب البطن يسمونها صفر</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وعلى كل حال منهم من يقول هو ألم</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ومنهم من يقول أنه دابة يتسبب عنها الألم</w:t>
      </w:r>
      <w:r w:rsidR="00D911B7">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وعلى كل حال هو منفي سواء كان شهر أو الدابة أو الألم الذي يحدث في البطن يسمونه صفر </w:t>
      </w:r>
      <w:r w:rsidR="00E62C0E" w:rsidRPr="00D911B7">
        <w:rPr>
          <w:rFonts w:ascii="Simplified Arabic" w:hAnsi="Simplified Arabic" w:cs="Simplified Arabic" w:hint="cs"/>
          <w:color w:val="0000FF"/>
          <w:sz w:val="28"/>
          <w:szCs w:val="28"/>
          <w:rtl/>
        </w:rPr>
        <w:t>"</w:t>
      </w:r>
      <w:r w:rsidR="000C0E3E" w:rsidRPr="00D911B7">
        <w:rPr>
          <w:rFonts w:ascii="Simplified Arabic" w:hAnsi="Simplified Arabic" w:cs="Simplified Arabic" w:hint="cs"/>
          <w:b/>
          <w:bCs/>
          <w:color w:val="0000FF"/>
          <w:sz w:val="28"/>
          <w:szCs w:val="28"/>
          <w:rtl/>
        </w:rPr>
        <w:t>وفر من المجذوم كما تفر من الأسد</w:t>
      </w:r>
      <w:r w:rsidR="00E62C0E">
        <w:rPr>
          <w:rFonts w:ascii="Simplified Arabic" w:hAnsi="Simplified Arabic" w:cs="Simplified Arabic" w:hint="cs"/>
          <w:b/>
          <w:bCs/>
          <w:sz w:val="28"/>
          <w:szCs w:val="28"/>
          <w:rtl/>
        </w:rPr>
        <w:t>"</w:t>
      </w:r>
      <w:r w:rsidR="000C0E3E">
        <w:rPr>
          <w:rFonts w:ascii="Simplified Arabic" w:hAnsi="Simplified Arabic" w:cs="Simplified Arabic" w:hint="cs"/>
          <w:sz w:val="28"/>
          <w:szCs w:val="28"/>
          <w:rtl/>
        </w:rPr>
        <w:t>الأمر بالفرار من المجذوم هل لأن الجذام يسري والمصاب بمرض الجذام يعدي</w:t>
      </w:r>
      <w:r w:rsidR="00A97F42">
        <w:rPr>
          <w:rFonts w:ascii="Simplified Arabic" w:hAnsi="Simplified Arabic" w:cs="Simplified Arabic" w:hint="cs"/>
          <w:sz w:val="28"/>
          <w:szCs w:val="28"/>
          <w:rtl/>
        </w:rPr>
        <w:t>؟</w:t>
      </w:r>
      <w:r w:rsidR="000C0E3E">
        <w:rPr>
          <w:rFonts w:ascii="Simplified Arabic" w:hAnsi="Simplified Arabic" w:cs="Simplified Arabic" w:hint="cs"/>
          <w:sz w:val="28"/>
          <w:szCs w:val="28"/>
          <w:rtl/>
        </w:rPr>
        <w:t xml:space="preserve"> أو لئلا يصاب الصحيح بهذا المرض فيقع في نفسه تكذيب الخبر فيقع في حرج عظيم</w:t>
      </w:r>
      <w:r w:rsidR="00A97F42">
        <w:rPr>
          <w:rFonts w:ascii="Simplified Arabic" w:hAnsi="Simplified Arabic" w:cs="Simplified Arabic" w:hint="cs"/>
          <w:sz w:val="28"/>
          <w:szCs w:val="28"/>
          <w:rtl/>
        </w:rPr>
        <w:t>؟</w:t>
      </w:r>
      <w:r w:rsidR="000B5DF4">
        <w:rPr>
          <w:rFonts w:ascii="Simplified Arabic" w:hAnsi="Simplified Arabic" w:cs="Simplified Arabic" w:hint="cs"/>
          <w:sz w:val="28"/>
          <w:szCs w:val="28"/>
          <w:rtl/>
        </w:rPr>
        <w:t>أو أنه يسري بتقدير الله جل وعلا لا بنفسه</w:t>
      </w:r>
      <w:r w:rsidR="00A97F42">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على ما تقرر سابق</w:t>
      </w:r>
      <w:r w:rsidR="00A97F42">
        <w:rPr>
          <w:rFonts w:ascii="Simplified Arabic" w:hAnsi="Simplified Arabic" w:cs="Simplified Arabic" w:hint="cs"/>
          <w:sz w:val="28"/>
          <w:szCs w:val="28"/>
          <w:rtl/>
        </w:rPr>
        <w:t>ً</w:t>
      </w:r>
      <w:r w:rsidR="000B5DF4">
        <w:rPr>
          <w:rFonts w:ascii="Simplified Arabic" w:hAnsi="Simplified Arabic" w:cs="Simplified Arabic" w:hint="cs"/>
          <w:sz w:val="28"/>
          <w:szCs w:val="28"/>
          <w:rtl/>
        </w:rPr>
        <w:t>ا هذا الباب التاسع عشر</w:t>
      </w:r>
      <w:r w:rsidR="00D911B7">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وأما الباب العشرون فيه باب المن شفاء للعين</w:t>
      </w:r>
      <w:r w:rsidR="00D911B7">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حديث ال</w:t>
      </w:r>
      <w:r w:rsidR="004B0D2A">
        <w:rPr>
          <w:rFonts w:ascii="Simplified Arabic" w:hAnsi="Simplified Arabic" w:cs="Simplified Arabic" w:hint="cs"/>
          <w:sz w:val="28"/>
          <w:szCs w:val="28"/>
          <w:rtl/>
        </w:rPr>
        <w:t xml:space="preserve">كمأة من المن وماؤها شفاء للعين </w:t>
      </w:r>
      <w:r w:rsidR="000B5DF4">
        <w:rPr>
          <w:rFonts w:ascii="Simplified Arabic" w:hAnsi="Simplified Arabic" w:cs="Simplified Arabic" w:hint="cs"/>
          <w:sz w:val="28"/>
          <w:szCs w:val="28"/>
          <w:rtl/>
        </w:rPr>
        <w:t>إذا كانت من المن</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إذا المن فيه شفاء للعين</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وإن كان الترجمة </w:t>
      </w:r>
      <w:r w:rsidR="000B5DF4">
        <w:rPr>
          <w:rFonts w:ascii="Simplified Arabic" w:hAnsi="Simplified Arabic" w:cs="Simplified Arabic" w:hint="cs"/>
          <w:sz w:val="28"/>
          <w:szCs w:val="28"/>
          <w:rtl/>
        </w:rPr>
        <w:lastRenderedPageBreak/>
        <w:t>أوسع من الحديث</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المن يشمل الكمأة ويشمل غيرها وما يوجد في الأخص قد لا يوجد في الأعم</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يعني كون الكمأة من المن لا يعني أن جميع أنواع المن فيه شفاء للعين</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والحديث الكمأة من المن وماؤها شفاء للعين</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والباب الذي يليه الحادي والعشرين باب اللدود</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وهو فيه حديث عائشة قالت لددناه صلى الله عليه وسلم في مرضه يعن</w:t>
      </w:r>
      <w:r w:rsidR="00A97F42" w:rsidRPr="008438A8">
        <w:rPr>
          <w:rFonts w:ascii="Simplified Arabic" w:hAnsi="Simplified Arabic" w:cs="Simplified Arabic" w:hint="cs"/>
          <w:sz w:val="28"/>
          <w:szCs w:val="28"/>
          <w:rtl/>
        </w:rPr>
        <w:t>ي</w:t>
      </w:r>
      <w:r w:rsidR="000B5DF4">
        <w:rPr>
          <w:rFonts w:ascii="Simplified Arabic" w:hAnsi="Simplified Arabic" w:cs="Simplified Arabic" w:hint="cs"/>
          <w:sz w:val="28"/>
          <w:szCs w:val="28"/>
          <w:rtl/>
        </w:rPr>
        <w:t xml:space="preserve"> لما</w:t>
      </w:r>
      <w:r w:rsidR="004B0D2A">
        <w:rPr>
          <w:rFonts w:ascii="Simplified Arabic" w:hAnsi="Simplified Arabic" w:cs="Simplified Arabic" w:hint="cs"/>
          <w:sz w:val="28"/>
          <w:szCs w:val="28"/>
          <w:rtl/>
        </w:rPr>
        <w:t xml:space="preserve"> تعب النبي عليه الصلاة والسلام </w:t>
      </w:r>
      <w:r w:rsidR="000B5DF4">
        <w:rPr>
          <w:rFonts w:ascii="Simplified Arabic" w:hAnsi="Simplified Arabic" w:cs="Simplified Arabic" w:hint="cs"/>
          <w:sz w:val="28"/>
          <w:szCs w:val="28"/>
          <w:rtl/>
        </w:rPr>
        <w:t>لدوه فجعل يشير إلينا ألا تلدوني</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يشير إليهم بعدم ذلك فقالوا كراهية المريض للدواء والا لا بد أن نلدوه أمرهم بالانصراف وعدم اللد لماذا</w:t>
      </w:r>
      <w:r w:rsidR="00A97F42">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قالوا المريض يكره الدواء لكنه عليه الصلاة والسلام لما لدوه واللدود هو الدواء يصب في أحد جانبي الفم</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لما أفاق عليه الصلاة والسلام أمر أن يلدو</w:t>
      </w:r>
      <w:r w:rsidR="004B0D2A">
        <w:rPr>
          <w:rFonts w:ascii="Simplified Arabic" w:hAnsi="Simplified Arabic" w:cs="Simplified Arabic" w:hint="cs"/>
          <w:sz w:val="28"/>
          <w:szCs w:val="28"/>
          <w:rtl/>
        </w:rPr>
        <w:t>ا كلهم إلا العباس لأنه لم يحضر،</w:t>
      </w:r>
      <w:r w:rsidR="000B5DF4">
        <w:rPr>
          <w:rFonts w:ascii="Simplified Arabic" w:hAnsi="Simplified Arabic" w:cs="Simplified Arabic" w:hint="cs"/>
          <w:sz w:val="28"/>
          <w:szCs w:val="28"/>
          <w:rtl/>
        </w:rPr>
        <w:t xml:space="preserve"> معاقبة بمثل الجناية</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والباب الذي يليه الثاني والعشرون بدون ترجمة</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بابٌ حدثنا فلان وجرت عادته</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رحمه الله</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أن يجعل مثل هذا الباب بمثابة الفصل من الباب الذي قبله</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الباب الثالث والعشرون باب العذرة سبق أن العذرة وجع في الحلق يصيب الصبيان وأنه يعالج بالعود الهندي وتقدم</w:t>
      </w:r>
      <w:r w:rsidR="004B0D2A">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الرابع والعشرون باب دواء المبطون وتقدم حديث في العسل اسقه عسلا</w:t>
      </w:r>
      <w:r w:rsidR="00A97F42">
        <w:rPr>
          <w:rFonts w:ascii="Simplified Arabic" w:hAnsi="Simplified Arabic" w:cs="Simplified Arabic" w:hint="cs"/>
          <w:sz w:val="28"/>
          <w:szCs w:val="28"/>
          <w:rtl/>
        </w:rPr>
        <w:t>ً</w:t>
      </w:r>
      <w:r w:rsidR="000B5DF4">
        <w:rPr>
          <w:rFonts w:ascii="Simplified Arabic" w:hAnsi="Simplified Arabic" w:cs="Simplified Arabic" w:hint="cs"/>
          <w:sz w:val="28"/>
          <w:szCs w:val="28"/>
          <w:rtl/>
        </w:rPr>
        <w:t xml:space="preserve"> والباب الذي يليه الخامس والعشرون سم.</w:t>
      </w:r>
    </w:p>
    <w:p w:rsidR="004B0D2A" w:rsidRDefault="000B5DF4" w:rsidP="00064F79">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لا صفر</w:t>
      </w:r>
    </w:p>
    <w:p w:rsidR="000B5DF4" w:rsidRPr="004B0D2A" w:rsidRDefault="000B5DF4" w:rsidP="00064F79">
      <w:pPr>
        <w:autoSpaceDE w:val="0"/>
        <w:autoSpaceDN w:val="0"/>
        <w:adjustRightInd w:val="0"/>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4B0D2A">
        <w:rPr>
          <w:rFonts w:ascii="Simplified Arabic" w:hAnsi="Simplified Arabic" w:cs="Simplified Arabic" w:hint="cs"/>
          <w:b/>
          <w:bCs/>
          <w:color w:val="0000FF"/>
          <w:sz w:val="28"/>
          <w:szCs w:val="28"/>
          <w:rtl/>
        </w:rPr>
        <w:t>وعنه رضي الله عنه في رواية قال قال أعرابي يا رسول الله فما بال إبلي تكون في الرمل كأنها الضباء فيدخل بينها البعير الأجرب فيدخل بينها فيجذمها قال فمن أعدى الأول</w:t>
      </w:r>
      <w:r w:rsidR="00064F79" w:rsidRPr="004B0D2A">
        <w:rPr>
          <w:rFonts w:ascii="Simplified Arabic" w:hAnsi="Simplified Arabic" w:cs="Simplified Arabic" w:hint="cs"/>
          <w:b/>
          <w:bCs/>
          <w:color w:val="0000FF"/>
          <w:sz w:val="28"/>
          <w:szCs w:val="28"/>
          <w:rtl/>
        </w:rPr>
        <w:t>؟</w:t>
      </w:r>
    </w:p>
    <w:p w:rsidR="00807E87" w:rsidRDefault="000B5DF4" w:rsidP="00530C2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قوله رحمه الله </w:t>
      </w:r>
      <w:r w:rsidR="00E62C0E">
        <w:rPr>
          <w:rFonts w:ascii="Simplified Arabic" w:hAnsi="Simplified Arabic" w:cs="Simplified Arabic" w:hint="cs"/>
          <w:sz w:val="28"/>
          <w:szCs w:val="28"/>
          <w:rtl/>
        </w:rPr>
        <w:t>"</w:t>
      </w:r>
      <w:r w:rsidRPr="00BE79E1">
        <w:rPr>
          <w:rFonts w:ascii="Simplified Arabic" w:hAnsi="Simplified Arabic" w:cs="Simplified Arabic" w:hint="cs"/>
          <w:b/>
          <w:bCs/>
          <w:sz w:val="28"/>
          <w:szCs w:val="28"/>
          <w:rtl/>
        </w:rPr>
        <w:t>بابٌ لا صفر</w:t>
      </w:r>
      <w:r w:rsidR="00E62C0E">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ثم بعد ذلك أورد حديث</w:t>
      </w:r>
      <w:r w:rsidR="004865D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لا يدل على الترجمة</w:t>
      </w:r>
      <w:r w:rsidR="004865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باب لا صفر وعرفنا أنه داء يأخذ البطن وهذا جزم به البخاري</w:t>
      </w:r>
      <w:r w:rsidR="004865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هو داء يأخذ البطن</w:t>
      </w:r>
      <w:r w:rsidR="004865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بعضهم هي حية تكون في البطن أو دودة</w:t>
      </w:r>
      <w:r w:rsidR="004865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قال هو الشهر المعروف على ما تقدم</w:t>
      </w:r>
      <w:r w:rsidR="004865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865DD">
        <w:rPr>
          <w:rFonts w:ascii="Simplified Arabic" w:hAnsi="Simplified Arabic" w:cs="Simplified Arabic" w:hint="cs"/>
          <w:sz w:val="28"/>
          <w:szCs w:val="28"/>
          <w:rtl/>
        </w:rPr>
        <w:t xml:space="preserve">في </w:t>
      </w:r>
      <w:r>
        <w:rPr>
          <w:rFonts w:ascii="Simplified Arabic" w:hAnsi="Simplified Arabic" w:cs="Simplified Arabic" w:hint="cs"/>
          <w:sz w:val="28"/>
          <w:szCs w:val="28"/>
          <w:rtl/>
        </w:rPr>
        <w:t xml:space="preserve">الحديث الذي أورده </w:t>
      </w:r>
      <w:r w:rsidR="00E62C0E">
        <w:rPr>
          <w:rFonts w:ascii="Simplified Arabic" w:hAnsi="Simplified Arabic" w:cs="Simplified Arabic" w:hint="cs"/>
          <w:sz w:val="28"/>
          <w:szCs w:val="28"/>
          <w:rtl/>
        </w:rPr>
        <w:t>"</w:t>
      </w:r>
      <w:r w:rsidRPr="004865DD">
        <w:rPr>
          <w:rFonts w:ascii="Simplified Arabic" w:hAnsi="Simplified Arabic" w:cs="Simplified Arabic" w:hint="cs"/>
          <w:b/>
          <w:bCs/>
          <w:color w:val="0000FF"/>
          <w:sz w:val="28"/>
          <w:szCs w:val="28"/>
          <w:rtl/>
        </w:rPr>
        <w:t>وعنه</w:t>
      </w:r>
      <w:r w:rsidR="00E62C0E">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يعني في الحديث السابق عن أبي هريرة </w:t>
      </w:r>
      <w:r w:rsidR="00E62C0E">
        <w:rPr>
          <w:rFonts w:ascii="Simplified Arabic" w:hAnsi="Simplified Arabic" w:cs="Simplified Arabic" w:hint="cs"/>
          <w:b/>
          <w:bCs/>
          <w:sz w:val="28"/>
          <w:szCs w:val="28"/>
          <w:rtl/>
        </w:rPr>
        <w:t>"</w:t>
      </w:r>
      <w:r w:rsidRPr="004865DD">
        <w:rPr>
          <w:rFonts w:ascii="Simplified Arabic" w:hAnsi="Simplified Arabic" w:cs="Simplified Arabic" w:hint="cs"/>
          <w:b/>
          <w:bCs/>
          <w:color w:val="0000FF"/>
          <w:sz w:val="28"/>
          <w:szCs w:val="28"/>
          <w:rtl/>
        </w:rPr>
        <w:t>في رواية</w:t>
      </w:r>
      <w:r w:rsidR="00E62C0E" w:rsidRPr="004865DD">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للحديث السابق</w:t>
      </w:r>
      <w:r w:rsidR="004865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يريد من القارئ أن يستحضر الحديث السابق وجرت عادته رحمه الله أنه لا يأتي بالشيء الصريح</w:t>
      </w:r>
      <w:r w:rsidR="004865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قال عن أبي هريرة رضي الله عنه قال رسول الله صلى الله عليه وسلم لا صفر </w:t>
      </w:r>
      <w:r w:rsidR="00807E87">
        <w:rPr>
          <w:rFonts w:ascii="Simplified Arabic" w:hAnsi="Simplified Arabic" w:cs="Simplified Arabic" w:hint="cs"/>
          <w:sz w:val="28"/>
          <w:szCs w:val="28"/>
          <w:rtl/>
        </w:rPr>
        <w:t>ليطابق الترجمة</w:t>
      </w:r>
      <w:r w:rsidR="004865DD">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عادته أن يأتي بالشيء الغامض ويترك الصريح من  أجل أن يشحذ ذهن القارئ</w:t>
      </w:r>
      <w:r w:rsidR="004865DD">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ترجم لا صفر والحديث </w:t>
      </w:r>
      <w:r w:rsidR="004865DD">
        <w:rPr>
          <w:rFonts w:ascii="Simplified Arabic" w:hAnsi="Simplified Arabic" w:cs="Simplified Arabic" w:hint="cs"/>
          <w:sz w:val="28"/>
          <w:szCs w:val="28"/>
          <w:rtl/>
        </w:rPr>
        <w:t>ليس</w:t>
      </w:r>
      <w:r w:rsidR="00807E87">
        <w:rPr>
          <w:rFonts w:ascii="Simplified Arabic" w:hAnsi="Simplified Arabic" w:cs="Simplified Arabic" w:hint="cs"/>
          <w:sz w:val="28"/>
          <w:szCs w:val="28"/>
          <w:rtl/>
        </w:rPr>
        <w:t xml:space="preserve"> فيه لا صفر</w:t>
      </w:r>
      <w:r w:rsidR="004865DD">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نقول لا بد أن ترجع للحديث الذي قبله</w:t>
      </w:r>
      <w:r w:rsidR="004865DD">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في البخاري باب النهي عن رفع البصر إلى السماء وقول الله تعالى</w:t>
      </w:r>
      <w:r w:rsidR="004865DD">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w:t>
      </w:r>
      <w:r w:rsidR="004865DD">
        <w:rPr>
          <w:rFonts w:ascii="Simplified Arabic" w:hAnsi="Simplified Arabic" w:cs="Simplified Arabic" w:hint="cs"/>
          <w:sz w:val="28"/>
          <w:szCs w:val="28"/>
          <w:rtl/>
        </w:rPr>
        <w:t>(</w:t>
      </w:r>
      <w:r w:rsidR="00807E87" w:rsidRPr="004865DD">
        <w:rPr>
          <w:rFonts w:ascii="Simplified Arabic" w:hAnsi="Simplified Arabic" w:cs="Simplified Arabic" w:hint="cs"/>
          <w:b/>
          <w:bCs/>
          <w:color w:val="FF0000"/>
          <w:sz w:val="28"/>
          <w:szCs w:val="28"/>
          <w:rtl/>
        </w:rPr>
        <w:t>أفلا ينظرون إلى الإبل كيف خلقت</w:t>
      </w:r>
      <w:r w:rsidR="004865DD" w:rsidRPr="004865DD">
        <w:rPr>
          <w:rFonts w:ascii="Simplified Arabic" w:hAnsi="Simplified Arabic" w:cs="Simplified Arabic" w:hint="cs"/>
          <w:b/>
          <w:bCs/>
          <w:color w:val="FF0000"/>
          <w:sz w:val="28"/>
          <w:szCs w:val="28"/>
          <w:rtl/>
        </w:rPr>
        <w:t>)</w:t>
      </w:r>
      <w:r w:rsidR="00807E87">
        <w:rPr>
          <w:rFonts w:ascii="Simplified Arabic" w:hAnsi="Simplified Arabic" w:cs="Simplified Arabic" w:hint="cs"/>
          <w:sz w:val="28"/>
          <w:szCs w:val="28"/>
          <w:rtl/>
        </w:rPr>
        <w:t xml:space="preserve"> المفترض أن يأتي بالآية التي تليها</w:t>
      </w:r>
      <w:r w:rsidR="004865DD">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وإلى  السماء ترك الآية الصريحة وأتى بالآية الخفية الغامضة</w:t>
      </w:r>
      <w:r w:rsidR="004865DD">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وهذا من دقيق نظره</w:t>
      </w:r>
      <w:r w:rsidR="004865DD">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لأن كونه يأتي بالآية الثانية ما يحتاج القارئ إلى أن ذكر الآية</w:t>
      </w:r>
      <w:r w:rsidR="00530C21">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يفهم الناس لأن الآية صريحة</w:t>
      </w:r>
      <w:r w:rsidR="00530C21">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كيف يقول أفلا ينظرون إلى الإبل والنهي عن رفع البصر إلى السماء</w:t>
      </w:r>
      <w:r w:rsidR="004865DD">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يشير إلى أمر يخفى على كثير من الناس</w:t>
      </w:r>
      <w:r w:rsidR="00530C21">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أن الناظر إلى الإبل وهي أرفع منه بكثير اضطر إلى النظر إلى السماء هذا خفي غامض دقيق ويترك الصريح هذه عادته رحمه الله</w:t>
      </w:r>
      <w:r w:rsidR="004865DD">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فهو بطريقته هذه يولد لدى القارئ ولدى المتفقه على كتابه ملكة تجعله يستخرج الدقائق والأمور الخفية ما يحتاج إلى عناء </w:t>
      </w:r>
      <w:r w:rsidR="00E62C0E" w:rsidRPr="00530C21">
        <w:rPr>
          <w:rFonts w:ascii="Simplified Arabic" w:hAnsi="Simplified Arabic" w:cs="Simplified Arabic" w:hint="cs"/>
          <w:b/>
          <w:bCs/>
          <w:color w:val="0000FF"/>
          <w:sz w:val="28"/>
          <w:szCs w:val="28"/>
          <w:rtl/>
        </w:rPr>
        <w:lastRenderedPageBreak/>
        <w:t>"</w:t>
      </w:r>
      <w:r w:rsidR="00807E87" w:rsidRPr="00530C21">
        <w:rPr>
          <w:rFonts w:ascii="Simplified Arabic" w:hAnsi="Simplified Arabic" w:cs="Simplified Arabic" w:hint="cs"/>
          <w:b/>
          <w:bCs/>
          <w:color w:val="0000FF"/>
          <w:sz w:val="28"/>
          <w:szCs w:val="28"/>
          <w:rtl/>
        </w:rPr>
        <w:t>وعنه رضي الله عنه في رواية قال أعرابي يا رسول الله</w:t>
      </w:r>
      <w:r w:rsidR="00E62C0E" w:rsidRPr="00530C21">
        <w:rPr>
          <w:rFonts w:ascii="Simplified Arabic" w:hAnsi="Simplified Arabic" w:cs="Simplified Arabic" w:hint="cs"/>
          <w:color w:val="0000FF"/>
          <w:sz w:val="28"/>
          <w:szCs w:val="28"/>
          <w:rtl/>
        </w:rPr>
        <w:t>"</w:t>
      </w:r>
      <w:r w:rsidR="00807E87">
        <w:rPr>
          <w:rFonts w:ascii="Simplified Arabic" w:hAnsi="Simplified Arabic" w:cs="Simplified Arabic" w:hint="cs"/>
          <w:sz w:val="28"/>
          <w:szCs w:val="28"/>
          <w:rtl/>
        </w:rPr>
        <w:t xml:space="preserve"> مع أن منهم من قال إن الإبل من أسماء السحاب والذي ينظر إلى السحاب ينظر إلى السماء </w:t>
      </w:r>
      <w:r w:rsidR="00E62C0E">
        <w:rPr>
          <w:rFonts w:ascii="Simplified Arabic" w:hAnsi="Simplified Arabic" w:cs="Simplified Arabic" w:hint="cs"/>
          <w:b/>
          <w:bCs/>
          <w:sz w:val="28"/>
          <w:szCs w:val="28"/>
          <w:rtl/>
        </w:rPr>
        <w:t>"</w:t>
      </w:r>
      <w:r w:rsidR="00807E87" w:rsidRPr="00530C21">
        <w:rPr>
          <w:rFonts w:ascii="Simplified Arabic" w:hAnsi="Simplified Arabic" w:cs="Simplified Arabic" w:hint="cs"/>
          <w:b/>
          <w:bCs/>
          <w:color w:val="0000FF"/>
          <w:sz w:val="28"/>
          <w:szCs w:val="28"/>
          <w:rtl/>
        </w:rPr>
        <w:t>قال أعرابي يا رسول فما بال إبلي</w:t>
      </w:r>
      <w:r w:rsidR="00807E87" w:rsidRPr="00530C21">
        <w:rPr>
          <w:rFonts w:ascii="Simplified Arabic" w:hAnsi="Simplified Arabic" w:cs="Simplified Arabic" w:hint="cs"/>
          <w:color w:val="0000FF"/>
          <w:sz w:val="28"/>
          <w:szCs w:val="28"/>
          <w:rtl/>
        </w:rPr>
        <w:t xml:space="preserve"> ثم قال لا عدوى </w:t>
      </w:r>
      <w:r w:rsidR="00807E87" w:rsidRPr="00530C21">
        <w:rPr>
          <w:rFonts w:ascii="Simplified Arabic" w:hAnsi="Simplified Arabic" w:cs="Simplified Arabic" w:hint="cs"/>
          <w:b/>
          <w:bCs/>
          <w:color w:val="0000FF"/>
          <w:sz w:val="28"/>
          <w:szCs w:val="28"/>
          <w:rtl/>
        </w:rPr>
        <w:t>قال الأعرابي ما بال إبلي تكون في الرمل كأنها الضبا</w:t>
      </w:r>
      <w:r w:rsidR="00BE79E1" w:rsidRPr="00530C21">
        <w:rPr>
          <w:rFonts w:ascii="Simplified Arabic" w:hAnsi="Simplified Arabic" w:cs="Simplified Arabic" w:hint="cs"/>
          <w:color w:val="0000FF"/>
          <w:sz w:val="28"/>
          <w:szCs w:val="28"/>
          <w:rtl/>
        </w:rPr>
        <w:t>ء</w:t>
      </w:r>
      <w:r w:rsidR="00E62C0E" w:rsidRPr="00530C21">
        <w:rPr>
          <w:rFonts w:ascii="Simplified Arabic" w:hAnsi="Simplified Arabic" w:cs="Simplified Arabic" w:hint="cs"/>
          <w:color w:val="0000FF"/>
          <w:sz w:val="28"/>
          <w:szCs w:val="28"/>
          <w:rtl/>
        </w:rPr>
        <w:t>"</w:t>
      </w:r>
      <w:r w:rsidR="00807E87">
        <w:rPr>
          <w:rFonts w:ascii="Simplified Arabic" w:hAnsi="Simplified Arabic" w:cs="Simplified Arabic" w:hint="cs"/>
          <w:sz w:val="28"/>
          <w:szCs w:val="28"/>
          <w:rtl/>
        </w:rPr>
        <w:t xml:space="preserve"> يعني في غاية الصحة والسلامة والعافية والقوة والنشاط كأنها الضبا </w:t>
      </w:r>
      <w:r w:rsidR="00E62C0E" w:rsidRPr="00530C21">
        <w:rPr>
          <w:rFonts w:ascii="Simplified Arabic" w:hAnsi="Simplified Arabic" w:cs="Simplified Arabic" w:hint="cs"/>
          <w:b/>
          <w:bCs/>
          <w:color w:val="0000FF"/>
          <w:sz w:val="28"/>
          <w:szCs w:val="28"/>
          <w:rtl/>
        </w:rPr>
        <w:t>"</w:t>
      </w:r>
      <w:r w:rsidR="00807E87" w:rsidRPr="00530C21">
        <w:rPr>
          <w:rFonts w:ascii="Simplified Arabic" w:hAnsi="Simplified Arabic" w:cs="Simplified Arabic" w:hint="cs"/>
          <w:b/>
          <w:bCs/>
          <w:color w:val="0000FF"/>
          <w:sz w:val="28"/>
          <w:szCs w:val="28"/>
          <w:rtl/>
        </w:rPr>
        <w:t>فيدخل بينها البعير الأجرب فيجربها</w:t>
      </w:r>
      <w:r w:rsidR="00E62C0E" w:rsidRPr="00530C21">
        <w:rPr>
          <w:rFonts w:ascii="Simplified Arabic" w:hAnsi="Simplified Arabic" w:cs="Simplified Arabic" w:hint="cs"/>
          <w:color w:val="0000FF"/>
          <w:sz w:val="28"/>
          <w:szCs w:val="28"/>
          <w:rtl/>
        </w:rPr>
        <w:t>"</w:t>
      </w:r>
      <w:r w:rsidR="00807E87">
        <w:rPr>
          <w:rFonts w:ascii="Simplified Arabic" w:hAnsi="Simplified Arabic" w:cs="Simplified Arabic" w:hint="cs"/>
          <w:sz w:val="28"/>
          <w:szCs w:val="28"/>
          <w:rtl/>
        </w:rPr>
        <w:t xml:space="preserve"> يريد أن يستدرك على قوله عليه الصلاة والسلام لا عدوى </w:t>
      </w:r>
      <w:r w:rsidR="00E62C0E" w:rsidRPr="00530C21">
        <w:rPr>
          <w:rFonts w:ascii="Simplified Arabic" w:hAnsi="Simplified Arabic" w:cs="Simplified Arabic" w:hint="cs"/>
          <w:color w:val="0000FF"/>
          <w:sz w:val="28"/>
          <w:szCs w:val="28"/>
          <w:rtl/>
        </w:rPr>
        <w:t>"</w:t>
      </w:r>
      <w:r w:rsidR="00807E87" w:rsidRPr="00530C21">
        <w:rPr>
          <w:rFonts w:ascii="Simplified Arabic" w:hAnsi="Simplified Arabic" w:cs="Simplified Arabic" w:hint="cs"/>
          <w:b/>
          <w:bCs/>
          <w:color w:val="0000FF"/>
          <w:sz w:val="28"/>
          <w:szCs w:val="28"/>
          <w:rtl/>
        </w:rPr>
        <w:t>قال النبي عليه الصلاة والسلام فمن أعدى الأول</w:t>
      </w:r>
      <w:r w:rsidR="00AA1DCD" w:rsidRPr="00530C21">
        <w:rPr>
          <w:rFonts w:ascii="Simplified Arabic" w:hAnsi="Simplified Arabic" w:cs="Simplified Arabic" w:hint="cs"/>
          <w:b/>
          <w:bCs/>
          <w:color w:val="0000FF"/>
          <w:sz w:val="28"/>
          <w:szCs w:val="28"/>
          <w:rtl/>
        </w:rPr>
        <w:t>؟</w:t>
      </w:r>
      <w:r w:rsidR="00E62C0E" w:rsidRPr="00530C21">
        <w:rPr>
          <w:rFonts w:ascii="Simplified Arabic" w:hAnsi="Simplified Arabic" w:cs="Simplified Arabic" w:hint="cs"/>
          <w:color w:val="0000FF"/>
          <w:sz w:val="28"/>
          <w:szCs w:val="28"/>
          <w:rtl/>
        </w:rPr>
        <w:t>"</w:t>
      </w:r>
      <w:r w:rsidR="00807E87">
        <w:rPr>
          <w:rFonts w:ascii="Simplified Arabic" w:hAnsi="Simplified Arabic" w:cs="Simplified Arabic" w:hint="cs"/>
          <w:sz w:val="28"/>
          <w:szCs w:val="28"/>
          <w:rtl/>
        </w:rPr>
        <w:t xml:space="preserve"> من الذي أعدى الأول؟ وهذا جواب في غاية البلاغة من أين جاء الجرب إلى الذي أعدى إبلك بزعمك</w:t>
      </w:r>
      <w:r w:rsidR="00AA1DCD">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فإن أجابوا من بعير آخر لزم التسلسل إن قال أعداه بعير آخر طيب البعير الآخر من أعداه بعير آخر إلى آخره تسلسل ما يمكن تصير في النهاية آخر واحد</w:t>
      </w:r>
      <w:r w:rsidR="00530C21">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من الذي أعداه لا بد أن ينقطع أو يكون بسبب آخر</w:t>
      </w:r>
      <w:r w:rsidR="00530C21">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فليفصح</w:t>
      </w:r>
      <w:r w:rsidR="00AA1DCD" w:rsidRPr="008438A8">
        <w:rPr>
          <w:rFonts w:ascii="Simplified Arabic" w:hAnsi="Simplified Arabic" w:cs="Simplified Arabic" w:hint="cs"/>
          <w:sz w:val="28"/>
          <w:szCs w:val="28"/>
          <w:rtl/>
        </w:rPr>
        <w:t>وا</w:t>
      </w:r>
      <w:r w:rsidR="00807E87">
        <w:rPr>
          <w:rFonts w:ascii="Simplified Arabic" w:hAnsi="Simplified Arabic" w:cs="Simplified Arabic" w:hint="cs"/>
          <w:sz w:val="28"/>
          <w:szCs w:val="28"/>
          <w:rtl/>
        </w:rPr>
        <w:t xml:space="preserve"> به</w:t>
      </w:r>
      <w:r w:rsidR="00530C21">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يعني لما يقول الطبيب هذا المريض أعدى المرافق طيب من الذي أعدى المريض</w:t>
      </w:r>
      <w:r w:rsidR="00530C21">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نفس الجواب</w:t>
      </w:r>
      <w:r w:rsidR="00530C21">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فلا شك أن مثل هذا ينبغي النظر إليه بعناية</w:t>
      </w:r>
      <w:r w:rsidR="00530C21">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نعم الاحتياطات مطلوبة وكون الإنسان لا يعرض نفسه إلى ما يكون مريض</w:t>
      </w:r>
      <w:r w:rsidR="00AA1DCD">
        <w:rPr>
          <w:rFonts w:ascii="Simplified Arabic" w:hAnsi="Simplified Arabic" w:cs="Simplified Arabic" w:hint="cs"/>
          <w:sz w:val="28"/>
          <w:szCs w:val="28"/>
          <w:rtl/>
        </w:rPr>
        <w:t>ً</w:t>
      </w:r>
      <w:r w:rsidR="00807E87">
        <w:rPr>
          <w:rFonts w:ascii="Simplified Arabic" w:hAnsi="Simplified Arabic" w:cs="Simplified Arabic" w:hint="cs"/>
          <w:sz w:val="28"/>
          <w:szCs w:val="28"/>
          <w:rtl/>
        </w:rPr>
        <w:t>ا بسببه أو يقع في حرج مخالفة الحديث كل هذا مطلوب</w:t>
      </w:r>
      <w:r w:rsidR="00530C21">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ولذلك قال</w:t>
      </w:r>
      <w:r w:rsidR="00530C21">
        <w:rPr>
          <w:rFonts w:ascii="Simplified Arabic" w:hAnsi="Simplified Arabic" w:cs="Simplified Arabic" w:hint="cs"/>
          <w:sz w:val="28"/>
          <w:szCs w:val="28"/>
          <w:rtl/>
        </w:rPr>
        <w:t>:</w:t>
      </w:r>
      <w:r w:rsidR="00807E87">
        <w:rPr>
          <w:rFonts w:ascii="Simplified Arabic" w:hAnsi="Simplified Arabic" w:cs="Simplified Arabic" w:hint="cs"/>
          <w:sz w:val="28"/>
          <w:szCs w:val="28"/>
          <w:rtl/>
        </w:rPr>
        <w:t xml:space="preserve"> فر من المجذوم فرارك من الأسد الذي يليه.</w:t>
      </w:r>
    </w:p>
    <w:p w:rsidR="00530C21" w:rsidRDefault="00807E87" w:rsidP="00807E87">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ذات الجنب</w:t>
      </w:r>
    </w:p>
    <w:p w:rsidR="00807E87" w:rsidRPr="00530C21" w:rsidRDefault="00807E87" w:rsidP="00807E87">
      <w:pPr>
        <w:autoSpaceDE w:val="0"/>
        <w:autoSpaceDN w:val="0"/>
        <w:adjustRightInd w:val="0"/>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530C21">
        <w:rPr>
          <w:rFonts w:ascii="Simplified Arabic" w:hAnsi="Simplified Arabic" w:cs="Simplified Arabic" w:hint="cs"/>
          <w:b/>
          <w:bCs/>
          <w:color w:val="0000FF"/>
          <w:sz w:val="28"/>
          <w:szCs w:val="28"/>
          <w:rtl/>
        </w:rPr>
        <w:t>عن أنس بن مالك رضي الله عنه قال أذن رسول الله صلى الله عليه وسلم لأهل بيت من الأنصار أن يرقوا من الحمة والأذن قال أنس كويت من ذات الجنب ورسول الله صلى الله عليه وسلم حي وشهِدني أبو طلحة وأنس بن النضر وزيد بن ثابت وأبو طلحة كواني.</w:t>
      </w:r>
    </w:p>
    <w:p w:rsidR="00807E87" w:rsidRDefault="00807E87" w:rsidP="00A9498E">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رحمه الله تعالى </w:t>
      </w:r>
      <w:r w:rsidR="00E62C0E">
        <w:rPr>
          <w:rFonts w:ascii="Simplified Arabic" w:hAnsi="Simplified Arabic" w:cs="Simplified Arabic" w:hint="cs"/>
          <w:sz w:val="28"/>
          <w:szCs w:val="28"/>
          <w:rtl/>
        </w:rPr>
        <w:t>"</w:t>
      </w:r>
      <w:r w:rsidRPr="00BE79E1">
        <w:rPr>
          <w:rFonts w:ascii="Simplified Arabic" w:hAnsi="Simplified Arabic" w:cs="Simplified Arabic" w:hint="cs"/>
          <w:b/>
          <w:bCs/>
          <w:sz w:val="28"/>
          <w:szCs w:val="28"/>
          <w:rtl/>
        </w:rPr>
        <w:t>باب ذات الجنب</w:t>
      </w:r>
      <w:r w:rsidR="00E62C0E">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يقول ابن حجر في تعريف ذات الجنب قال ورم حار يعرض في الغشاء المستبطن للأضلاع</w:t>
      </w:r>
      <w:r w:rsidR="00530C2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يطلق على ما يعرض في نواحي الجنب من رياح غليظة وتقدم ذكرها</w:t>
      </w:r>
      <w:r w:rsidR="00530C2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تقدم ذكر ذات الجنب قال</w:t>
      </w:r>
      <w:r w:rsidR="00E62C0E" w:rsidRPr="00530C21">
        <w:rPr>
          <w:rFonts w:ascii="Simplified Arabic" w:hAnsi="Simplified Arabic" w:cs="Simplified Arabic" w:hint="cs"/>
          <w:color w:val="0000FF"/>
          <w:sz w:val="28"/>
          <w:szCs w:val="28"/>
          <w:rtl/>
        </w:rPr>
        <w:t>"</w:t>
      </w:r>
      <w:r w:rsidRPr="00530C21">
        <w:rPr>
          <w:rFonts w:ascii="Simplified Arabic" w:hAnsi="Simplified Arabic" w:cs="Simplified Arabic" w:hint="cs"/>
          <w:b/>
          <w:bCs/>
          <w:color w:val="0000FF"/>
          <w:sz w:val="28"/>
          <w:szCs w:val="28"/>
          <w:rtl/>
        </w:rPr>
        <w:t>وعن أنس رضي الله عنه أنس بن مالك رضي الله عنه قال أذن رسول الله صلى الله عليه وسلم لأهل بيت من الأنصار</w:t>
      </w:r>
      <w:r w:rsidR="00E62C0E" w:rsidRPr="00530C21">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هم آل عمرو بن حزم أن يرقوا يعني </w:t>
      </w:r>
      <w:r w:rsidR="00E62C0E" w:rsidRPr="00530C21">
        <w:rPr>
          <w:rFonts w:ascii="Simplified Arabic" w:hAnsi="Simplified Arabic" w:cs="Simplified Arabic" w:hint="cs"/>
          <w:b/>
          <w:bCs/>
          <w:color w:val="0000FF"/>
          <w:sz w:val="28"/>
          <w:szCs w:val="28"/>
          <w:rtl/>
        </w:rPr>
        <w:t>"</w:t>
      </w:r>
      <w:r w:rsidRPr="00530C21">
        <w:rPr>
          <w:rFonts w:ascii="Simplified Arabic" w:hAnsi="Simplified Arabic" w:cs="Simplified Arabic" w:hint="cs"/>
          <w:b/>
          <w:bCs/>
          <w:color w:val="0000FF"/>
          <w:sz w:val="28"/>
          <w:szCs w:val="28"/>
          <w:rtl/>
        </w:rPr>
        <w:t>بأن يرقوا</w:t>
      </w:r>
      <w:r w:rsidR="00E62C0E">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أذن لهم بالرقية </w:t>
      </w:r>
      <w:r w:rsidR="00E62C0E" w:rsidRPr="00530C21">
        <w:rPr>
          <w:rFonts w:ascii="Simplified Arabic" w:hAnsi="Simplified Arabic" w:cs="Simplified Arabic" w:hint="cs"/>
          <w:b/>
          <w:bCs/>
          <w:color w:val="0000FF"/>
          <w:sz w:val="28"/>
          <w:szCs w:val="28"/>
          <w:rtl/>
        </w:rPr>
        <w:t>"</w:t>
      </w:r>
      <w:r w:rsidRPr="00530C21">
        <w:rPr>
          <w:rFonts w:ascii="Simplified Arabic" w:hAnsi="Simplified Arabic" w:cs="Simplified Arabic" w:hint="cs"/>
          <w:b/>
          <w:bCs/>
          <w:color w:val="0000FF"/>
          <w:sz w:val="28"/>
          <w:szCs w:val="28"/>
          <w:rtl/>
        </w:rPr>
        <w:t>من الحُمَة</w:t>
      </w:r>
      <w:r w:rsidR="00E62C0E" w:rsidRPr="00530C21">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وهو إصابة ذوات السموم يعني من لدغ الحية والعقرب وما أشبه ذلك </w:t>
      </w:r>
      <w:r w:rsidR="00E62C0E" w:rsidRPr="00530C21">
        <w:rPr>
          <w:rFonts w:ascii="Simplified Arabic" w:hAnsi="Simplified Arabic" w:cs="Simplified Arabic" w:hint="cs"/>
          <w:b/>
          <w:bCs/>
          <w:color w:val="0000FF"/>
          <w:sz w:val="28"/>
          <w:szCs w:val="28"/>
          <w:rtl/>
        </w:rPr>
        <w:t>"</w:t>
      </w:r>
      <w:r w:rsidRPr="00530C21">
        <w:rPr>
          <w:rFonts w:ascii="Simplified Arabic" w:hAnsi="Simplified Arabic" w:cs="Simplified Arabic" w:hint="cs"/>
          <w:b/>
          <w:bCs/>
          <w:color w:val="0000FF"/>
          <w:sz w:val="28"/>
          <w:szCs w:val="28"/>
          <w:rtl/>
        </w:rPr>
        <w:t>والأذن</w:t>
      </w:r>
      <w:r w:rsidR="00E62C0E" w:rsidRPr="00530C21">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أي من وجعها من الحُمَة </w:t>
      </w:r>
      <w:r w:rsidR="00E62C0E" w:rsidRPr="00530C21">
        <w:rPr>
          <w:rFonts w:ascii="Simplified Arabic" w:hAnsi="Simplified Arabic" w:cs="Simplified Arabic" w:hint="cs"/>
          <w:b/>
          <w:bCs/>
          <w:color w:val="0000FF"/>
          <w:sz w:val="28"/>
          <w:szCs w:val="28"/>
          <w:rtl/>
        </w:rPr>
        <w:t>"</w:t>
      </w:r>
      <w:r w:rsidRPr="00530C21">
        <w:rPr>
          <w:rFonts w:ascii="Simplified Arabic" w:hAnsi="Simplified Arabic" w:cs="Simplified Arabic" w:hint="cs"/>
          <w:b/>
          <w:bCs/>
          <w:color w:val="0000FF"/>
          <w:sz w:val="28"/>
          <w:szCs w:val="28"/>
          <w:rtl/>
        </w:rPr>
        <w:t>والأذن</w:t>
      </w:r>
      <w:r w:rsidR="00E62C0E" w:rsidRPr="00530C21">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يعني من وجع الأذن </w:t>
      </w:r>
      <w:r w:rsidR="00E62C0E">
        <w:rPr>
          <w:rFonts w:ascii="Simplified Arabic" w:hAnsi="Simplified Arabic" w:cs="Simplified Arabic" w:hint="cs"/>
          <w:b/>
          <w:bCs/>
          <w:sz w:val="28"/>
          <w:szCs w:val="28"/>
          <w:rtl/>
        </w:rPr>
        <w:t>"</w:t>
      </w:r>
      <w:r w:rsidRPr="00530C21">
        <w:rPr>
          <w:rFonts w:ascii="Simplified Arabic" w:hAnsi="Simplified Arabic" w:cs="Simplified Arabic" w:hint="cs"/>
          <w:b/>
          <w:bCs/>
          <w:color w:val="0000FF"/>
          <w:sz w:val="28"/>
          <w:szCs w:val="28"/>
          <w:rtl/>
        </w:rPr>
        <w:t>فقال أنس كُويت من ذات الجنب</w:t>
      </w:r>
      <w:r w:rsidR="00E62C0E" w:rsidRPr="00530C21">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أذن بالرقية من الحُمَة والأذن</w:t>
      </w:r>
      <w:r w:rsidR="00530C2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واستشكل ذلك مع قوله لا رقية إلا من عين أو حُمَة</w:t>
      </w:r>
      <w:r w:rsidR="00530C2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أذن رسول الله صلى الله عليه وسلم لأهل بيت من الأنصار بأن يرقوا من الحمة والأذن هذا لا شك أنه يستشكل مع حديث لا رقية إلا من عين أو حمة فقول لا رقية إلا من عين هذا ما يحتاج إلى إذن</w:t>
      </w:r>
      <w:r w:rsidR="00530C2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يؤذن لهؤلاء خاصة أن يرقوا من العين والحمة</w:t>
      </w:r>
      <w:r w:rsidR="00530C2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والنبي عليه الصلاة والسلام يقول لا رقية إلا من عين أو حمة</w:t>
      </w:r>
      <w:r w:rsidR="00AA1D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ففيه إذن للناس كلهم فكيف يخص أهل هذا البيت من الأنصار بالرقية من العين والحمة أو من الحمة والأذن مع أنه لا رقية إلا من عين أو حمة</w:t>
      </w:r>
      <w:r w:rsidR="001E3C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إذن للجميع</w:t>
      </w:r>
      <w:r w:rsidR="00530C2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A232E">
        <w:rPr>
          <w:rFonts w:ascii="Simplified Arabic" w:hAnsi="Simplified Arabic" w:cs="Simplified Arabic" w:hint="cs"/>
          <w:sz w:val="28"/>
          <w:szCs w:val="28"/>
          <w:rtl/>
        </w:rPr>
        <w:t>ولا شك أن هذه أمثلة للأمراض التي تفيد فيها الرقية</w:t>
      </w:r>
      <w:r w:rsidR="00530C21">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وإن كانت </w:t>
      </w:r>
      <w:r w:rsidR="00CA232E">
        <w:rPr>
          <w:rFonts w:ascii="Simplified Arabic" w:hAnsi="Simplified Arabic" w:cs="Simplified Arabic" w:hint="cs"/>
          <w:sz w:val="28"/>
          <w:szCs w:val="28"/>
          <w:rtl/>
        </w:rPr>
        <w:lastRenderedPageBreak/>
        <w:t>الرقية مفيدة في جميع الأمراض</w:t>
      </w:r>
      <w:r w:rsidR="00530C21">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لكن هذه الأمراض دخولها أولي في الانتفاع بالرقية</w:t>
      </w:r>
      <w:r w:rsidR="00530C21">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ولذا قال </w:t>
      </w:r>
      <w:r w:rsidR="00530C21">
        <w:rPr>
          <w:rFonts w:ascii="Simplified Arabic" w:hAnsi="Simplified Arabic" w:cs="Simplified Arabic" w:hint="cs"/>
          <w:sz w:val="28"/>
          <w:szCs w:val="28"/>
          <w:rtl/>
        </w:rPr>
        <w:t xml:space="preserve">لا </w:t>
      </w:r>
      <w:r w:rsidR="00CA232E">
        <w:rPr>
          <w:rFonts w:ascii="Simplified Arabic" w:hAnsi="Simplified Arabic" w:cs="Simplified Arabic" w:hint="cs"/>
          <w:sz w:val="28"/>
          <w:szCs w:val="28"/>
          <w:rtl/>
        </w:rPr>
        <w:t>رقية إلا من عين أو حمة</w:t>
      </w:r>
      <w:r w:rsidR="00530C21">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وقال في الحديث إن من الحمة والأذن</w:t>
      </w:r>
      <w:r w:rsidR="00530C21">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أجيب باحتمال الرخصة بعد المنع لا رقية</w:t>
      </w:r>
      <w:r w:rsidR="00530C21">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ولا يسترقون</w:t>
      </w:r>
      <w:r w:rsidR="00530C21">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ثم بعد ذلك رخص بالرقية من الحمة والأذن</w:t>
      </w:r>
      <w:r w:rsidR="00530C21">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ومن أيض</w:t>
      </w:r>
      <w:r w:rsidR="001E3C9E">
        <w:rPr>
          <w:rFonts w:ascii="Simplified Arabic" w:hAnsi="Simplified Arabic" w:cs="Simplified Arabic" w:hint="cs"/>
          <w:sz w:val="28"/>
          <w:szCs w:val="28"/>
          <w:rtl/>
        </w:rPr>
        <w:t>ً</w:t>
      </w:r>
      <w:r w:rsidR="00CA232E">
        <w:rPr>
          <w:rFonts w:ascii="Simplified Arabic" w:hAnsi="Simplified Arabic" w:cs="Simplified Arabic" w:hint="cs"/>
          <w:sz w:val="28"/>
          <w:szCs w:val="28"/>
          <w:rtl/>
        </w:rPr>
        <w:t>ا العين والحمة أو لا رقية نفعها أكثر من نفع الرقية من العين والحمة</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ولم يرد بذلك نفي الرقية مطلق</w:t>
      </w:r>
      <w:r w:rsidR="001E3C9E">
        <w:rPr>
          <w:rFonts w:ascii="Simplified Arabic" w:hAnsi="Simplified Arabic" w:cs="Simplified Arabic" w:hint="cs"/>
          <w:sz w:val="28"/>
          <w:szCs w:val="28"/>
          <w:rtl/>
        </w:rPr>
        <w:t>ً</w:t>
      </w:r>
      <w:r w:rsidR="00CA232E">
        <w:rPr>
          <w:rFonts w:ascii="Simplified Arabic" w:hAnsi="Simplified Arabic" w:cs="Simplified Arabic" w:hint="cs"/>
          <w:sz w:val="28"/>
          <w:szCs w:val="28"/>
          <w:rtl/>
        </w:rPr>
        <w:t>ا بدليل أنه رقى عليه الصلاة والسلام ورقاه جبريل</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وقال</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اعرضوا علي رقاكم فدل على أن ا</w:t>
      </w:r>
      <w:r w:rsidR="001E3C9E">
        <w:rPr>
          <w:rFonts w:ascii="Simplified Arabic" w:hAnsi="Simplified Arabic" w:cs="Simplified Arabic" w:hint="cs"/>
          <w:sz w:val="28"/>
          <w:szCs w:val="28"/>
          <w:rtl/>
        </w:rPr>
        <w:t xml:space="preserve">لرقية نافعة والقرآن شفاء وفيه </w:t>
      </w:r>
      <w:r w:rsidR="00CA232E" w:rsidRPr="008438A8">
        <w:rPr>
          <w:rFonts w:ascii="Simplified Arabic" w:hAnsi="Simplified Arabic" w:cs="Simplified Arabic" w:hint="cs"/>
          <w:sz w:val="28"/>
          <w:szCs w:val="28"/>
          <w:rtl/>
        </w:rPr>
        <w:t>ش</w:t>
      </w:r>
      <w:r w:rsidR="00CA232E">
        <w:rPr>
          <w:rFonts w:ascii="Simplified Arabic" w:hAnsi="Simplified Arabic" w:cs="Simplified Arabic" w:hint="cs"/>
          <w:sz w:val="28"/>
          <w:szCs w:val="28"/>
          <w:rtl/>
        </w:rPr>
        <w:t>فاء</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فقال أنس كُويت من ذات الجنب كويت مبني للمجهول </w:t>
      </w:r>
      <w:r w:rsidR="00E62C0E">
        <w:rPr>
          <w:rFonts w:ascii="Simplified Arabic" w:hAnsi="Simplified Arabic" w:cs="Simplified Arabic" w:hint="cs"/>
          <w:b/>
          <w:bCs/>
          <w:sz w:val="28"/>
          <w:szCs w:val="28"/>
          <w:rtl/>
        </w:rPr>
        <w:t>"</w:t>
      </w:r>
      <w:r w:rsidR="00CA232E" w:rsidRPr="00A9498E">
        <w:rPr>
          <w:rFonts w:ascii="Simplified Arabic" w:hAnsi="Simplified Arabic" w:cs="Simplified Arabic" w:hint="cs"/>
          <w:b/>
          <w:bCs/>
          <w:color w:val="0000FF"/>
          <w:sz w:val="28"/>
          <w:szCs w:val="28"/>
          <w:rtl/>
        </w:rPr>
        <w:t>من ذات الجنب ورسول الله صلى الله عليه وسلم حي</w:t>
      </w:r>
      <w:r w:rsidR="00E62C0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يعني ولم ينكر عليّ</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وإذا أرادوا أن يستدلوا على مشروعية شيء فعلوه قالوا فعلنا على عهد رسول الله صلى الله عليه وسلم</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فيكون تقريره عليه الصلاة والسلام لهذا الفعل دليل على جوازه </w:t>
      </w:r>
      <w:r w:rsidR="00E62C0E">
        <w:rPr>
          <w:rFonts w:ascii="Simplified Arabic" w:hAnsi="Simplified Arabic" w:cs="Simplified Arabic" w:hint="cs"/>
          <w:b/>
          <w:bCs/>
          <w:sz w:val="28"/>
          <w:szCs w:val="28"/>
          <w:rtl/>
        </w:rPr>
        <w:t>"</w:t>
      </w:r>
      <w:r w:rsidR="00A9498E">
        <w:rPr>
          <w:rFonts w:ascii="Simplified Arabic" w:hAnsi="Simplified Arabic" w:cs="Simplified Arabic" w:hint="cs"/>
          <w:b/>
          <w:bCs/>
          <w:color w:val="0000FF"/>
          <w:sz w:val="28"/>
          <w:szCs w:val="28"/>
          <w:rtl/>
        </w:rPr>
        <w:t>وشهدني أبو طلحة وأنس بن النض</w:t>
      </w:r>
      <w:r w:rsidR="00CA232E" w:rsidRPr="00A9498E">
        <w:rPr>
          <w:rFonts w:ascii="Simplified Arabic" w:hAnsi="Simplified Arabic" w:cs="Simplified Arabic" w:hint="cs"/>
          <w:b/>
          <w:bCs/>
          <w:color w:val="0000FF"/>
          <w:sz w:val="28"/>
          <w:szCs w:val="28"/>
          <w:rtl/>
        </w:rPr>
        <w:t>ر وزيد بن ثابت وأبو طلحة كواني</w:t>
      </w:r>
      <w:r w:rsidR="00E62C0E">
        <w:rPr>
          <w:rFonts w:ascii="Simplified Arabic" w:hAnsi="Simplified Arabic" w:cs="Simplified Arabic" w:hint="cs"/>
          <w:b/>
          <w:bCs/>
          <w:sz w:val="28"/>
          <w:szCs w:val="28"/>
          <w:rtl/>
        </w:rPr>
        <w:t>"</w:t>
      </w:r>
      <w:r w:rsidR="00CA232E">
        <w:rPr>
          <w:rFonts w:ascii="Simplified Arabic" w:hAnsi="Simplified Arabic" w:cs="Simplified Arabic" w:hint="cs"/>
          <w:sz w:val="28"/>
          <w:szCs w:val="28"/>
          <w:rtl/>
        </w:rPr>
        <w:t>يعني باشر الكي</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أبو طلحة شهد وباشر الكي</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قال ابن حجر</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لم أر في أثر صحيح أنه عليه الصلاة والسلام اكتوى إلا أن القرطبي نسب إلى كتاب أدب النفوس للطبري أنه عليه الصلاة والسلام اكتوى وذكره الحليمي بلفظ اكتوى للجرح الذي أصابه بأحد</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وقال الحافظ ابن حجر</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الثابت في الصحيح كما في غزوة أحد يعني من صحيح البخاري أن فاطمة أحرقت الحصير فحشت به جرحه</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ولكن يختلف هذا الصنيع عن الكي يعني حشت به الجرح بعد أن طفئت عنه النار</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والكي النار موجودة فلا يمكن أن يحمل على أنه اكتوى بصنيع فاطمة</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رضي الله عنها</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ولكن لا شك أن هذا يختلف عن الكي المعهود</w:t>
      </w:r>
      <w:r w:rsidR="00A9498E">
        <w:rPr>
          <w:rFonts w:ascii="Simplified Arabic" w:hAnsi="Simplified Arabic" w:cs="Simplified Arabic" w:hint="cs"/>
          <w:sz w:val="28"/>
          <w:szCs w:val="28"/>
          <w:rtl/>
        </w:rPr>
        <w:t>.</w:t>
      </w:r>
      <w:r w:rsidR="00CA232E">
        <w:rPr>
          <w:rFonts w:ascii="Simplified Arabic" w:hAnsi="Simplified Arabic" w:cs="Simplified Arabic" w:hint="cs"/>
          <w:sz w:val="28"/>
          <w:szCs w:val="28"/>
          <w:rtl/>
        </w:rPr>
        <w:t xml:space="preserve"> الترجمة التي تلي هذه رقم سبع وعشرين باب حرق الحصير ليسد به الدم يعني لإيقاف الدم يحرق الحصير وهذا في قصة جرحه عليه الصلاة والسلام في أحد التي أشرنا إليها آنف</w:t>
      </w:r>
      <w:r w:rsidR="001E3C9E">
        <w:rPr>
          <w:rFonts w:ascii="Simplified Arabic" w:hAnsi="Simplified Arabic" w:cs="Simplified Arabic" w:hint="cs"/>
          <w:sz w:val="28"/>
          <w:szCs w:val="28"/>
          <w:rtl/>
        </w:rPr>
        <w:t>ً</w:t>
      </w:r>
      <w:r w:rsidR="00CA232E">
        <w:rPr>
          <w:rFonts w:ascii="Simplified Arabic" w:hAnsi="Simplified Arabic" w:cs="Simplified Arabic" w:hint="cs"/>
          <w:sz w:val="28"/>
          <w:szCs w:val="28"/>
          <w:rtl/>
        </w:rPr>
        <w:t>ا.</w:t>
      </w:r>
    </w:p>
    <w:p w:rsidR="00A9498E" w:rsidRDefault="00CA232E" w:rsidP="00CA232E">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الحمى من فيح جهنم</w:t>
      </w:r>
    </w:p>
    <w:p w:rsidR="00CA232E" w:rsidRPr="00A9498E" w:rsidRDefault="00CA232E" w:rsidP="00CA232E">
      <w:pPr>
        <w:autoSpaceDE w:val="0"/>
        <w:autoSpaceDN w:val="0"/>
        <w:adjustRightInd w:val="0"/>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A9498E">
        <w:rPr>
          <w:rFonts w:ascii="Simplified Arabic" w:hAnsi="Simplified Arabic" w:cs="Simplified Arabic" w:hint="cs"/>
          <w:b/>
          <w:bCs/>
          <w:color w:val="0000FF"/>
          <w:sz w:val="28"/>
          <w:szCs w:val="28"/>
          <w:rtl/>
        </w:rPr>
        <w:t>عن أسماء بنت أبي بكر رضي الله عنهما أنها كانت إذا أتيت بالمرأة قد حُم</w:t>
      </w:r>
      <w:r w:rsidR="001E3C9E" w:rsidRPr="00A9498E">
        <w:rPr>
          <w:rFonts w:ascii="Simplified Arabic" w:hAnsi="Simplified Arabic" w:cs="Simplified Arabic" w:hint="cs"/>
          <w:b/>
          <w:bCs/>
          <w:color w:val="0000FF"/>
          <w:sz w:val="28"/>
          <w:szCs w:val="28"/>
          <w:rtl/>
        </w:rPr>
        <w:t>َّ</w:t>
      </w:r>
      <w:r w:rsidRPr="00A9498E">
        <w:rPr>
          <w:rFonts w:ascii="Simplified Arabic" w:hAnsi="Simplified Arabic" w:cs="Simplified Arabic" w:hint="cs"/>
          <w:b/>
          <w:bCs/>
          <w:color w:val="0000FF"/>
          <w:sz w:val="28"/>
          <w:szCs w:val="28"/>
          <w:rtl/>
        </w:rPr>
        <w:t>ت تدعو لها أخذت الماء فصبته بينها وبين جيبها فقالت كان رسول الله صلى الله عليه وسلم يأمرنا أن نبردها بالماء.</w:t>
      </w:r>
    </w:p>
    <w:p w:rsidR="00CA232E" w:rsidRDefault="00CA232E" w:rsidP="00A9498E">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رحمه الله تعالى </w:t>
      </w:r>
      <w:r w:rsidR="00907054">
        <w:rPr>
          <w:rFonts w:ascii="Simplified Arabic" w:hAnsi="Simplified Arabic" w:cs="Simplified Arabic" w:hint="cs"/>
          <w:b/>
          <w:bCs/>
          <w:sz w:val="28"/>
          <w:szCs w:val="28"/>
          <w:rtl/>
        </w:rPr>
        <w:t>"</w:t>
      </w:r>
      <w:r w:rsidRPr="00BE79E1">
        <w:rPr>
          <w:rFonts w:ascii="Simplified Arabic" w:hAnsi="Simplified Arabic" w:cs="Simplified Arabic" w:hint="cs"/>
          <w:b/>
          <w:bCs/>
          <w:sz w:val="28"/>
          <w:szCs w:val="28"/>
          <w:rtl/>
        </w:rPr>
        <w:t>باب الحمى من فيح جهنم</w:t>
      </w:r>
      <w:r w:rsidR="0090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 شدة حرها وسطوعه ووهجه ونسبة الحمى إلى جهنم قيل حقيقية</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هذه مما يعذب به أهل جهنم</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على هيئة تختلف لأنه ليس في الدنيا مما في الآخرة إلا الأسماء</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فهي حقيقية يعني مما يعذب به أهل النار هذه الحمى فنسبتها إلى جهنم حقيقي</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من يقول أنها من باب التشبيه والجمع الحرارة في كلٍّ</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في حديث الإبراد بصلاة الظهر إذا اشتد الحر فأبردوا فإن شدة الحر من فيح جهنم</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فجهنم أذن لها لما اشتكت إلى الله جل وعلا وأن بعضها أكل بعضا أذن لها بنفسين نفس في الصيف فأشد ما يوجد من الحر من هذا النفس وأشد ما يوجد من البرد في الشتاء فهو من نفس الزمهرير</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نسأل الله السلامة والعافية يقول </w:t>
      </w:r>
      <w:r w:rsidR="00907054" w:rsidRPr="00A9498E">
        <w:rPr>
          <w:rFonts w:ascii="Simplified Arabic" w:hAnsi="Simplified Arabic" w:cs="Simplified Arabic" w:hint="cs"/>
          <w:color w:val="0000FF"/>
          <w:sz w:val="28"/>
          <w:szCs w:val="28"/>
          <w:rtl/>
        </w:rPr>
        <w:t>"</w:t>
      </w:r>
      <w:r w:rsidRPr="00A9498E">
        <w:rPr>
          <w:rFonts w:ascii="Simplified Arabic" w:hAnsi="Simplified Arabic" w:cs="Simplified Arabic" w:hint="cs"/>
          <w:b/>
          <w:bCs/>
          <w:color w:val="0000FF"/>
          <w:sz w:val="28"/>
          <w:szCs w:val="28"/>
          <w:rtl/>
        </w:rPr>
        <w:t>عن أسماء بنت أبي بكر رضي الله عنهما قال كانت إذا أتيت</w:t>
      </w:r>
      <w:r w:rsidR="00907054" w:rsidRPr="00A9498E">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مبني </w:t>
      </w:r>
      <w:r>
        <w:rPr>
          <w:rFonts w:ascii="Simplified Arabic" w:hAnsi="Simplified Arabic" w:cs="Simplified Arabic" w:hint="cs"/>
          <w:sz w:val="28"/>
          <w:szCs w:val="28"/>
          <w:rtl/>
        </w:rPr>
        <w:lastRenderedPageBreak/>
        <w:t xml:space="preserve">للمفعول </w:t>
      </w:r>
      <w:r w:rsidRPr="00A9498E">
        <w:rPr>
          <w:rFonts w:ascii="Simplified Arabic" w:hAnsi="Simplified Arabic" w:cs="Simplified Arabic" w:hint="cs"/>
          <w:b/>
          <w:bCs/>
          <w:color w:val="0000FF"/>
          <w:sz w:val="28"/>
          <w:szCs w:val="28"/>
          <w:rtl/>
        </w:rPr>
        <w:t xml:space="preserve">بالمرأة </w:t>
      </w:r>
      <w:r w:rsidR="00907054" w:rsidRPr="00A9498E">
        <w:rPr>
          <w:rFonts w:ascii="Simplified Arabic" w:hAnsi="Simplified Arabic" w:cs="Simplified Arabic" w:hint="cs"/>
          <w:b/>
          <w:bCs/>
          <w:color w:val="0000FF"/>
          <w:sz w:val="28"/>
          <w:szCs w:val="28"/>
          <w:rtl/>
        </w:rPr>
        <w:t>"</w:t>
      </w:r>
      <w:r w:rsidRPr="00A9498E">
        <w:rPr>
          <w:rFonts w:ascii="Simplified Arabic" w:hAnsi="Simplified Arabic" w:cs="Simplified Arabic" w:hint="cs"/>
          <w:b/>
          <w:bCs/>
          <w:color w:val="0000FF"/>
          <w:sz w:val="28"/>
          <w:szCs w:val="28"/>
          <w:rtl/>
        </w:rPr>
        <w:t>قد حمت تدعو لها</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يعني إما تدعو برفع هذه الحمى أو ترقيها</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والرقية نوع من الدعاء </w:t>
      </w:r>
      <w:r w:rsidR="00907054" w:rsidRPr="00A9498E">
        <w:rPr>
          <w:rFonts w:ascii="Simplified Arabic" w:hAnsi="Simplified Arabic" w:cs="Simplified Arabic" w:hint="cs"/>
          <w:color w:val="0000FF"/>
          <w:sz w:val="28"/>
          <w:szCs w:val="28"/>
          <w:rtl/>
        </w:rPr>
        <w:t>"</w:t>
      </w:r>
      <w:r w:rsidRPr="00A9498E">
        <w:rPr>
          <w:rFonts w:ascii="Simplified Arabic" w:hAnsi="Simplified Arabic" w:cs="Simplified Arabic" w:hint="cs"/>
          <w:b/>
          <w:bCs/>
          <w:color w:val="0000FF"/>
          <w:sz w:val="28"/>
          <w:szCs w:val="28"/>
          <w:rtl/>
        </w:rPr>
        <w:t>أخذت الماء فصبته بينها</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يعني بين جسد المحمومة </w:t>
      </w:r>
      <w:r w:rsidR="00907054" w:rsidRPr="00A9498E">
        <w:rPr>
          <w:rFonts w:ascii="Simplified Arabic" w:hAnsi="Simplified Arabic" w:cs="Simplified Arabic" w:hint="cs"/>
          <w:b/>
          <w:bCs/>
          <w:color w:val="0000FF"/>
          <w:sz w:val="28"/>
          <w:szCs w:val="28"/>
          <w:rtl/>
        </w:rPr>
        <w:t>"</w:t>
      </w:r>
      <w:r w:rsidRPr="00A9498E">
        <w:rPr>
          <w:rFonts w:ascii="Simplified Arabic" w:hAnsi="Simplified Arabic" w:cs="Simplified Arabic" w:hint="cs"/>
          <w:b/>
          <w:bCs/>
          <w:color w:val="0000FF"/>
          <w:sz w:val="28"/>
          <w:szCs w:val="28"/>
          <w:rtl/>
        </w:rPr>
        <w:t>وبين جيبها</w:t>
      </w:r>
      <w:r w:rsidR="00907054" w:rsidRPr="00A9498E">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يعني فتحة الثوب العليا أو مع أي جهة يكون فيها فتحة ككم ونحوه</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A9498E">
        <w:rPr>
          <w:rFonts w:ascii="Simplified Arabic" w:hAnsi="Simplified Arabic" w:cs="Simplified Arabic" w:hint="cs"/>
          <w:b/>
          <w:bCs/>
          <w:color w:val="0000FF"/>
          <w:sz w:val="28"/>
          <w:szCs w:val="28"/>
          <w:rtl/>
        </w:rPr>
        <w:t xml:space="preserve">قالت أسماء </w:t>
      </w:r>
      <w:r w:rsidR="00907054" w:rsidRPr="00A9498E">
        <w:rPr>
          <w:rFonts w:ascii="Simplified Arabic" w:hAnsi="Simplified Arabic" w:cs="Simplified Arabic" w:hint="cs"/>
          <w:b/>
          <w:bCs/>
          <w:color w:val="0000FF"/>
          <w:sz w:val="28"/>
          <w:szCs w:val="28"/>
          <w:rtl/>
        </w:rPr>
        <w:t>"</w:t>
      </w:r>
      <w:r w:rsidRPr="00A9498E">
        <w:rPr>
          <w:rFonts w:ascii="Simplified Arabic" w:hAnsi="Simplified Arabic" w:cs="Simplified Arabic" w:hint="cs"/>
          <w:b/>
          <w:bCs/>
          <w:color w:val="0000FF"/>
          <w:sz w:val="28"/>
          <w:szCs w:val="28"/>
          <w:rtl/>
        </w:rPr>
        <w:t>وكان رسول الله صلى الله عليه وسلم يأمرنا أن نبردها بالماء</w:t>
      </w:r>
      <w:r w:rsidR="00907054" w:rsidRPr="00A9498E">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لأنها حرارة</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والحرارة تبرد بالماء</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حديث ابن عمر</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رضي الله عنهما</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الحمى من فيح جهنم فأطفؤوها بالماء فأمر بإطفاء حرارتها بالماء شرب</w:t>
      </w:r>
      <w:r w:rsidR="001E3C9E">
        <w:rPr>
          <w:rFonts w:ascii="Simplified Arabic" w:hAnsi="Simplified Arabic" w:cs="Simplified Arabic" w:hint="cs"/>
          <w:sz w:val="28"/>
          <w:szCs w:val="28"/>
          <w:rtl/>
        </w:rPr>
        <w:t>ً</w:t>
      </w:r>
      <w:r>
        <w:rPr>
          <w:rFonts w:ascii="Simplified Arabic" w:hAnsi="Simplified Arabic" w:cs="Simplified Arabic" w:hint="cs"/>
          <w:sz w:val="28"/>
          <w:szCs w:val="28"/>
          <w:rtl/>
        </w:rPr>
        <w:t>ا وغسلا</w:t>
      </w:r>
      <w:r w:rsidR="001E3C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للأطراف</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فتبين بهذا أنه غسل على وجه مخصوص لا اغتسال جميع البدن</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بعضهم يذكر أن في غسل المريض غمس</w:t>
      </w:r>
      <w:r w:rsidR="001E3C9E">
        <w:rPr>
          <w:rFonts w:ascii="Simplified Arabic" w:hAnsi="Simplified Arabic" w:cs="Simplified Arabic" w:hint="cs"/>
          <w:sz w:val="28"/>
          <w:szCs w:val="28"/>
          <w:rtl/>
        </w:rPr>
        <w:t>ً</w:t>
      </w:r>
      <w:r>
        <w:rPr>
          <w:rFonts w:ascii="Simplified Arabic" w:hAnsi="Simplified Arabic" w:cs="Simplified Arabic" w:hint="cs"/>
          <w:sz w:val="28"/>
          <w:szCs w:val="28"/>
          <w:rtl/>
        </w:rPr>
        <w:t>ا كاملا</w:t>
      </w:r>
      <w:r w:rsidR="001E3C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الماء يذكر فيه ضرر</w:t>
      </w:r>
      <w:r w:rsidR="001E3C9E">
        <w:rPr>
          <w:rFonts w:ascii="Simplified Arabic" w:hAnsi="Simplified Arabic" w:cs="Simplified Arabic" w:hint="cs"/>
          <w:sz w:val="28"/>
          <w:szCs w:val="28"/>
          <w:rtl/>
        </w:rPr>
        <w:t>ً</w:t>
      </w:r>
      <w:r>
        <w:rPr>
          <w:rFonts w:ascii="Simplified Arabic" w:hAnsi="Simplified Arabic" w:cs="Simplified Arabic" w:hint="cs"/>
          <w:sz w:val="28"/>
          <w:szCs w:val="28"/>
          <w:rtl/>
        </w:rPr>
        <w:t>ا وله نتائج سيئة</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تغسل الأطراف ويصب شيء من الماء على بعض البدن فيمتص هذه الحرارة</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 الأطباء إذاجيء بالطفل وقد ارتفعت حرارته قال اغمسوه بالماء والأمر إليكم</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هذا مسألة تجارب يعني أن الشراح يقولون أن بعضهم يقول أن غمس المريض كاملا</w:t>
      </w:r>
      <w:r w:rsidR="001E3C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بالماء يضره.</w:t>
      </w:r>
    </w:p>
    <w:p w:rsidR="00CA232E" w:rsidRDefault="00CA232E" w:rsidP="00A9498E">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طالب: هو الله يحفظك المقصود منه أن ملامسة الماء للجسد </w:t>
      </w:r>
      <w:r w:rsidR="00217C5C">
        <w:rPr>
          <w:rFonts w:ascii="Simplified Arabic" w:hAnsi="Simplified Arabic" w:cs="Simplified Arabic" w:hint="cs"/>
          <w:b/>
          <w:bCs/>
          <w:sz w:val="28"/>
          <w:szCs w:val="28"/>
          <w:rtl/>
        </w:rPr>
        <w:t xml:space="preserve">تمتص الحرارة من الجسد وهذا إذا امتصت الحرارة من الجلد </w:t>
      </w:r>
      <w:r w:rsidR="0072253D">
        <w:rPr>
          <w:rFonts w:ascii="Simplified Arabic" w:hAnsi="Simplified Arabic" w:cs="Simplified Arabic" w:hint="cs"/>
          <w:b/>
          <w:bCs/>
          <w:sz w:val="28"/>
          <w:szCs w:val="28"/>
          <w:rtl/>
        </w:rPr>
        <w:t>فإنه الحرارة الداخلية تنقص بنقصان الدم</w:t>
      </w:r>
      <w:r w:rsidR="00A9498E">
        <w:rPr>
          <w:rFonts w:ascii="Simplified Arabic" w:hAnsi="Simplified Arabic" w:cs="Simplified Arabic" w:hint="cs"/>
          <w:b/>
          <w:bCs/>
          <w:sz w:val="28"/>
          <w:szCs w:val="28"/>
          <w:rtl/>
        </w:rPr>
        <w:t xml:space="preserve"> الذي يصير للإطراف فالأمر أعتقد</w:t>
      </w:r>
      <w:r w:rsidR="0072253D">
        <w:rPr>
          <w:rFonts w:ascii="Simplified Arabic" w:hAnsi="Simplified Arabic" w:cs="Simplified Arabic" w:hint="cs"/>
          <w:b/>
          <w:bCs/>
          <w:sz w:val="28"/>
          <w:szCs w:val="28"/>
          <w:rtl/>
        </w:rPr>
        <w:t xml:space="preserve"> أن فيه سعة سواء كان صب</w:t>
      </w:r>
      <w:r w:rsidR="001E3C9E">
        <w:rPr>
          <w:rFonts w:ascii="Simplified Arabic" w:hAnsi="Simplified Arabic" w:cs="Simplified Arabic" w:hint="cs"/>
          <w:b/>
          <w:bCs/>
          <w:sz w:val="28"/>
          <w:szCs w:val="28"/>
          <w:rtl/>
        </w:rPr>
        <w:t>ً</w:t>
      </w:r>
      <w:r w:rsidR="0072253D">
        <w:rPr>
          <w:rFonts w:ascii="Simplified Arabic" w:hAnsi="Simplified Arabic" w:cs="Simplified Arabic" w:hint="cs"/>
          <w:b/>
          <w:bCs/>
          <w:sz w:val="28"/>
          <w:szCs w:val="28"/>
          <w:rtl/>
        </w:rPr>
        <w:t>ا با</w:t>
      </w:r>
      <w:r w:rsidR="001E3C9E">
        <w:rPr>
          <w:rFonts w:ascii="Simplified Arabic" w:hAnsi="Simplified Arabic" w:cs="Simplified Arabic" w:hint="cs"/>
          <w:b/>
          <w:bCs/>
          <w:sz w:val="28"/>
          <w:szCs w:val="28"/>
          <w:rtl/>
        </w:rPr>
        <w:t>لجيب أم يعني طلب منه أن يستح</w:t>
      </w:r>
      <w:r w:rsidR="001E3C9E" w:rsidRPr="001E3C9E">
        <w:rPr>
          <w:rFonts w:ascii="Simplified Arabic" w:hAnsi="Simplified Arabic" w:cs="Simplified Arabic" w:hint="cs"/>
          <w:b/>
          <w:bCs/>
          <w:color w:val="FF0000"/>
          <w:sz w:val="28"/>
          <w:szCs w:val="28"/>
          <w:rtl/>
        </w:rPr>
        <w:t>م</w:t>
      </w:r>
      <w:r w:rsidR="0072253D">
        <w:rPr>
          <w:rFonts w:ascii="Simplified Arabic" w:hAnsi="Simplified Arabic" w:cs="Simplified Arabic" w:hint="cs"/>
          <w:b/>
          <w:bCs/>
          <w:sz w:val="28"/>
          <w:szCs w:val="28"/>
          <w:rtl/>
        </w:rPr>
        <w:t xml:space="preserve"> لكن الذي تجدر الإشارة إليه أنه لا ينبغي أن يكون بارد</w:t>
      </w:r>
      <w:r w:rsidR="001E3C9E">
        <w:rPr>
          <w:rFonts w:ascii="Simplified Arabic" w:hAnsi="Simplified Arabic" w:cs="Simplified Arabic" w:hint="cs"/>
          <w:b/>
          <w:bCs/>
          <w:sz w:val="28"/>
          <w:szCs w:val="28"/>
          <w:rtl/>
        </w:rPr>
        <w:t>ً</w:t>
      </w:r>
      <w:r w:rsidR="0072253D">
        <w:rPr>
          <w:rFonts w:ascii="Simplified Arabic" w:hAnsi="Simplified Arabic" w:cs="Simplified Arabic" w:hint="cs"/>
          <w:b/>
          <w:bCs/>
          <w:sz w:val="28"/>
          <w:szCs w:val="28"/>
          <w:rtl/>
        </w:rPr>
        <w:t>ا أو مثلج</w:t>
      </w:r>
      <w:r w:rsidR="001E3C9E">
        <w:rPr>
          <w:rFonts w:ascii="Simplified Arabic" w:hAnsi="Simplified Arabic" w:cs="Simplified Arabic" w:hint="cs"/>
          <w:b/>
          <w:bCs/>
          <w:sz w:val="28"/>
          <w:szCs w:val="28"/>
          <w:rtl/>
        </w:rPr>
        <w:t>ً</w:t>
      </w:r>
      <w:r w:rsidR="0072253D">
        <w:rPr>
          <w:rFonts w:ascii="Simplified Arabic" w:hAnsi="Simplified Arabic" w:cs="Simplified Arabic" w:hint="cs"/>
          <w:b/>
          <w:bCs/>
          <w:sz w:val="28"/>
          <w:szCs w:val="28"/>
          <w:rtl/>
        </w:rPr>
        <w:t>ا كما يعمل به في كثير من المستشفيات هذا في الحقيقة لا ينصح به لأنه يسبب تقلص في الأوردة التي ملامسة للجلد فتبقى الحرارة الداخلية وتبر</w:t>
      </w:r>
      <w:r w:rsidR="00A9498E">
        <w:rPr>
          <w:rFonts w:ascii="Simplified Arabic" w:hAnsi="Simplified Arabic" w:cs="Simplified Arabic" w:hint="cs"/>
          <w:b/>
          <w:bCs/>
          <w:sz w:val="28"/>
          <w:szCs w:val="28"/>
          <w:rtl/>
        </w:rPr>
        <w:t>د</w:t>
      </w:r>
      <w:r w:rsidR="0072253D">
        <w:rPr>
          <w:rFonts w:ascii="Simplified Arabic" w:hAnsi="Simplified Arabic" w:cs="Simplified Arabic" w:hint="cs"/>
          <w:b/>
          <w:bCs/>
          <w:sz w:val="28"/>
          <w:szCs w:val="28"/>
          <w:rtl/>
        </w:rPr>
        <w:t xml:space="preserve"> الأطراف ولا يؤدي الغرض المقصود منه.</w:t>
      </w:r>
    </w:p>
    <w:p w:rsidR="0072253D" w:rsidRDefault="0072253D" w:rsidP="00A9498E">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جزاك الله خير</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الترجمة التي تلي هذه رقم تسعة وعشرين</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باب من خرج من أرض لا تلائمه وذكر البخاري رحمه الله تعالى في هذه الترجمة حديث العرنيين لما قدموا إلى المدينة واجتووها واستوخموها وجدوا أن الجو لا يناسبهم فأمرهم النبي عليه الصلاة والسلام بأن يخرجوا من المدينة وأن يلحقوا بإبل الصدقة والحديث تقدم ذكره مرارا.</w:t>
      </w:r>
    </w:p>
    <w:p w:rsidR="00A9498E" w:rsidRDefault="0072253D" w:rsidP="0072253D">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ما يذكر في الطاعون</w:t>
      </w:r>
    </w:p>
    <w:p w:rsidR="0072253D" w:rsidRPr="00A9498E" w:rsidRDefault="0072253D" w:rsidP="0072253D">
      <w:pPr>
        <w:autoSpaceDE w:val="0"/>
        <w:autoSpaceDN w:val="0"/>
        <w:adjustRightInd w:val="0"/>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A9498E">
        <w:rPr>
          <w:rFonts w:ascii="Simplified Arabic" w:hAnsi="Simplified Arabic" w:cs="Simplified Arabic" w:hint="cs"/>
          <w:b/>
          <w:bCs/>
          <w:color w:val="0000FF"/>
          <w:sz w:val="28"/>
          <w:szCs w:val="28"/>
          <w:rtl/>
        </w:rPr>
        <w:t>عن أنس بن مالك رضي الله عنه قال قال رسول الله صلى الله عليه وسلم الطاعون شهادة لكل مسلم.</w:t>
      </w:r>
    </w:p>
    <w:p w:rsidR="0072253D" w:rsidRDefault="0072253D" w:rsidP="000A5546">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رحمه الله تعالى </w:t>
      </w:r>
      <w:r w:rsidR="00907054">
        <w:rPr>
          <w:rFonts w:ascii="Simplified Arabic" w:hAnsi="Simplified Arabic" w:cs="Simplified Arabic" w:hint="cs"/>
          <w:b/>
          <w:bCs/>
          <w:sz w:val="28"/>
          <w:szCs w:val="28"/>
          <w:rtl/>
        </w:rPr>
        <w:t>"</w:t>
      </w:r>
      <w:r w:rsidRPr="00BE79E1">
        <w:rPr>
          <w:rFonts w:ascii="Simplified Arabic" w:hAnsi="Simplified Arabic" w:cs="Simplified Arabic" w:hint="cs"/>
          <w:b/>
          <w:bCs/>
          <w:sz w:val="28"/>
          <w:szCs w:val="28"/>
          <w:rtl/>
        </w:rPr>
        <w:t>باب ما يذكر في الطاعون</w:t>
      </w:r>
      <w:r w:rsidR="0090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الطاعون بوزن فاعول مشتق من الطعن</w:t>
      </w:r>
      <w:r w:rsidR="00A949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ويطلق على الموت العام كالوباء</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في النهاية</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المرض العام الذي يفسد بسببه الهواء ويفسد به أيض</w:t>
      </w:r>
      <w:r w:rsidR="000B1C4E">
        <w:rPr>
          <w:rFonts w:ascii="Simplified Arabic" w:hAnsi="Simplified Arabic" w:cs="Simplified Arabic" w:hint="cs"/>
          <w:sz w:val="28"/>
          <w:szCs w:val="28"/>
          <w:rtl/>
        </w:rPr>
        <w:t>ً</w:t>
      </w:r>
      <w:r>
        <w:rPr>
          <w:rFonts w:ascii="Simplified Arabic" w:hAnsi="Simplified Arabic" w:cs="Simplified Arabic" w:hint="cs"/>
          <w:sz w:val="28"/>
          <w:szCs w:val="28"/>
          <w:rtl/>
        </w:rPr>
        <w:t>ا الأمزجة والأبدان</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ويقول عياض</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أصل الطاعون القروح الحادثة في الجسد</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5125A">
        <w:rPr>
          <w:rFonts w:ascii="Simplified Arabic" w:hAnsi="Simplified Arabic" w:cs="Simplified Arabic" w:hint="cs"/>
          <w:sz w:val="28"/>
          <w:szCs w:val="28"/>
          <w:rtl/>
        </w:rPr>
        <w:t>ال</w:t>
      </w:r>
      <w:r>
        <w:rPr>
          <w:rFonts w:ascii="Simplified Arabic" w:hAnsi="Simplified Arabic" w:cs="Simplified Arabic" w:hint="cs"/>
          <w:sz w:val="28"/>
          <w:szCs w:val="28"/>
          <w:rtl/>
        </w:rPr>
        <w:t>طاعون لا شك أنه وباء عام شامل</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ووقع الطاعون نسأل الله السلامة والعافية وإن كان الطاعون فيه شهادة كما في حديث الباب وقع على مر التاريخ مرار</w:t>
      </w:r>
      <w:r w:rsidR="00E5125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وذهب بسببه خلائق</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ذلك الطاعون عماواس في السنة الثامنة عشرة وذهب به جمع من خيار الصحابة</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وباعتباره شهادة كما في هذا الحديث فالميت بالطاعون شهيد</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أهل العلم إذا نزل بالمسلمين نازلة </w:t>
      </w:r>
      <w:r>
        <w:rPr>
          <w:rFonts w:ascii="Simplified Arabic" w:hAnsi="Simplified Arabic" w:cs="Simplified Arabic" w:hint="cs"/>
          <w:sz w:val="28"/>
          <w:szCs w:val="28"/>
          <w:rtl/>
        </w:rPr>
        <w:lastRenderedPageBreak/>
        <w:t>غير الطاعون</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يستثنون الطاعون لأنه شهادة</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الإمام يقنت في الفرائض</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قنوت النوازل</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فالطاعون لا يدعى برفعه إذا وقع لكنه لا يدعى بوجوده وحصوله</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5125A">
        <w:rPr>
          <w:rFonts w:ascii="Simplified Arabic" w:hAnsi="Simplified Arabic" w:cs="Simplified Arabic" w:hint="cs"/>
          <w:sz w:val="28"/>
          <w:szCs w:val="28"/>
          <w:rtl/>
        </w:rPr>
        <w:t>ك</w:t>
      </w:r>
      <w:r>
        <w:rPr>
          <w:rFonts w:ascii="Simplified Arabic" w:hAnsi="Simplified Arabic" w:cs="Simplified Arabic" w:hint="cs"/>
          <w:sz w:val="28"/>
          <w:szCs w:val="28"/>
          <w:rtl/>
        </w:rPr>
        <w:t>النهي عن تمني لقاء العدو</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وإصابة الأمراض مكفرة لكن لا يحسن بالإنسان ولا يليق بالمسلم أن يدعو على نفسه بمرض أو شبهه ولو ترتب على هذا المرض تكفير السيئات</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يسأل الله العافية</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ويمكن أن تكفر سيئاته وهو صحيح سليم معافى باجتناب المحرمات</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بفعل الحسنات</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بفعل الواجبات</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وترك المحرمات تكفر به السيئات</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5125A" w:rsidRPr="00E5125A">
        <w:rPr>
          <w:rFonts w:ascii="Simplified Arabic" w:hAnsi="Simplified Arabic" w:cs="Simplified Arabic" w:hint="cs"/>
          <w:b/>
          <w:bCs/>
          <w:color w:val="FF0000"/>
          <w:sz w:val="28"/>
          <w:szCs w:val="28"/>
          <w:rtl/>
        </w:rPr>
        <w:t>(</w:t>
      </w:r>
      <w:r w:rsidRPr="00E5125A">
        <w:rPr>
          <w:rFonts w:ascii="Simplified Arabic" w:hAnsi="Simplified Arabic" w:cs="Simplified Arabic" w:hint="cs"/>
          <w:b/>
          <w:bCs/>
          <w:color w:val="FF0000"/>
          <w:sz w:val="28"/>
          <w:szCs w:val="28"/>
          <w:rtl/>
        </w:rPr>
        <w:t>إن تجتنبوا كبائر ما تنهون عنه نكفر عنكم سيئاتكم</w:t>
      </w:r>
      <w:r w:rsidR="00E5125A" w:rsidRPr="00E5125A">
        <w:rPr>
          <w:rFonts w:ascii="Simplified Arabic" w:hAnsi="Simplified Arabic" w:cs="Simplified Arabic" w:hint="cs"/>
          <w:b/>
          <w:bCs/>
          <w:color w:val="FF0000"/>
          <w:sz w:val="28"/>
          <w:szCs w:val="28"/>
          <w:rtl/>
        </w:rPr>
        <w:t>)</w:t>
      </w:r>
      <w:r>
        <w:rPr>
          <w:rFonts w:ascii="Simplified Arabic" w:hAnsi="Simplified Arabic" w:cs="Simplified Arabic" w:hint="cs"/>
          <w:sz w:val="28"/>
          <w:szCs w:val="28"/>
          <w:rtl/>
        </w:rPr>
        <w:t xml:space="preserve"> فليس التكفير خاص بهذه الأمراض ليدعو الإنسان على نفسه بها</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إذا سمع شخص أن من مات </w:t>
      </w:r>
      <w:r w:rsidR="00E5125A">
        <w:rPr>
          <w:rFonts w:ascii="Simplified Arabic" w:hAnsi="Simplified Arabic" w:cs="Simplified Arabic" w:hint="cs"/>
          <w:sz w:val="28"/>
          <w:szCs w:val="28"/>
          <w:rtl/>
        </w:rPr>
        <w:t>و</w:t>
      </w:r>
      <w:r>
        <w:rPr>
          <w:rFonts w:ascii="Simplified Arabic" w:hAnsi="Simplified Arabic" w:cs="Simplified Arabic" w:hint="cs"/>
          <w:sz w:val="28"/>
          <w:szCs w:val="28"/>
          <w:rtl/>
        </w:rPr>
        <w:t>له ثلاثة من الولد لم تمسه النار إلا تحلة القسم يدعو على ثلاثة من أولاده بأن يموتوا من أجل أن يحصل له</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لكن إذا حصل عليه يرضى ويسلم</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فالطاعون شهادة فلا يدعى بحصوله ولا يدعى برفعه إذا حصل</w:t>
      </w:r>
      <w:r w:rsidR="00E51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حصل بأرض والمسلم موجود فيها لا يجوز له أنه يخرج وإذا وقع بأرض لا يجوز له أن يقدم عليها </w:t>
      </w:r>
      <w:r w:rsidR="00E62C0E">
        <w:rPr>
          <w:rFonts w:ascii="Simplified Arabic" w:hAnsi="Simplified Arabic" w:cs="Simplified Arabic" w:hint="cs"/>
          <w:b/>
          <w:bCs/>
          <w:sz w:val="28"/>
          <w:szCs w:val="28"/>
          <w:rtl/>
        </w:rPr>
        <w:t>"</w:t>
      </w:r>
      <w:r w:rsidRPr="00E5125A">
        <w:rPr>
          <w:rFonts w:ascii="Simplified Arabic" w:hAnsi="Simplified Arabic" w:cs="Simplified Arabic" w:hint="cs"/>
          <w:b/>
          <w:bCs/>
          <w:color w:val="0000FF"/>
          <w:sz w:val="28"/>
          <w:szCs w:val="28"/>
          <w:rtl/>
        </w:rPr>
        <w:t xml:space="preserve">عن أنس بن مالك رضي الله عنه قال قال رسول الله صلى الله عليه وسلم الطاعون شهادة </w:t>
      </w:r>
      <w:r w:rsidR="00082590" w:rsidRPr="00E5125A">
        <w:rPr>
          <w:rFonts w:ascii="Simplified Arabic" w:hAnsi="Simplified Arabic" w:cs="Simplified Arabic" w:hint="cs"/>
          <w:b/>
          <w:bCs/>
          <w:color w:val="0000FF"/>
          <w:sz w:val="28"/>
          <w:szCs w:val="28"/>
          <w:rtl/>
        </w:rPr>
        <w:t>لكل مسلم</w:t>
      </w:r>
      <w:r w:rsidR="00E62C0E" w:rsidRPr="00E5125A">
        <w:rPr>
          <w:rFonts w:ascii="Simplified Arabic" w:hAnsi="Simplified Arabic" w:cs="Simplified Arabic" w:hint="cs"/>
          <w:color w:val="0000FF"/>
          <w:sz w:val="28"/>
          <w:szCs w:val="28"/>
          <w:rtl/>
        </w:rPr>
        <w:t>"</w:t>
      </w:r>
      <w:r w:rsidR="00082590">
        <w:rPr>
          <w:rFonts w:ascii="Simplified Arabic" w:hAnsi="Simplified Arabic" w:cs="Simplified Arabic" w:hint="cs"/>
          <w:sz w:val="28"/>
          <w:szCs w:val="28"/>
          <w:rtl/>
        </w:rPr>
        <w:t xml:space="preserve"> أي يصاب به ووقع التقييد بثلاثة قيود وذكرت هذه القيود في حديث عائشة الذي يلي هذا الباب في صحيح البخاري ذكرت في حديث عائشة ثلاثة قيود وفيه</w:t>
      </w:r>
      <w:r w:rsidR="00E5125A">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فليس من عبد يقع الطاعون فيمكث في بلده صابر</w:t>
      </w:r>
      <w:r w:rsidR="000B1C4E">
        <w:rPr>
          <w:rFonts w:ascii="Simplified Arabic" w:hAnsi="Simplified Arabic" w:cs="Simplified Arabic" w:hint="cs"/>
          <w:sz w:val="28"/>
          <w:szCs w:val="28"/>
          <w:rtl/>
        </w:rPr>
        <w:t>ً</w:t>
      </w:r>
      <w:r w:rsidR="00082590">
        <w:rPr>
          <w:rFonts w:ascii="Simplified Arabic" w:hAnsi="Simplified Arabic" w:cs="Simplified Arabic" w:hint="cs"/>
          <w:sz w:val="28"/>
          <w:szCs w:val="28"/>
          <w:rtl/>
        </w:rPr>
        <w:t>ا يعلم أنه لن يصيبه إلا ما كتب الله له إلا كان له مثل أجر الشهيد</w:t>
      </w:r>
      <w:r w:rsidR="00E5125A">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فلا بد أن يمكث وأن يصبر ويحتسب وأن يعلم أن ما أصابه لم يكن ليخطئه وما أخطأه لم يكن ليصيبه الأمراض العامة التي يموت بسببها خلائق مثل ما يسمى في بلادنا سنة الرحمة</w:t>
      </w:r>
      <w:r w:rsidR="00E5125A">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سنة ألف وثلاثمائة وسبع وثلاثين مات في نجد ألوف مألفة خلائق بعض البيوت كلها خلت </w:t>
      </w:r>
      <w:r w:rsidR="00E5125A">
        <w:rPr>
          <w:rFonts w:ascii="Simplified Arabic" w:hAnsi="Simplified Arabic" w:cs="Simplified Arabic" w:hint="cs"/>
          <w:sz w:val="28"/>
          <w:szCs w:val="28"/>
          <w:rtl/>
        </w:rPr>
        <w:t>وأغلقت أبوابها لايوجد</w:t>
      </w:r>
      <w:r w:rsidR="00082590">
        <w:rPr>
          <w:rFonts w:ascii="Simplified Arabic" w:hAnsi="Simplified Arabic" w:cs="Simplified Arabic" w:hint="cs"/>
          <w:sz w:val="28"/>
          <w:szCs w:val="28"/>
          <w:rtl/>
        </w:rPr>
        <w:t xml:space="preserve"> أحد ويصلى في الوقت الواحد على سبعين ثمانين ممن يموت بهذا الوباء</w:t>
      </w:r>
      <w:r w:rsidR="00E5125A">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فمثل هذه الأوبئة التي تكتسح البلدان لا شك أن لها ثوابها وأجرها العظيم</w:t>
      </w:r>
      <w:r w:rsidR="00E5125A">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الترجمة التي تلي هذه الباب الحادي والثلاثون يقول</w:t>
      </w:r>
      <w:r w:rsidR="00E5125A">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باب أجر الصابر على الطاعون وذكر في</w:t>
      </w:r>
      <w:r w:rsidR="00E5125A">
        <w:rPr>
          <w:rFonts w:ascii="Simplified Arabic" w:hAnsi="Simplified Arabic" w:cs="Simplified Arabic" w:hint="cs"/>
          <w:sz w:val="28"/>
          <w:szCs w:val="28"/>
          <w:rtl/>
        </w:rPr>
        <w:t>ه</w:t>
      </w:r>
      <w:r w:rsidR="00082590">
        <w:rPr>
          <w:rFonts w:ascii="Simplified Arabic" w:hAnsi="Simplified Arabic" w:cs="Simplified Arabic" w:hint="cs"/>
          <w:sz w:val="28"/>
          <w:szCs w:val="28"/>
          <w:rtl/>
        </w:rPr>
        <w:t xml:space="preserve"> حديث عائشة</w:t>
      </w:r>
      <w:r w:rsidR="00E5125A">
        <w:rPr>
          <w:rFonts w:ascii="Simplified Arabic" w:hAnsi="Simplified Arabic" w:cs="Simplified Arabic" w:hint="cs"/>
          <w:sz w:val="28"/>
          <w:szCs w:val="28"/>
          <w:rtl/>
        </w:rPr>
        <w:t>، الترجمة التي تليها اثن</w:t>
      </w:r>
      <w:r w:rsidR="000A5546">
        <w:rPr>
          <w:rFonts w:ascii="Simplified Arabic" w:hAnsi="Simplified Arabic" w:cs="Simplified Arabic" w:hint="cs"/>
          <w:sz w:val="28"/>
          <w:szCs w:val="28"/>
          <w:rtl/>
        </w:rPr>
        <w:t>ان وثلاثون</w:t>
      </w:r>
      <w:r w:rsidR="00082590">
        <w:rPr>
          <w:rFonts w:ascii="Simplified Arabic" w:hAnsi="Simplified Arabic" w:cs="Simplified Arabic" w:hint="cs"/>
          <w:sz w:val="28"/>
          <w:szCs w:val="28"/>
          <w:rtl/>
        </w:rPr>
        <w:t xml:space="preserve"> باب الرقى بالقرآن والمعوذات</w:t>
      </w:r>
      <w:r w:rsidR="00E5125A">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w:t>
      </w:r>
      <w:r w:rsidR="00E5125A">
        <w:rPr>
          <w:rFonts w:ascii="Simplified Arabic" w:hAnsi="Simplified Arabic" w:cs="Simplified Arabic" w:hint="cs"/>
          <w:sz w:val="28"/>
          <w:szCs w:val="28"/>
          <w:rtl/>
        </w:rPr>
        <w:t>والترجمة التي تليها ثلاث وثلاثون</w:t>
      </w:r>
      <w:r w:rsidR="00082590">
        <w:rPr>
          <w:rFonts w:ascii="Simplified Arabic" w:hAnsi="Simplified Arabic" w:cs="Simplified Arabic" w:hint="cs"/>
          <w:sz w:val="28"/>
          <w:szCs w:val="28"/>
          <w:rtl/>
        </w:rPr>
        <w:t xml:space="preserve"> باب الرقى بفاتحة الكتاب وذكر قصة أبي سعيد أنه لما لدغ كبير القوم الذين استضافهم أبو سعيد فلم يضيفوهم لدغ سيدهم فطلبوا من يريقه فرقاه أبو سعيد بفاتحة الكتاب فبرئ وأخذوا الجعل ثلاثين رأس</w:t>
      </w:r>
      <w:r w:rsidR="000B1C4E">
        <w:rPr>
          <w:rFonts w:ascii="Simplified Arabic" w:hAnsi="Simplified Arabic" w:cs="Simplified Arabic" w:hint="cs"/>
          <w:sz w:val="28"/>
          <w:szCs w:val="28"/>
          <w:rtl/>
        </w:rPr>
        <w:t>ً</w:t>
      </w:r>
      <w:r w:rsidR="00082590">
        <w:rPr>
          <w:rFonts w:ascii="Simplified Arabic" w:hAnsi="Simplified Arabic" w:cs="Simplified Arabic" w:hint="cs"/>
          <w:sz w:val="28"/>
          <w:szCs w:val="28"/>
          <w:rtl/>
        </w:rPr>
        <w:t>ا الغنم</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وا</w:t>
      </w:r>
      <w:r w:rsidR="000A5546">
        <w:rPr>
          <w:rFonts w:ascii="Simplified Arabic" w:hAnsi="Simplified Arabic" w:cs="Simplified Arabic" w:hint="cs"/>
          <w:sz w:val="28"/>
          <w:szCs w:val="28"/>
          <w:rtl/>
        </w:rPr>
        <w:t>لباب الذي يليه رقم أربعة وثلاثون</w:t>
      </w:r>
      <w:r w:rsidR="00082590">
        <w:rPr>
          <w:rFonts w:ascii="Simplified Arabic" w:hAnsi="Simplified Arabic" w:cs="Simplified Arabic" w:hint="cs"/>
          <w:sz w:val="28"/>
          <w:szCs w:val="28"/>
          <w:rtl/>
        </w:rPr>
        <w:t xml:space="preserve"> باب الشروط في الرقية بفاتحة الكتاب يعني مشارطة من يقرأ عليه</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أبو سعيد ومن معه نزلوا هذا المكان وطلبوا الضيافة فلم يضيفوهم فلدغ كبيرهم ومقدمهم فقال أبو سعيد لا نرقيكم إلا بكذا اتفقوا على ثلاثين رأس</w:t>
      </w:r>
      <w:r w:rsidR="000A5546">
        <w:rPr>
          <w:rFonts w:ascii="Simplified Arabic" w:hAnsi="Simplified Arabic" w:cs="Simplified Arabic" w:hint="cs"/>
          <w:sz w:val="28"/>
          <w:szCs w:val="28"/>
          <w:rtl/>
        </w:rPr>
        <w:t>ا</w:t>
      </w:r>
      <w:r w:rsidR="00082590">
        <w:rPr>
          <w:rFonts w:ascii="Simplified Arabic" w:hAnsi="Simplified Arabic" w:cs="Simplified Arabic" w:hint="cs"/>
          <w:sz w:val="28"/>
          <w:szCs w:val="28"/>
          <w:rtl/>
        </w:rPr>
        <w:t xml:space="preserve"> من الغنم</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هذه مشارطة</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وضربوا للنبي عليه الصلاة والسلام بسهم</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وقال</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إن أحق ما أخذتم عليه أجر</w:t>
      </w:r>
      <w:r w:rsidR="000B1C4E">
        <w:rPr>
          <w:rFonts w:ascii="Simplified Arabic" w:hAnsi="Simplified Arabic" w:cs="Simplified Arabic" w:hint="cs"/>
          <w:sz w:val="28"/>
          <w:szCs w:val="28"/>
          <w:rtl/>
        </w:rPr>
        <w:t>ً</w:t>
      </w:r>
      <w:r w:rsidR="00082590">
        <w:rPr>
          <w:rFonts w:ascii="Simplified Arabic" w:hAnsi="Simplified Arabic" w:cs="Simplified Arabic" w:hint="cs"/>
          <w:sz w:val="28"/>
          <w:szCs w:val="28"/>
          <w:rtl/>
        </w:rPr>
        <w:t>ا كتاب الله</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وليس في هذا مستمسك لمن يجعل الرقية وظيفة له يتكسب من ورائها لكنه إذا رقى واستفاد المرقي من رقيته وأخذ منه شيئ</w:t>
      </w:r>
      <w:r w:rsidR="000B1C4E">
        <w:rPr>
          <w:rFonts w:ascii="Simplified Arabic" w:hAnsi="Simplified Arabic" w:cs="Simplified Arabic" w:hint="cs"/>
          <w:sz w:val="28"/>
          <w:szCs w:val="28"/>
          <w:rtl/>
        </w:rPr>
        <w:t>ً</w:t>
      </w:r>
      <w:r w:rsidR="00082590">
        <w:rPr>
          <w:rFonts w:ascii="Simplified Arabic" w:hAnsi="Simplified Arabic" w:cs="Simplified Arabic" w:hint="cs"/>
          <w:sz w:val="28"/>
          <w:szCs w:val="28"/>
          <w:rtl/>
        </w:rPr>
        <w:t>ا لا مانع</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فالنبي عليه الصلاة والسلام يقول إن أحق ما أخذتم عليه أجر</w:t>
      </w:r>
      <w:r w:rsidR="000B1C4E">
        <w:rPr>
          <w:rFonts w:ascii="Simplified Arabic" w:hAnsi="Simplified Arabic" w:cs="Simplified Arabic" w:hint="cs"/>
          <w:sz w:val="28"/>
          <w:szCs w:val="28"/>
          <w:rtl/>
        </w:rPr>
        <w:t>ً</w:t>
      </w:r>
      <w:r w:rsidR="00082590">
        <w:rPr>
          <w:rFonts w:ascii="Simplified Arabic" w:hAnsi="Simplified Arabic" w:cs="Simplified Arabic" w:hint="cs"/>
          <w:sz w:val="28"/>
          <w:szCs w:val="28"/>
          <w:rtl/>
        </w:rPr>
        <w:t>ا كتاب الله</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وليس من عادة ولا طريقة ولا ديدن خيار الأمة أنه </w:t>
      </w:r>
      <w:r w:rsidR="000A5546">
        <w:rPr>
          <w:rFonts w:ascii="Simplified Arabic" w:hAnsi="Simplified Arabic" w:cs="Simplified Arabic" w:hint="cs"/>
          <w:sz w:val="28"/>
          <w:szCs w:val="28"/>
          <w:rtl/>
        </w:rPr>
        <w:lastRenderedPageBreak/>
        <w:t>تفرغ لرقية بحيث ي</w:t>
      </w:r>
      <w:r w:rsidR="00082590">
        <w:rPr>
          <w:rFonts w:ascii="Simplified Arabic" w:hAnsi="Simplified Arabic" w:cs="Simplified Arabic" w:hint="cs"/>
          <w:sz w:val="28"/>
          <w:szCs w:val="28"/>
          <w:rtl/>
        </w:rPr>
        <w:t>كون مصدر دخله الرقية</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ما عرف هذا في سلف هذه الأمة</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فليست مهنة تمتهن لكن من يستطاع أن ينفع أخاه فلينفعه</w:t>
      </w:r>
      <w:r w:rsidR="000A5546">
        <w:rPr>
          <w:rFonts w:ascii="Simplified Arabic" w:hAnsi="Simplified Arabic" w:cs="Simplified Arabic" w:hint="cs"/>
          <w:sz w:val="28"/>
          <w:szCs w:val="28"/>
          <w:rtl/>
        </w:rPr>
        <w:t>،</w:t>
      </w:r>
      <w:r w:rsidR="00082590">
        <w:rPr>
          <w:rFonts w:ascii="Simplified Arabic" w:hAnsi="Simplified Arabic" w:cs="Simplified Arabic" w:hint="cs"/>
          <w:sz w:val="28"/>
          <w:szCs w:val="28"/>
          <w:rtl/>
        </w:rPr>
        <w:t xml:space="preserve"> وإذا كان بحاجة إلى أخذ أجرة على هذه الرقية ولم تكن هي وظيفته ولا مهنته ولم يتفرغ لها فإنه لا يوجد ما يمن</w:t>
      </w:r>
      <w:r w:rsidR="000A5546">
        <w:rPr>
          <w:rFonts w:ascii="Simplified Arabic" w:hAnsi="Simplified Arabic" w:cs="Simplified Arabic" w:hint="cs"/>
          <w:sz w:val="28"/>
          <w:szCs w:val="28"/>
          <w:rtl/>
        </w:rPr>
        <w:t>ع من ذلك والباب الخامس والثلاثون</w:t>
      </w:r>
      <w:r w:rsidR="00082590">
        <w:rPr>
          <w:rFonts w:ascii="Simplified Arabic" w:hAnsi="Simplified Arabic" w:cs="Simplified Arabic" w:hint="cs"/>
          <w:sz w:val="28"/>
          <w:szCs w:val="28"/>
          <w:rtl/>
        </w:rPr>
        <w:t xml:space="preserve"> تفضل.</w:t>
      </w:r>
    </w:p>
    <w:p w:rsidR="000A5546" w:rsidRDefault="00082590" w:rsidP="00082590">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رقية العين</w:t>
      </w:r>
    </w:p>
    <w:p w:rsidR="00082590" w:rsidRPr="000A5546" w:rsidRDefault="00082590" w:rsidP="00082590">
      <w:pPr>
        <w:autoSpaceDE w:val="0"/>
        <w:autoSpaceDN w:val="0"/>
        <w:adjustRightInd w:val="0"/>
        <w:jc w:val="both"/>
        <w:rPr>
          <w:rFonts w:ascii="Simplified Arabic" w:hAnsi="Simplified Arabic" w:cs="Simplified Arabic"/>
          <w:b/>
          <w:bCs/>
          <w:color w:val="0000FF"/>
          <w:sz w:val="28"/>
          <w:szCs w:val="28"/>
          <w:rtl/>
        </w:rPr>
      </w:pPr>
      <w:r w:rsidRPr="000A5546">
        <w:rPr>
          <w:rFonts w:ascii="Simplified Arabic" w:hAnsi="Simplified Arabic" w:cs="Simplified Arabic" w:hint="cs"/>
          <w:b/>
          <w:bCs/>
          <w:color w:val="0000FF"/>
          <w:sz w:val="28"/>
          <w:szCs w:val="28"/>
          <w:rtl/>
        </w:rPr>
        <w:t xml:space="preserve"> عن عائشة رضي الله عنها قالت أمرني رسول الله صلى الله عليه وسلم أو أمر أن يسترقى من العين وعن أم سلمة رضي الله عنها أن النبي صلى الله عليه وسلم رأى في بيتها جارية في وجهها سفعة فقال استرقوا لها فإن بها النظرة.</w:t>
      </w:r>
    </w:p>
    <w:p w:rsidR="00082590" w:rsidRDefault="00082590" w:rsidP="000D0BD0">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رحمه الله تعالى </w:t>
      </w:r>
      <w:r w:rsidR="00E62C0E">
        <w:rPr>
          <w:rFonts w:ascii="Simplified Arabic" w:hAnsi="Simplified Arabic" w:cs="Simplified Arabic" w:hint="cs"/>
          <w:sz w:val="28"/>
          <w:szCs w:val="28"/>
          <w:rtl/>
        </w:rPr>
        <w:t>"</w:t>
      </w:r>
      <w:r w:rsidRPr="00BE79E1">
        <w:rPr>
          <w:rFonts w:ascii="Simplified Arabic" w:hAnsi="Simplified Arabic" w:cs="Simplified Arabic" w:hint="cs"/>
          <w:b/>
          <w:bCs/>
          <w:sz w:val="28"/>
          <w:szCs w:val="28"/>
          <w:rtl/>
        </w:rPr>
        <w:t>باب رقية العين</w:t>
      </w:r>
      <w:r w:rsidR="00E62C0E">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يعني رقية المريض الذي أصيب بسبب العين </w:t>
      </w:r>
      <w:r w:rsidR="00E62C0E">
        <w:rPr>
          <w:rFonts w:ascii="Simplified Arabic" w:hAnsi="Simplified Arabic" w:cs="Simplified Arabic" w:hint="cs"/>
          <w:sz w:val="28"/>
          <w:szCs w:val="28"/>
          <w:rtl/>
        </w:rPr>
        <w:t>"</w:t>
      </w:r>
      <w:r w:rsidRPr="000A5546">
        <w:rPr>
          <w:rFonts w:ascii="Simplified Arabic" w:hAnsi="Simplified Arabic" w:cs="Simplified Arabic" w:hint="cs"/>
          <w:b/>
          <w:bCs/>
          <w:color w:val="0000FF"/>
          <w:sz w:val="28"/>
          <w:szCs w:val="28"/>
          <w:rtl/>
        </w:rPr>
        <w:t>عن عائشة رضي الله عنها قالت أمرني رسول الله صلى الله عليه وسلم أو أمر</w:t>
      </w:r>
      <w:r w:rsidR="00E62C0E">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أمرني أو أمر غيره هذا شك </w:t>
      </w:r>
      <w:r w:rsidR="00E62C0E" w:rsidRPr="000A5546">
        <w:rPr>
          <w:rFonts w:ascii="Simplified Arabic" w:hAnsi="Simplified Arabic" w:cs="Simplified Arabic" w:hint="cs"/>
          <w:b/>
          <w:bCs/>
          <w:color w:val="0000FF"/>
          <w:sz w:val="28"/>
          <w:szCs w:val="28"/>
          <w:rtl/>
        </w:rPr>
        <w:t>"</w:t>
      </w:r>
      <w:r w:rsidRPr="000A5546">
        <w:rPr>
          <w:rFonts w:ascii="Simplified Arabic" w:hAnsi="Simplified Arabic" w:cs="Simplified Arabic" w:hint="cs"/>
          <w:b/>
          <w:bCs/>
          <w:color w:val="0000FF"/>
          <w:sz w:val="28"/>
          <w:szCs w:val="28"/>
          <w:rtl/>
        </w:rPr>
        <w:t>أن يسترقى من العين</w:t>
      </w:r>
      <w:r w:rsidR="00E62C0E" w:rsidRPr="000A554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يعني تطلب الرقية ممن يعرفها بسبب العين</w:t>
      </w:r>
      <w:r w:rsidR="000A55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 مشروعية الرقية لمن أصيب بالعين</w:t>
      </w:r>
      <w:r w:rsidR="000A55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وعن عائشة أن النبي صلى الله عليه وسلم كان يأمر العائن أن يتوضأ ثم يغسل منه المعين أو يغتسل منه المعين أو تغسل أطرافه</w:t>
      </w:r>
      <w:r w:rsidR="000A55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 حال هذا دواء شرعي وهو في سنن أبي داود الحديث الذي يليه </w:t>
      </w:r>
      <w:r w:rsidR="00E62C0E" w:rsidRPr="000A5546">
        <w:rPr>
          <w:rFonts w:ascii="Simplified Arabic" w:hAnsi="Simplified Arabic" w:cs="Simplified Arabic" w:hint="cs"/>
          <w:b/>
          <w:bCs/>
          <w:color w:val="0000FF"/>
          <w:sz w:val="28"/>
          <w:szCs w:val="28"/>
          <w:rtl/>
        </w:rPr>
        <w:t>"</w:t>
      </w:r>
      <w:r w:rsidRPr="000A5546">
        <w:rPr>
          <w:rFonts w:ascii="Simplified Arabic" w:hAnsi="Simplified Arabic" w:cs="Simplified Arabic" w:hint="cs"/>
          <w:b/>
          <w:bCs/>
          <w:color w:val="0000FF"/>
          <w:sz w:val="28"/>
          <w:szCs w:val="28"/>
          <w:rtl/>
        </w:rPr>
        <w:t>عن أم سلمة رضي الله عنها أن النبي صلى الله عليه وسلم رأى في بيتها جارية في وجهها سفعة</w:t>
      </w:r>
      <w:r w:rsidR="00E62C0E" w:rsidRPr="000A554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سواد بقعة سواد أو حمرة يعلوها سواد أو صفرة بسبب النظرة وهي </w:t>
      </w:r>
      <w:r w:rsidRPr="000A5546">
        <w:rPr>
          <w:rFonts w:ascii="Simplified Arabic" w:hAnsi="Simplified Arabic" w:cs="Simplified Arabic" w:hint="cs"/>
          <w:color w:val="0000FF"/>
          <w:sz w:val="28"/>
          <w:szCs w:val="28"/>
          <w:rtl/>
        </w:rPr>
        <w:t xml:space="preserve">العين </w:t>
      </w:r>
      <w:r w:rsidR="00E62C0E" w:rsidRPr="000A5546">
        <w:rPr>
          <w:rFonts w:ascii="Simplified Arabic" w:hAnsi="Simplified Arabic" w:cs="Simplified Arabic" w:hint="cs"/>
          <w:color w:val="0000FF"/>
          <w:sz w:val="28"/>
          <w:szCs w:val="28"/>
          <w:rtl/>
        </w:rPr>
        <w:t>"</w:t>
      </w:r>
      <w:r w:rsidRPr="000A5546">
        <w:rPr>
          <w:rFonts w:ascii="Simplified Arabic" w:hAnsi="Simplified Arabic" w:cs="Simplified Arabic" w:hint="cs"/>
          <w:b/>
          <w:bCs/>
          <w:color w:val="0000FF"/>
          <w:sz w:val="28"/>
          <w:szCs w:val="28"/>
          <w:rtl/>
        </w:rPr>
        <w:t>فقال استرقوا لها فإن بها النظرة</w:t>
      </w:r>
      <w:r w:rsidR="00E62C0E" w:rsidRPr="000A5546">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العين كما قال ابن حجر في فتح الباري نظر باستحسان مشوب بحسد </w:t>
      </w:r>
      <w:r w:rsidR="00CE6E58">
        <w:rPr>
          <w:rFonts w:ascii="Simplified Arabic" w:hAnsi="Simplified Arabic" w:cs="Simplified Arabic" w:hint="cs"/>
          <w:sz w:val="28"/>
          <w:szCs w:val="28"/>
          <w:rtl/>
        </w:rPr>
        <w:t xml:space="preserve">من خبيث الطبع يحصل للمنظور منه </w:t>
      </w:r>
      <w:r w:rsidR="00CE6E58" w:rsidRPr="008438A8">
        <w:rPr>
          <w:rFonts w:ascii="Simplified Arabic" w:hAnsi="Simplified Arabic" w:cs="Simplified Arabic" w:hint="cs"/>
          <w:sz w:val="28"/>
          <w:szCs w:val="28"/>
          <w:rtl/>
        </w:rPr>
        <w:t>ض</w:t>
      </w:r>
      <w:r>
        <w:rPr>
          <w:rFonts w:ascii="Simplified Arabic" w:hAnsi="Simplified Arabic" w:cs="Simplified Arabic" w:hint="cs"/>
          <w:sz w:val="28"/>
          <w:szCs w:val="28"/>
          <w:rtl/>
        </w:rPr>
        <w:t>رر</w:t>
      </w:r>
      <w:r w:rsidR="000A55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 الناس يقول أنه مادام ما فيه شيء مباشر ولا يرى شيء ينتقل من مكان إلى مكان كيف تحصل العين</w:t>
      </w:r>
      <w:r w:rsidR="00811E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نظر باستحسان مشوب بحسد من خبيث الطبع يحصل للمنظور منه ضرر</w:t>
      </w:r>
      <w:r w:rsidR="000A55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 بعضهم إنما يحصل ذلك من سَم سَم وسُم وسِم مثلثة السين و</w:t>
      </w:r>
      <w:r w:rsidR="00100761">
        <w:rPr>
          <w:rFonts w:ascii="Simplified Arabic" w:hAnsi="Simplified Arabic" w:cs="Simplified Arabic" w:hint="cs"/>
          <w:sz w:val="28"/>
          <w:szCs w:val="28"/>
          <w:rtl/>
        </w:rPr>
        <w:t>أ</w:t>
      </w:r>
      <w:r>
        <w:rPr>
          <w:rFonts w:ascii="Simplified Arabic" w:hAnsi="Simplified Arabic" w:cs="Simplified Arabic" w:hint="cs"/>
          <w:sz w:val="28"/>
          <w:szCs w:val="28"/>
          <w:rtl/>
        </w:rPr>
        <w:t>فصحها الفتح من سم</w:t>
      </w:r>
      <w:r w:rsidR="000A55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يحصل من عين العائن في اله</w:t>
      </w:r>
      <w:r w:rsidR="00811EFC" w:rsidRPr="008438A8">
        <w:rPr>
          <w:rFonts w:ascii="Simplified Arabic" w:hAnsi="Simplified Arabic" w:cs="Simplified Arabic" w:hint="cs"/>
          <w:sz w:val="28"/>
          <w:szCs w:val="28"/>
          <w:rtl/>
        </w:rPr>
        <w:t>و</w:t>
      </w:r>
      <w:r>
        <w:rPr>
          <w:rFonts w:ascii="Simplified Arabic" w:hAnsi="Simplified Arabic" w:cs="Simplified Arabic" w:hint="cs"/>
          <w:sz w:val="28"/>
          <w:szCs w:val="28"/>
          <w:rtl/>
        </w:rPr>
        <w:t>اء إلى بدن المعيون</w:t>
      </w:r>
      <w:r w:rsidR="000A55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ونظير ذلك كما قال ابن حجر أن الحائض تضع يدها في إناء اللبن فيفسد</w:t>
      </w:r>
      <w:r w:rsidR="000A55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يدها مغسولة بالصابون نظيفة ما فيها شيء تضعه في اللبن فيفسد ولو وضعته بعد طهرها لم يفسد</w:t>
      </w:r>
      <w:r w:rsidR="000A55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الصحيح ينظر </w:t>
      </w:r>
      <w:r w:rsidR="00100761">
        <w:rPr>
          <w:rFonts w:ascii="Simplified Arabic" w:hAnsi="Simplified Arabic" w:cs="Simplified Arabic" w:hint="cs"/>
          <w:sz w:val="28"/>
          <w:szCs w:val="28"/>
          <w:rtl/>
        </w:rPr>
        <w:t>في عين الأرمد فيرمد ويتثاءب واحد بحضرته فيتثاءب</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يعني انتقال أمور معنوية من جسم إلى جسم</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لكن وضع اليد من الحائض في اللبن يحتاج إلى </w:t>
      </w:r>
      <w:r w:rsidR="000A5546">
        <w:rPr>
          <w:rFonts w:ascii="Simplified Arabic" w:hAnsi="Simplified Arabic" w:cs="Simplified Arabic" w:hint="cs"/>
          <w:sz w:val="28"/>
          <w:szCs w:val="28"/>
          <w:rtl/>
        </w:rPr>
        <w:t>استقراء يحتاج إلى تتبع، مثل هذا ليس هناك</w:t>
      </w:r>
      <w:r w:rsidR="00100761">
        <w:rPr>
          <w:rFonts w:ascii="Simplified Arabic" w:hAnsi="Simplified Arabic" w:cs="Simplified Arabic" w:hint="cs"/>
          <w:sz w:val="28"/>
          <w:szCs w:val="28"/>
          <w:rtl/>
        </w:rPr>
        <w:t xml:space="preserve"> ما يدل عليه</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بل الحائض في هذا الباب هي كالطاهر سواء بسواء</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أما التثاؤب وانتقاله إلى غير المتثائب فهذا مجرب</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يعني لو تثاءب واحد في المجلس تجد الذي يليه يتثاءب</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تجد الثالث يتثاءب</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وهكذا</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ومن الحيل أن يؤتى بقرد لسرقة محل</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والمحل فيه حارس وهذا جرب من حيل الأشرار </w:t>
      </w:r>
      <w:r w:rsidR="000A5546">
        <w:rPr>
          <w:rFonts w:ascii="Simplified Arabic" w:hAnsi="Simplified Arabic" w:cs="Simplified Arabic" w:hint="cs"/>
          <w:sz w:val="28"/>
          <w:szCs w:val="28"/>
          <w:rtl/>
        </w:rPr>
        <w:t>و</w:t>
      </w:r>
      <w:r w:rsidR="00100761">
        <w:rPr>
          <w:rFonts w:ascii="Simplified Arabic" w:hAnsi="Simplified Arabic" w:cs="Simplified Arabic" w:hint="cs"/>
          <w:sz w:val="28"/>
          <w:szCs w:val="28"/>
          <w:rtl/>
        </w:rPr>
        <w:t xml:space="preserve">من حيل اللصوص يأتي بقرد ثم إذا </w:t>
      </w:r>
      <w:r w:rsidR="000A5546">
        <w:rPr>
          <w:rFonts w:ascii="Simplified Arabic" w:hAnsi="Simplified Arabic" w:cs="Simplified Arabic" w:hint="cs"/>
          <w:sz w:val="28"/>
          <w:szCs w:val="28"/>
          <w:rtl/>
        </w:rPr>
        <w:t xml:space="preserve">كان </w:t>
      </w:r>
      <w:r w:rsidR="00100761">
        <w:rPr>
          <w:rFonts w:ascii="Simplified Arabic" w:hAnsi="Simplified Arabic" w:cs="Simplified Arabic" w:hint="cs"/>
          <w:sz w:val="28"/>
          <w:szCs w:val="28"/>
          <w:rtl/>
        </w:rPr>
        <w:t>الحارس صاحي ما فيه إشكال</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ثم يتثاءب القرد</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يتثاءب</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ثم يتثاءب</w:t>
      </w:r>
      <w:r w:rsidR="000A5546">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وينام الحارس فيأخذ القرد ما يشاء لا شك أن هذه من حيل الأشرار</w:t>
      </w:r>
      <w:r w:rsidR="000A5546">
        <w:rPr>
          <w:rFonts w:ascii="Simplified Arabic" w:hAnsi="Simplified Arabic" w:cs="Simplified Arabic" w:hint="cs"/>
          <w:sz w:val="28"/>
          <w:szCs w:val="28"/>
          <w:rtl/>
        </w:rPr>
        <w:t>،</w:t>
      </w:r>
      <w:r w:rsidR="000D0BD0">
        <w:rPr>
          <w:rFonts w:ascii="Simplified Arabic" w:hAnsi="Simplified Arabic" w:cs="Simplified Arabic" w:hint="cs"/>
          <w:sz w:val="28"/>
          <w:szCs w:val="28"/>
          <w:rtl/>
        </w:rPr>
        <w:t xml:space="preserve"> والتثاؤب ي</w:t>
      </w:r>
      <w:r w:rsidR="00100761">
        <w:rPr>
          <w:rFonts w:ascii="Simplified Arabic" w:hAnsi="Simplified Arabic" w:cs="Simplified Arabic" w:hint="cs"/>
          <w:sz w:val="28"/>
          <w:szCs w:val="28"/>
          <w:rtl/>
        </w:rPr>
        <w:t xml:space="preserve">نتقل من شخص إلى شخص ويسري من </w:t>
      </w:r>
      <w:r w:rsidR="00100761">
        <w:rPr>
          <w:rFonts w:ascii="Simplified Arabic" w:hAnsi="Simplified Arabic" w:cs="Simplified Arabic" w:hint="cs"/>
          <w:sz w:val="28"/>
          <w:szCs w:val="28"/>
          <w:rtl/>
        </w:rPr>
        <w:lastRenderedPageBreak/>
        <w:t>شخص إلى آخر وإن كان أمر</w:t>
      </w:r>
      <w:r w:rsidR="00811EFC">
        <w:rPr>
          <w:rFonts w:ascii="Simplified Arabic" w:hAnsi="Simplified Arabic" w:cs="Simplified Arabic" w:hint="cs"/>
          <w:sz w:val="28"/>
          <w:szCs w:val="28"/>
          <w:rtl/>
        </w:rPr>
        <w:t>ً</w:t>
      </w:r>
      <w:r w:rsidR="00100761">
        <w:rPr>
          <w:rFonts w:ascii="Simplified Arabic" w:hAnsi="Simplified Arabic" w:cs="Simplified Arabic" w:hint="cs"/>
          <w:sz w:val="28"/>
          <w:szCs w:val="28"/>
          <w:rtl/>
        </w:rPr>
        <w:t>ا معنوي</w:t>
      </w:r>
      <w:r w:rsidR="00811EFC">
        <w:rPr>
          <w:rFonts w:ascii="Simplified Arabic" w:hAnsi="Simplified Arabic" w:cs="Simplified Arabic" w:hint="cs"/>
          <w:sz w:val="28"/>
          <w:szCs w:val="28"/>
          <w:rtl/>
        </w:rPr>
        <w:t>ً</w:t>
      </w:r>
      <w:r w:rsidR="00100761">
        <w:rPr>
          <w:rFonts w:ascii="Simplified Arabic" w:hAnsi="Simplified Arabic" w:cs="Simplified Arabic" w:hint="cs"/>
          <w:sz w:val="28"/>
          <w:szCs w:val="28"/>
          <w:rtl/>
        </w:rPr>
        <w:t>ا</w:t>
      </w:r>
      <w:r w:rsidR="000D0BD0">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الترجمة رقم ستة وثلاثين تلاحظون يا إخوان أننا نمشي مشي سريع حثيث لأن الطب أحاديث كثيرة جد</w:t>
      </w:r>
      <w:r w:rsidR="00811EFC">
        <w:rPr>
          <w:rFonts w:ascii="Simplified Arabic" w:hAnsi="Simplified Arabic" w:cs="Simplified Arabic" w:hint="cs"/>
          <w:sz w:val="28"/>
          <w:szCs w:val="28"/>
          <w:rtl/>
        </w:rPr>
        <w:t>ً</w:t>
      </w:r>
      <w:r w:rsidR="00100761">
        <w:rPr>
          <w:rFonts w:ascii="Simplified Arabic" w:hAnsi="Simplified Arabic" w:cs="Simplified Arabic" w:hint="cs"/>
          <w:sz w:val="28"/>
          <w:szCs w:val="28"/>
          <w:rtl/>
        </w:rPr>
        <w:t>ا ولا أريد أن نترك شيئ</w:t>
      </w:r>
      <w:r w:rsidR="00811EFC">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ا منها ستة وثلاثين </w:t>
      </w:r>
      <w:r w:rsidR="00E62C0E" w:rsidRPr="000D0BD0">
        <w:rPr>
          <w:rFonts w:ascii="Simplified Arabic" w:hAnsi="Simplified Arabic" w:cs="Simplified Arabic" w:hint="cs"/>
          <w:color w:val="0000FF"/>
          <w:sz w:val="28"/>
          <w:szCs w:val="28"/>
          <w:rtl/>
        </w:rPr>
        <w:t>"</w:t>
      </w:r>
      <w:r w:rsidR="00100761" w:rsidRPr="000D0BD0">
        <w:rPr>
          <w:rFonts w:ascii="Simplified Arabic" w:hAnsi="Simplified Arabic" w:cs="Simplified Arabic" w:hint="cs"/>
          <w:b/>
          <w:bCs/>
          <w:color w:val="0000FF"/>
          <w:sz w:val="28"/>
          <w:szCs w:val="28"/>
          <w:rtl/>
        </w:rPr>
        <w:t>العين حق</w:t>
      </w:r>
      <w:r w:rsidR="00E62C0E" w:rsidRPr="000D0BD0">
        <w:rPr>
          <w:rFonts w:ascii="Simplified Arabic" w:hAnsi="Simplified Arabic" w:cs="Simplified Arabic" w:hint="cs"/>
          <w:b/>
          <w:bCs/>
          <w:color w:val="0000FF"/>
          <w:sz w:val="28"/>
          <w:szCs w:val="28"/>
          <w:rtl/>
        </w:rPr>
        <w:t>"</w:t>
      </w:r>
      <w:r w:rsidR="00100761">
        <w:rPr>
          <w:rFonts w:ascii="Simplified Arabic" w:hAnsi="Simplified Arabic" w:cs="Simplified Arabic" w:hint="cs"/>
          <w:sz w:val="28"/>
          <w:szCs w:val="28"/>
          <w:rtl/>
        </w:rPr>
        <w:t xml:space="preserve"> وفيه حديث أبي هريرة بهذا اللفظ العين حق فلا تنكر الحديث في الصحيح في البخاري</w:t>
      </w:r>
      <w:r w:rsidR="000D0BD0">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والواقع يشهد بذلك وقضايا كثيرة بسبب العين حصلت حصل بسببها ما يفضي بالمعين إلى الموت</w:t>
      </w:r>
      <w:r w:rsidR="000D0BD0">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وأنكر ذلك طوائف من المبتدعة لغير معنى</w:t>
      </w:r>
      <w:r w:rsidR="000D0BD0">
        <w:rPr>
          <w:rFonts w:ascii="Simplified Arabic" w:hAnsi="Simplified Arabic" w:cs="Simplified Arabic" w:hint="cs"/>
          <w:sz w:val="28"/>
          <w:szCs w:val="28"/>
          <w:rtl/>
        </w:rPr>
        <w:t>،</w:t>
      </w:r>
      <w:r w:rsidR="00100761">
        <w:rPr>
          <w:rFonts w:ascii="Simplified Arabic" w:hAnsi="Simplified Arabic" w:cs="Simplified Arabic" w:hint="cs"/>
          <w:sz w:val="28"/>
          <w:szCs w:val="28"/>
          <w:rtl/>
        </w:rPr>
        <w:t xml:space="preserve"> كيف تسري هذه العين وتؤثر ما فيه شيء محسوس يدل على هذا لكن الواقع </w:t>
      </w:r>
      <w:r w:rsidR="000D0BD0">
        <w:rPr>
          <w:rFonts w:ascii="Simplified Arabic" w:hAnsi="Simplified Arabic" w:cs="Simplified Arabic" w:hint="cs"/>
          <w:sz w:val="28"/>
          <w:szCs w:val="28"/>
          <w:rtl/>
        </w:rPr>
        <w:t>و</w:t>
      </w:r>
      <w:r w:rsidR="00100761">
        <w:rPr>
          <w:rFonts w:ascii="Simplified Arabic" w:hAnsi="Simplified Arabic" w:cs="Simplified Arabic" w:hint="cs"/>
          <w:sz w:val="28"/>
          <w:szCs w:val="28"/>
          <w:rtl/>
        </w:rPr>
        <w:t>النص الشرعي يدل على ذلك سبع وثلاثين سم.</w:t>
      </w:r>
    </w:p>
    <w:p w:rsidR="000D0BD0" w:rsidRDefault="00100761" w:rsidP="00100761">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رقية الحية والعقرب</w:t>
      </w:r>
    </w:p>
    <w:p w:rsidR="00100761" w:rsidRPr="000D0BD0" w:rsidRDefault="00100761" w:rsidP="00100761">
      <w:pPr>
        <w:autoSpaceDE w:val="0"/>
        <w:autoSpaceDN w:val="0"/>
        <w:adjustRightInd w:val="0"/>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0D0BD0">
        <w:rPr>
          <w:rFonts w:ascii="Simplified Arabic" w:hAnsi="Simplified Arabic" w:cs="Simplified Arabic" w:hint="cs"/>
          <w:b/>
          <w:bCs/>
          <w:color w:val="0000FF"/>
          <w:sz w:val="28"/>
          <w:szCs w:val="28"/>
          <w:rtl/>
        </w:rPr>
        <w:t>عن عائشة رضي الله عنها قالت رخص النبي صلى الله عليه وسلم في الرقية من كل ذي حمة.</w:t>
      </w:r>
    </w:p>
    <w:p w:rsidR="00100761" w:rsidRDefault="00100761" w:rsidP="0010076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رحمه الله </w:t>
      </w:r>
      <w:r w:rsidR="00E62C0E">
        <w:rPr>
          <w:rFonts w:ascii="Simplified Arabic" w:hAnsi="Simplified Arabic" w:cs="Simplified Arabic" w:hint="cs"/>
          <w:sz w:val="28"/>
          <w:szCs w:val="28"/>
          <w:rtl/>
        </w:rPr>
        <w:t>"</w:t>
      </w:r>
      <w:r w:rsidRPr="000D7F75">
        <w:rPr>
          <w:rFonts w:ascii="Simplified Arabic" w:hAnsi="Simplified Arabic" w:cs="Simplified Arabic" w:hint="cs"/>
          <w:b/>
          <w:bCs/>
          <w:sz w:val="28"/>
          <w:szCs w:val="28"/>
          <w:rtl/>
        </w:rPr>
        <w:t>باب رقية الحية والعقرب</w:t>
      </w:r>
      <w:r w:rsidR="00E62C0E">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أي مشروعية ذلك قال </w:t>
      </w:r>
      <w:r w:rsidR="00E62C0E">
        <w:rPr>
          <w:rFonts w:ascii="Simplified Arabic" w:hAnsi="Simplified Arabic" w:cs="Simplified Arabic" w:hint="cs"/>
          <w:b/>
          <w:bCs/>
          <w:sz w:val="28"/>
          <w:szCs w:val="28"/>
          <w:rtl/>
        </w:rPr>
        <w:t>"</w:t>
      </w:r>
      <w:r w:rsidRPr="000D0BD0">
        <w:rPr>
          <w:rFonts w:ascii="Simplified Arabic" w:hAnsi="Simplified Arabic" w:cs="Simplified Arabic" w:hint="cs"/>
          <w:b/>
          <w:bCs/>
          <w:color w:val="0000FF"/>
          <w:sz w:val="28"/>
          <w:szCs w:val="28"/>
          <w:rtl/>
        </w:rPr>
        <w:t>عن عائشة رضي الله عنها قالت رخص النبي صلى الله عليه وسلم في الرقية من كل ذي حمة</w:t>
      </w:r>
      <w:r w:rsidR="00E62C0E" w:rsidRPr="000D0BD0">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يعني من كل ذي سم من لدغ ذوات السموم والرخصة إنما تكون بعد النهي لأن الرخصة ما ثبت على خلاف دليل شرعي لمعارض راجح</w:t>
      </w:r>
      <w:r w:rsidR="000D0B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بخلاف العزيمة التي ما ثبت على وفق الدليل الشرعي</w:t>
      </w:r>
      <w:r w:rsidR="000D0B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الرخصة إنما تكون بعد النهي وكان صلى الله عليه وسلم نهاهم عن الرقى فانتهوا عنها ثم رخص لهم إذا عريت عن  شيء من رقى الجاهلية التي تليها.</w:t>
      </w:r>
    </w:p>
    <w:p w:rsidR="000D0BD0" w:rsidRDefault="00100761" w:rsidP="00100761">
      <w:pPr>
        <w:autoSpaceDE w:val="0"/>
        <w:autoSpaceDN w:val="0"/>
        <w:adjustRightInd w:val="0"/>
        <w:jc w:val="both"/>
        <w:rPr>
          <w:rFonts w:ascii="Simplified Arabic" w:hAnsi="Simplified Arabic" w:cs="Simplified Arabic"/>
          <w:b/>
          <w:bCs/>
          <w:sz w:val="28"/>
          <w:szCs w:val="28"/>
          <w:rtl/>
        </w:rPr>
      </w:pPr>
      <w:r w:rsidRPr="000D7F75">
        <w:rPr>
          <w:rFonts w:ascii="Simplified Arabic" w:hAnsi="Simplified Arabic" w:cs="Simplified Arabic" w:hint="cs"/>
          <w:b/>
          <w:bCs/>
          <w:sz w:val="28"/>
          <w:szCs w:val="28"/>
          <w:rtl/>
        </w:rPr>
        <w:t>باب رقية النبي صلى الله عليه وسلم</w:t>
      </w:r>
    </w:p>
    <w:p w:rsidR="00100761" w:rsidRPr="000D0BD0" w:rsidRDefault="00100761" w:rsidP="00100761">
      <w:pPr>
        <w:autoSpaceDE w:val="0"/>
        <w:autoSpaceDN w:val="0"/>
        <w:adjustRightInd w:val="0"/>
        <w:jc w:val="both"/>
        <w:rPr>
          <w:rFonts w:ascii="Simplified Arabic" w:hAnsi="Simplified Arabic" w:cs="Simplified Arabic"/>
          <w:b/>
          <w:bCs/>
          <w:color w:val="0000FF"/>
          <w:sz w:val="28"/>
          <w:szCs w:val="28"/>
          <w:rtl/>
        </w:rPr>
      </w:pPr>
      <w:r w:rsidRPr="000D7F75">
        <w:rPr>
          <w:rFonts w:ascii="Simplified Arabic" w:hAnsi="Simplified Arabic" w:cs="Simplified Arabic" w:hint="cs"/>
          <w:b/>
          <w:bCs/>
          <w:sz w:val="28"/>
          <w:szCs w:val="28"/>
          <w:rtl/>
        </w:rPr>
        <w:t xml:space="preserve"> </w:t>
      </w:r>
      <w:r w:rsidRPr="000D0BD0">
        <w:rPr>
          <w:rFonts w:ascii="Simplified Arabic" w:hAnsi="Simplified Arabic" w:cs="Simplified Arabic" w:hint="cs"/>
          <w:b/>
          <w:bCs/>
          <w:color w:val="0000FF"/>
          <w:sz w:val="28"/>
          <w:szCs w:val="28"/>
          <w:rtl/>
        </w:rPr>
        <w:t>عن عائشة رضي الله عنها أن النبي صلى الله عليه وسلم كان يقول للمريض باسم الله تربة أرضنا بريقة بعضنا يشفى سقيمنا بإذن ربنا.</w:t>
      </w:r>
    </w:p>
    <w:p w:rsidR="000D7F75" w:rsidRPr="000D0BD0" w:rsidRDefault="00811EFC" w:rsidP="000D0BD0">
      <w:pPr>
        <w:autoSpaceDE w:val="0"/>
        <w:autoSpaceDN w:val="0"/>
        <w:adjustRightInd w:val="0"/>
        <w:jc w:val="both"/>
        <w:rPr>
          <w:rFonts w:ascii="Simplified Arabic" w:hAnsi="Simplified Arabic" w:cs="Simplified Arabic"/>
          <w:color w:val="0000FF"/>
          <w:sz w:val="28"/>
          <w:szCs w:val="28"/>
          <w:rtl/>
        </w:rPr>
      </w:pPr>
      <w:r w:rsidRPr="000D7F75">
        <w:rPr>
          <w:rFonts w:ascii="Simplified Arabic" w:hAnsi="Simplified Arabic" w:cs="Simplified Arabic" w:hint="cs"/>
          <w:sz w:val="28"/>
          <w:szCs w:val="28"/>
          <w:rtl/>
        </w:rPr>
        <w:t>يقو</w:t>
      </w:r>
      <w:r w:rsidRPr="008438A8">
        <w:rPr>
          <w:rFonts w:ascii="Simplified Arabic" w:hAnsi="Simplified Arabic" w:cs="Simplified Arabic" w:hint="cs"/>
          <w:sz w:val="28"/>
          <w:szCs w:val="28"/>
          <w:rtl/>
        </w:rPr>
        <w:t>ل</w:t>
      </w:r>
      <w:r w:rsidR="00100761" w:rsidRPr="000D7F75">
        <w:rPr>
          <w:rFonts w:ascii="Simplified Arabic" w:hAnsi="Simplified Arabic" w:cs="Simplified Arabic" w:hint="cs"/>
          <w:sz w:val="28"/>
          <w:szCs w:val="28"/>
          <w:rtl/>
        </w:rPr>
        <w:t xml:space="preserve"> رحمه الله</w:t>
      </w:r>
      <w:r w:rsidRPr="000D7F75">
        <w:rPr>
          <w:rFonts w:ascii="Simplified Arabic" w:hAnsi="Simplified Arabic" w:cs="Simplified Arabic" w:hint="cs"/>
          <w:sz w:val="28"/>
          <w:szCs w:val="28"/>
          <w:rtl/>
        </w:rPr>
        <w:t>:</w:t>
      </w:r>
      <w:r w:rsidR="00E62C0E">
        <w:rPr>
          <w:rFonts w:ascii="Simplified Arabic" w:hAnsi="Simplified Arabic" w:cs="Simplified Arabic" w:hint="cs"/>
          <w:b/>
          <w:bCs/>
          <w:sz w:val="28"/>
          <w:szCs w:val="28"/>
          <w:rtl/>
        </w:rPr>
        <w:t>"</w:t>
      </w:r>
      <w:r w:rsidR="00100761" w:rsidRPr="000D7F75">
        <w:rPr>
          <w:rFonts w:ascii="Simplified Arabic" w:hAnsi="Simplified Arabic" w:cs="Simplified Arabic" w:hint="cs"/>
          <w:b/>
          <w:bCs/>
          <w:sz w:val="28"/>
          <w:szCs w:val="28"/>
          <w:rtl/>
        </w:rPr>
        <w:t>باب رقية النبي صلى الله عليه وسلم</w:t>
      </w:r>
      <w:r w:rsidR="00E62C0E">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يعني التي كان يرقي بها</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الرقية بالفاتحة شرعية ثابتة</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في الصحيح الرقية بالمعوذات الرقية بمثل هذا المذكور في هذا الباب يقول عنها يعني </w:t>
      </w:r>
      <w:r w:rsidR="00E62C0E">
        <w:rPr>
          <w:rFonts w:ascii="Simplified Arabic" w:hAnsi="Simplified Arabic" w:cs="Simplified Arabic" w:hint="cs"/>
          <w:b/>
          <w:bCs/>
          <w:sz w:val="28"/>
          <w:szCs w:val="28"/>
          <w:rtl/>
        </w:rPr>
        <w:t>"</w:t>
      </w:r>
      <w:r w:rsidR="00100761" w:rsidRPr="000D0BD0">
        <w:rPr>
          <w:rFonts w:ascii="Simplified Arabic" w:hAnsi="Simplified Arabic" w:cs="Simplified Arabic" w:hint="cs"/>
          <w:b/>
          <w:bCs/>
          <w:color w:val="0000FF"/>
          <w:sz w:val="28"/>
          <w:szCs w:val="28"/>
          <w:rtl/>
        </w:rPr>
        <w:t>عائشة رضي الله تعالى عنها أن النبي صلى الله عليه وسلم كان يقول للمريض بسم الله تربة أرضنا بريقة بعضنا يشفى سقيمنا بإذن ربنا</w:t>
      </w:r>
      <w:r w:rsidR="00E62C0E" w:rsidRPr="000D0BD0">
        <w:rPr>
          <w:rFonts w:ascii="Simplified Arabic" w:hAnsi="Simplified Arabic" w:cs="Simplified Arabic" w:hint="cs"/>
          <w:b/>
          <w:bCs/>
          <w:color w:val="0000FF"/>
          <w:sz w:val="28"/>
          <w:szCs w:val="28"/>
          <w:rtl/>
        </w:rPr>
        <w:t>"</w:t>
      </w:r>
    </w:p>
    <w:p w:rsidR="00100761" w:rsidRPr="000D7F75" w:rsidRDefault="00E62C0E" w:rsidP="000D0BD0">
      <w:pPr>
        <w:autoSpaceDE w:val="0"/>
        <w:autoSpaceDN w:val="0"/>
        <w:adjustRightInd w:val="0"/>
        <w:jc w:val="both"/>
        <w:rPr>
          <w:rFonts w:ascii="Simplified Arabic" w:hAnsi="Simplified Arabic" w:cs="Simplified Arabic"/>
          <w:sz w:val="28"/>
          <w:szCs w:val="28"/>
          <w:rtl/>
        </w:rPr>
      </w:pPr>
      <w:r w:rsidRPr="000D0BD0">
        <w:rPr>
          <w:rFonts w:ascii="Simplified Arabic" w:hAnsi="Simplified Arabic" w:cs="Simplified Arabic" w:hint="cs"/>
          <w:b/>
          <w:bCs/>
          <w:color w:val="0000FF"/>
          <w:sz w:val="28"/>
          <w:szCs w:val="28"/>
          <w:rtl/>
        </w:rPr>
        <w:t>"</w:t>
      </w:r>
      <w:r w:rsidR="00100761" w:rsidRPr="000D0BD0">
        <w:rPr>
          <w:rFonts w:ascii="Simplified Arabic" w:hAnsi="Simplified Arabic" w:cs="Simplified Arabic" w:hint="cs"/>
          <w:b/>
          <w:bCs/>
          <w:color w:val="0000FF"/>
          <w:sz w:val="28"/>
          <w:szCs w:val="28"/>
          <w:rtl/>
        </w:rPr>
        <w:t>تربة أرضنا</w:t>
      </w:r>
      <w:r w:rsidRPr="000D0BD0">
        <w:rPr>
          <w:rFonts w:ascii="Simplified Arabic" w:hAnsi="Simplified Arabic" w:cs="Simplified Arabic" w:hint="cs"/>
          <w:color w:val="0000FF"/>
          <w:sz w:val="28"/>
          <w:szCs w:val="28"/>
          <w:rtl/>
        </w:rPr>
        <w:t>"</w:t>
      </w:r>
      <w:r w:rsidR="00100761" w:rsidRPr="000D7F75">
        <w:rPr>
          <w:rFonts w:ascii="Simplified Arabic" w:hAnsi="Simplified Arabic" w:cs="Simplified Arabic" w:hint="cs"/>
          <w:sz w:val="28"/>
          <w:szCs w:val="28"/>
          <w:rtl/>
        </w:rPr>
        <w:t xml:space="preserve"> يعني المدينة لبركتها ومنهم من يقول كل أرض من أراض </w:t>
      </w:r>
      <w:r w:rsidR="000D0BD0">
        <w:rPr>
          <w:rFonts w:ascii="Simplified Arabic" w:hAnsi="Simplified Arabic" w:cs="Simplified Arabic" w:hint="cs"/>
          <w:sz w:val="28"/>
          <w:szCs w:val="28"/>
          <w:rtl/>
        </w:rPr>
        <w:t>ا</w:t>
      </w:r>
      <w:r w:rsidR="00100761" w:rsidRPr="000D7F75">
        <w:rPr>
          <w:rFonts w:ascii="Simplified Arabic" w:hAnsi="Simplified Arabic" w:cs="Simplified Arabic" w:hint="cs"/>
          <w:sz w:val="28"/>
          <w:szCs w:val="28"/>
          <w:rtl/>
        </w:rPr>
        <w:t xml:space="preserve">لمسلمين يصدق عليها أنها أرضنا </w:t>
      </w:r>
      <w:r>
        <w:rPr>
          <w:rFonts w:ascii="Simplified Arabic" w:hAnsi="Simplified Arabic" w:cs="Simplified Arabic" w:hint="cs"/>
          <w:sz w:val="28"/>
          <w:szCs w:val="28"/>
          <w:rtl/>
        </w:rPr>
        <w:t>"</w:t>
      </w:r>
      <w:r w:rsidR="00100761" w:rsidRPr="000D0BD0">
        <w:rPr>
          <w:rFonts w:ascii="Simplified Arabic" w:hAnsi="Simplified Arabic" w:cs="Simplified Arabic" w:hint="cs"/>
          <w:b/>
          <w:bCs/>
          <w:color w:val="0000FF"/>
          <w:sz w:val="28"/>
          <w:szCs w:val="28"/>
          <w:rtl/>
        </w:rPr>
        <w:t>تربة أرضنا بريقة بعضنا</w:t>
      </w:r>
      <w:r w:rsidR="000D0BD0">
        <w:rPr>
          <w:rFonts w:ascii="Simplified Arabic" w:hAnsi="Simplified Arabic" w:cs="Simplified Arabic" w:hint="cs"/>
          <w:b/>
          <w:bCs/>
          <w:color w:val="0000FF"/>
          <w:sz w:val="28"/>
          <w:szCs w:val="28"/>
          <w:rtl/>
        </w:rPr>
        <w:t xml:space="preserve"> </w:t>
      </w:r>
      <w:r w:rsidR="00100761" w:rsidRPr="000D0BD0">
        <w:rPr>
          <w:rFonts w:ascii="Simplified Arabic" w:hAnsi="Simplified Arabic" w:cs="Simplified Arabic" w:hint="cs"/>
          <w:b/>
          <w:bCs/>
          <w:color w:val="0000FF"/>
          <w:sz w:val="28"/>
          <w:szCs w:val="28"/>
          <w:rtl/>
        </w:rPr>
        <w:t>يشفى سقيمنا بإذن ربنا</w:t>
      </w:r>
      <w:r w:rsidRPr="000D0BD0">
        <w:rPr>
          <w:rFonts w:ascii="Simplified Arabic" w:hAnsi="Simplified Arabic" w:cs="Simplified Arabic" w:hint="cs"/>
          <w:color w:val="0000FF"/>
          <w:sz w:val="28"/>
          <w:szCs w:val="28"/>
          <w:rtl/>
        </w:rPr>
        <w:t>"</w:t>
      </w:r>
      <w:r w:rsidR="00100761" w:rsidRPr="000D7F75">
        <w:rPr>
          <w:rFonts w:ascii="Simplified Arabic" w:hAnsi="Simplified Arabic" w:cs="Simplified Arabic" w:hint="cs"/>
          <w:sz w:val="28"/>
          <w:szCs w:val="28"/>
          <w:rtl/>
        </w:rPr>
        <w:t xml:space="preserve"> يقول النووي كان صلى الله عليه وسلم يأخذ من ريق نفسه بأصبعه السبابة ثم يضعها على التراب فيعلق بها من التراب فيمسح بها على الموضع الجريح أو العليل ويتلفظ بهذه الكلمات </w:t>
      </w:r>
      <w:r w:rsidRPr="000D0BD0">
        <w:rPr>
          <w:rFonts w:ascii="Simplified Arabic" w:hAnsi="Simplified Arabic" w:cs="Simplified Arabic" w:hint="cs"/>
          <w:b/>
          <w:bCs/>
          <w:color w:val="0000FF"/>
          <w:sz w:val="28"/>
          <w:szCs w:val="28"/>
          <w:rtl/>
        </w:rPr>
        <w:t>"</w:t>
      </w:r>
      <w:r w:rsidR="00100761" w:rsidRPr="000D0BD0">
        <w:rPr>
          <w:rFonts w:ascii="Simplified Arabic" w:hAnsi="Simplified Arabic" w:cs="Simplified Arabic" w:hint="cs"/>
          <w:b/>
          <w:bCs/>
          <w:color w:val="0000FF"/>
          <w:sz w:val="28"/>
          <w:szCs w:val="28"/>
          <w:rtl/>
        </w:rPr>
        <w:t>تربة أرضنا بريقة بعضنا يشفى سقيمنا بإذن ربنا</w:t>
      </w:r>
      <w:r w:rsidRPr="000D0BD0">
        <w:rPr>
          <w:rFonts w:ascii="Simplified Arabic" w:hAnsi="Simplified Arabic" w:cs="Simplified Arabic" w:hint="cs"/>
          <w:b/>
          <w:bCs/>
          <w:color w:val="0000FF"/>
          <w:sz w:val="28"/>
          <w:szCs w:val="28"/>
          <w:rtl/>
        </w:rPr>
        <w:t>"</w:t>
      </w:r>
      <w:r w:rsidR="00100761" w:rsidRPr="000D7F75">
        <w:rPr>
          <w:rFonts w:ascii="Simplified Arabic" w:hAnsi="Simplified Arabic" w:cs="Simplified Arabic" w:hint="cs"/>
          <w:sz w:val="28"/>
          <w:szCs w:val="28"/>
          <w:rtl/>
        </w:rPr>
        <w:t xml:space="preserve"> يمسح بها على الموضع الجريح أو العليل ويتلفظ بهذه الكلمات في حال المسح</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ولا شك أن هذا من الأدوية النبوية والرقى الشرعية</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الترجمة التي تلي هذه رقم تسعة وثلاثين</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باب النفث في الرقية</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جاء النفث</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وجاء النفخ</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وفي هذا رد على من كره النفث مطلق</w:t>
      </w:r>
      <w:r w:rsidR="00811EFC" w:rsidRPr="000D7F75">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ا تمسك</w:t>
      </w:r>
      <w:r w:rsidR="00811EFC" w:rsidRPr="000D7F75">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ا بقول الله جل وعلا </w:t>
      </w:r>
      <w:r w:rsidR="000D0BD0" w:rsidRPr="000D0BD0">
        <w:rPr>
          <w:rFonts w:ascii="Simplified Arabic" w:hAnsi="Simplified Arabic" w:cs="Simplified Arabic" w:hint="cs"/>
          <w:b/>
          <w:bCs/>
          <w:color w:val="FF0000"/>
          <w:sz w:val="28"/>
          <w:szCs w:val="28"/>
          <w:rtl/>
        </w:rPr>
        <w:t>(</w:t>
      </w:r>
      <w:r w:rsidR="00100761" w:rsidRPr="000D0BD0">
        <w:rPr>
          <w:rFonts w:ascii="Simplified Arabic" w:hAnsi="Simplified Arabic" w:cs="Simplified Arabic" w:hint="cs"/>
          <w:b/>
          <w:bCs/>
          <w:color w:val="FF0000"/>
          <w:sz w:val="28"/>
          <w:szCs w:val="28"/>
          <w:rtl/>
        </w:rPr>
        <w:t>ومن شر النفاثات في العقد</w:t>
      </w:r>
      <w:r w:rsidR="000D0BD0" w:rsidRPr="000D0BD0">
        <w:rPr>
          <w:rFonts w:ascii="Simplified Arabic" w:hAnsi="Simplified Arabic" w:cs="Simplified Arabic" w:hint="cs"/>
          <w:b/>
          <w:bCs/>
          <w:color w:val="FF0000"/>
          <w:sz w:val="28"/>
          <w:szCs w:val="28"/>
          <w:rtl/>
        </w:rPr>
        <w:t>)</w:t>
      </w:r>
      <w:r w:rsidR="00100761" w:rsidRPr="000D7F75">
        <w:rPr>
          <w:rFonts w:ascii="Simplified Arabic" w:hAnsi="Simplified Arabic" w:cs="Simplified Arabic" w:hint="cs"/>
          <w:sz w:val="28"/>
          <w:szCs w:val="28"/>
          <w:rtl/>
        </w:rPr>
        <w:t xml:space="preserve"> جاء النفث على سبيل الذم</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لأن من </w:t>
      </w:r>
      <w:r w:rsidR="00100761" w:rsidRPr="000D7F75">
        <w:rPr>
          <w:rFonts w:ascii="Simplified Arabic" w:hAnsi="Simplified Arabic" w:cs="Simplified Arabic" w:hint="cs"/>
          <w:sz w:val="28"/>
          <w:szCs w:val="28"/>
          <w:rtl/>
        </w:rPr>
        <w:lastRenderedPageBreak/>
        <w:t>يستعمله أو ممن يستعمله السحرة فكره النفث</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لكن النفث يستعمل على وجه صحيح ويستعمل على وجه فاسد</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فعلينا أن نستعمل الوجه الصحيح ونترك الوجه الفاسد</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بعض الناس يكره ما يخرج من فم الراقي سواء كان على بدنه أو على وجهه أو على مائه الذي ينفث فيه فهذه الكراهية حقيقة لا أثر لها إن أراد الشفاء فليقبل ولو نفخ نفخ</w:t>
      </w:r>
      <w:r w:rsidR="00811EFC" w:rsidRPr="000D7F75">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ا بدون ريق كفى</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لكن بعض الناس لا يمكن أن ينفخ إلا ويخرج منه شيء</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الترجمة التي تليها</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باب مسح الراقي الوجع بيده اليمنى وتقدم في حديث ابن مسعود أنه وضع يده على النبي عليه الصلاة والسلام</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وفي الباب الذي يليه باب المرأة ترقي الرجل</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وفيه حديث رقية عائشة رضي الله عنها للنبي صلى الله عليه وسلم بعد أن ثقل عن رقية نفسه</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كان النبي عليه الصلاة والسلام يرقي نفسه </w:t>
      </w:r>
      <w:r w:rsidR="000D0BD0">
        <w:rPr>
          <w:rFonts w:ascii="Simplified Arabic" w:hAnsi="Simplified Arabic" w:cs="Simplified Arabic" w:hint="cs"/>
          <w:sz w:val="28"/>
          <w:szCs w:val="28"/>
          <w:rtl/>
        </w:rPr>
        <w:t>ف</w:t>
      </w:r>
      <w:r w:rsidR="00100761" w:rsidRPr="000D7F75">
        <w:rPr>
          <w:rFonts w:ascii="Simplified Arabic" w:hAnsi="Simplified Arabic" w:cs="Simplified Arabic" w:hint="cs"/>
          <w:sz w:val="28"/>
          <w:szCs w:val="28"/>
          <w:rtl/>
        </w:rPr>
        <w:t xml:space="preserve">ثقل عن رقية نفسه فكانت ترقيه وتمسح بدنه بيديه </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لأن بدنه فيه بركة دون من سواه</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والمرأة ترقي الرجل إذا كان من محارمها فعائشة زوجته لا يؤخذ بهذا على إطلاقه كما أن الرجل يرقي المرأة </w:t>
      </w:r>
      <w:r w:rsidR="000D0BD0">
        <w:rPr>
          <w:rFonts w:ascii="Simplified Arabic" w:hAnsi="Simplified Arabic" w:cs="Simplified Arabic" w:hint="cs"/>
          <w:sz w:val="28"/>
          <w:szCs w:val="28"/>
          <w:rtl/>
        </w:rPr>
        <w:t>من محارمه وإذا لم تكن من محارمه</w:t>
      </w:r>
      <w:r w:rsidR="00100761" w:rsidRPr="000D7F75">
        <w:rPr>
          <w:rFonts w:ascii="Simplified Arabic" w:hAnsi="Simplified Arabic" w:cs="Simplified Arabic" w:hint="cs"/>
          <w:sz w:val="28"/>
          <w:szCs w:val="28"/>
          <w:rtl/>
        </w:rPr>
        <w:t xml:space="preserve"> وأمنت الفتنة وحصل الاحتياط لهذا الأمر بحضور المحرم فالأمر فيه شيء من السعة</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لكن حسم المادة أولى فالمرأة ترقيها المرأة والرجل يرقيه الرجل</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وكم من كارثة حصلت بسبب التساهل في هذا الباب</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لأن الشيطان يجري من ابن آدم مجرى الدم</w:t>
      </w:r>
      <w:r w:rsidR="000D0BD0">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وقد تكون المرأة المرقية فيها شيء مما يغري الراقي</w:t>
      </w:r>
      <w:r w:rsidR="00257054">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والراقي وإن كان الأصل فيه أن ظاهره الصلاح إلا أنه ليس بمعصوم</w:t>
      </w:r>
      <w:r w:rsidR="00257054">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وقد حصل بعض الوقائع من بعض الرقاة لا سيما وأنه قد امتهن هذه المهنة الشريفة</w:t>
      </w:r>
      <w:r w:rsidR="00257054">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امتهن بعض غير الأكفاء فحصل منهم ما حصل</w:t>
      </w:r>
      <w:r w:rsidR="00257054">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المقصود أن المرأة ترقي الرجل إذا كان من محارمها والعكس</w:t>
      </w:r>
      <w:r w:rsidR="00257054">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ولا ينبغي أن يسترسل في رقية النساء للرجال والعكس</w:t>
      </w:r>
      <w:r w:rsidR="00257054">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الباب الذي يليه رقم اثنين وأربعين باب من لم يرق نفسه ولا رقاه غيره وذكر حديث السبعين الألف الذين لا يسترقون</w:t>
      </w:r>
      <w:r w:rsidR="00257054">
        <w:rPr>
          <w:rFonts w:ascii="Simplified Arabic" w:hAnsi="Simplified Arabic" w:cs="Simplified Arabic" w:hint="cs"/>
          <w:sz w:val="28"/>
          <w:szCs w:val="28"/>
          <w:rtl/>
        </w:rPr>
        <w:t>.</w:t>
      </w:r>
      <w:r w:rsidR="00100761" w:rsidRPr="000D7F75">
        <w:rPr>
          <w:rFonts w:ascii="Simplified Arabic" w:hAnsi="Simplified Arabic" w:cs="Simplified Arabic" w:hint="cs"/>
          <w:sz w:val="28"/>
          <w:szCs w:val="28"/>
          <w:rtl/>
        </w:rPr>
        <w:t xml:space="preserve"> </w:t>
      </w:r>
      <w:r w:rsidR="00526CA6" w:rsidRPr="000D7F75">
        <w:rPr>
          <w:rFonts w:ascii="Simplified Arabic" w:hAnsi="Simplified Arabic" w:cs="Simplified Arabic" w:hint="cs"/>
          <w:sz w:val="28"/>
          <w:szCs w:val="28"/>
          <w:rtl/>
        </w:rPr>
        <w:t>والباب الذي يليه رقم ثلاثة وأربعين باب الطيرة وذكر فيه حديث لا عدوى ولا طيرة والمناسبة ظاهرة رقم أربعة وأربعين باب الفأل.</w:t>
      </w:r>
    </w:p>
    <w:p w:rsidR="00526CA6" w:rsidRPr="00257054" w:rsidRDefault="00526CA6" w:rsidP="00100761">
      <w:pPr>
        <w:autoSpaceDE w:val="0"/>
        <w:autoSpaceDN w:val="0"/>
        <w:adjustRightInd w:val="0"/>
        <w:jc w:val="both"/>
        <w:rPr>
          <w:rFonts w:ascii="Simplified Arabic" w:hAnsi="Simplified Arabic" w:cs="Simplified Arabic"/>
          <w:b/>
          <w:bCs/>
          <w:color w:val="0000FF"/>
          <w:sz w:val="28"/>
          <w:szCs w:val="28"/>
          <w:rtl/>
        </w:rPr>
      </w:pPr>
      <w:r w:rsidRPr="000D7F75">
        <w:rPr>
          <w:rFonts w:ascii="Simplified Arabic" w:hAnsi="Simplified Arabic" w:cs="Simplified Arabic" w:hint="cs"/>
          <w:b/>
          <w:bCs/>
          <w:sz w:val="28"/>
          <w:szCs w:val="28"/>
          <w:rtl/>
        </w:rPr>
        <w:t>بابٌ الفأل</w:t>
      </w:r>
      <w:r w:rsidR="00257054">
        <w:rPr>
          <w:rFonts w:ascii="Simplified Arabic" w:hAnsi="Simplified Arabic" w:cs="Simplified Arabic" w:hint="cs"/>
          <w:b/>
          <w:bCs/>
          <w:sz w:val="28"/>
          <w:szCs w:val="28"/>
          <w:rtl/>
        </w:rPr>
        <w:t>:</w:t>
      </w:r>
      <w:r w:rsidRPr="000D7F75">
        <w:rPr>
          <w:rFonts w:ascii="Simplified Arabic" w:hAnsi="Simplified Arabic" w:cs="Simplified Arabic" w:hint="cs"/>
          <w:b/>
          <w:bCs/>
          <w:sz w:val="28"/>
          <w:szCs w:val="28"/>
          <w:rtl/>
        </w:rPr>
        <w:t xml:space="preserve"> </w:t>
      </w:r>
      <w:r w:rsidRPr="00257054">
        <w:rPr>
          <w:rFonts w:ascii="Simplified Arabic" w:hAnsi="Simplified Arabic" w:cs="Simplified Arabic" w:hint="cs"/>
          <w:b/>
          <w:bCs/>
          <w:color w:val="0000FF"/>
          <w:sz w:val="28"/>
          <w:szCs w:val="28"/>
          <w:rtl/>
        </w:rPr>
        <w:t>عن أبي هريرة رضي الله عنه قال سمعت رسول الله صلى الله عليه وسلم يقول لا طيرة وخيرها الفأل قالوا وما الفأل يا رسول قال الكلمة الصالحة يسمعها أحدكم.</w:t>
      </w:r>
    </w:p>
    <w:p w:rsidR="00526CA6" w:rsidRDefault="00526CA6" w:rsidP="00257054">
      <w:pPr>
        <w:autoSpaceDE w:val="0"/>
        <w:autoSpaceDN w:val="0"/>
        <w:adjustRightInd w:val="0"/>
        <w:jc w:val="both"/>
        <w:rPr>
          <w:rFonts w:ascii="Simplified Arabic" w:hAnsi="Simplified Arabic" w:cs="Simplified Arabic"/>
          <w:sz w:val="28"/>
          <w:szCs w:val="28"/>
          <w:rtl/>
        </w:rPr>
      </w:pPr>
      <w:r w:rsidRPr="00526CA6">
        <w:rPr>
          <w:rFonts w:ascii="Simplified Arabic" w:hAnsi="Simplified Arabic" w:cs="Simplified Arabic" w:hint="cs"/>
          <w:sz w:val="28"/>
          <w:szCs w:val="28"/>
          <w:rtl/>
        </w:rPr>
        <w:t xml:space="preserve">نعم يقول رحمه الله تعالى </w:t>
      </w:r>
      <w:r w:rsidR="00E62C0E">
        <w:rPr>
          <w:rFonts w:ascii="Simplified Arabic" w:hAnsi="Simplified Arabic" w:cs="Simplified Arabic" w:hint="cs"/>
          <w:b/>
          <w:bCs/>
          <w:sz w:val="28"/>
          <w:szCs w:val="28"/>
          <w:rtl/>
        </w:rPr>
        <w:t>"</w:t>
      </w:r>
      <w:r w:rsidRPr="000D7F75">
        <w:rPr>
          <w:rFonts w:ascii="Simplified Arabic" w:hAnsi="Simplified Arabic" w:cs="Simplified Arabic" w:hint="cs"/>
          <w:b/>
          <w:bCs/>
          <w:sz w:val="28"/>
          <w:szCs w:val="28"/>
          <w:rtl/>
        </w:rPr>
        <w:t>باب الفأل</w:t>
      </w:r>
      <w:r w:rsidR="00E62C0E">
        <w:rPr>
          <w:rFonts w:ascii="Simplified Arabic" w:hAnsi="Simplified Arabic" w:cs="Simplified Arabic" w:hint="cs"/>
          <w:b/>
          <w:bCs/>
          <w:sz w:val="28"/>
          <w:szCs w:val="28"/>
          <w:rtl/>
        </w:rPr>
        <w:t>"</w:t>
      </w:r>
      <w:r w:rsidRPr="00526CA6">
        <w:rPr>
          <w:rFonts w:ascii="Simplified Arabic" w:hAnsi="Simplified Arabic" w:cs="Simplified Arabic" w:hint="cs"/>
          <w:sz w:val="28"/>
          <w:szCs w:val="28"/>
          <w:rtl/>
        </w:rPr>
        <w:t xml:space="preserve"> بفاء ثم همز وقد تسهل فيقال الفال الفال وتعريفه قال وما الفأل</w:t>
      </w:r>
      <w:r w:rsidR="00257054">
        <w:rPr>
          <w:rFonts w:ascii="Simplified Arabic" w:hAnsi="Simplified Arabic" w:cs="Simplified Arabic" w:hint="cs"/>
          <w:sz w:val="28"/>
          <w:szCs w:val="28"/>
          <w:rtl/>
        </w:rPr>
        <w:t>؟</w:t>
      </w:r>
      <w:r w:rsidRPr="00526CA6">
        <w:rPr>
          <w:rFonts w:ascii="Simplified Arabic" w:hAnsi="Simplified Arabic" w:cs="Simplified Arabic" w:hint="cs"/>
          <w:sz w:val="28"/>
          <w:szCs w:val="28"/>
          <w:rtl/>
        </w:rPr>
        <w:t xml:space="preserve"> قال</w:t>
      </w:r>
      <w:r w:rsidR="00257054">
        <w:rPr>
          <w:rFonts w:ascii="Simplified Arabic" w:hAnsi="Simplified Arabic" w:cs="Simplified Arabic" w:hint="cs"/>
          <w:sz w:val="28"/>
          <w:szCs w:val="28"/>
          <w:rtl/>
        </w:rPr>
        <w:t>:</w:t>
      </w:r>
      <w:r w:rsidRPr="00526CA6">
        <w:rPr>
          <w:rFonts w:ascii="Simplified Arabic" w:hAnsi="Simplified Arabic" w:cs="Simplified Arabic" w:hint="cs"/>
          <w:sz w:val="28"/>
          <w:szCs w:val="28"/>
          <w:rtl/>
        </w:rPr>
        <w:t xml:space="preserve"> الكلمة الصالحة إلى آخره</w:t>
      </w:r>
      <w:r w:rsidR="00257054">
        <w:rPr>
          <w:rFonts w:ascii="Simplified Arabic" w:hAnsi="Simplified Arabic" w:cs="Simplified Arabic" w:hint="cs"/>
          <w:sz w:val="28"/>
          <w:szCs w:val="28"/>
          <w:rtl/>
        </w:rPr>
        <w:t>،</w:t>
      </w:r>
      <w:r w:rsidRPr="00526CA6">
        <w:rPr>
          <w:rFonts w:ascii="Simplified Arabic" w:hAnsi="Simplified Arabic" w:cs="Simplified Arabic" w:hint="cs"/>
          <w:sz w:val="28"/>
          <w:szCs w:val="28"/>
          <w:rtl/>
        </w:rPr>
        <w:t xml:space="preserve"> تعريفه منصوص عليه في الحديث ويتداول بين الناس أن الإنسان إذا أتى بخبر وألقاه على شخص</w:t>
      </w:r>
      <w:r w:rsidR="00257054">
        <w:rPr>
          <w:rFonts w:ascii="Simplified Arabic" w:hAnsi="Simplified Arabic" w:cs="Simplified Arabic" w:hint="cs"/>
          <w:sz w:val="28"/>
          <w:szCs w:val="28"/>
          <w:rtl/>
        </w:rPr>
        <w:t xml:space="preserve"> قال:</w:t>
      </w:r>
      <w:r w:rsidRPr="00526CA6">
        <w:rPr>
          <w:rFonts w:ascii="Simplified Arabic" w:hAnsi="Simplified Arabic" w:cs="Simplified Arabic" w:hint="cs"/>
          <w:sz w:val="28"/>
          <w:szCs w:val="28"/>
          <w:rtl/>
        </w:rPr>
        <w:t xml:space="preserve"> فال الله ولا فالك هذا مجرد خبر يعني نقل إليه خبر فهل مثل هذا الكلام مقبول </w:t>
      </w:r>
      <w:r w:rsidR="00257054">
        <w:rPr>
          <w:rFonts w:ascii="Simplified Arabic" w:hAnsi="Simplified Arabic" w:cs="Simplified Arabic" w:hint="cs"/>
          <w:sz w:val="28"/>
          <w:szCs w:val="28"/>
          <w:rtl/>
        </w:rPr>
        <w:t>أو</w:t>
      </w:r>
      <w:r w:rsidRPr="00526CA6">
        <w:rPr>
          <w:rFonts w:ascii="Simplified Arabic" w:hAnsi="Simplified Arabic" w:cs="Simplified Arabic" w:hint="cs"/>
          <w:sz w:val="28"/>
          <w:szCs w:val="28"/>
          <w:rtl/>
        </w:rPr>
        <w:t xml:space="preserve"> غير مقبول؟</w:t>
      </w:r>
      <w:r>
        <w:rPr>
          <w:rFonts w:ascii="Simplified Arabic" w:hAnsi="Simplified Arabic" w:cs="Simplified Arabic" w:hint="cs"/>
          <w:sz w:val="28"/>
          <w:szCs w:val="28"/>
          <w:rtl/>
        </w:rPr>
        <w:t xml:space="preserve"> </w:t>
      </w:r>
      <w:r w:rsidR="00257054">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معنى فال الله؟</w:t>
      </w:r>
    </w:p>
    <w:p w:rsidR="00526CA6" w:rsidRDefault="00526CA6" w:rsidP="0010076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w:t>
      </w:r>
    </w:p>
    <w:p w:rsidR="00257054" w:rsidRDefault="00526CA6" w:rsidP="00257054">
      <w:pPr>
        <w:autoSpaceDE w:val="0"/>
        <w:autoSpaceDN w:val="0"/>
        <w:adjustRightInd w:val="0"/>
        <w:jc w:val="both"/>
        <w:rPr>
          <w:rFonts w:ascii="Simplified Arabic" w:hAnsi="Simplified Arabic" w:cs="Simplified Arabic"/>
          <w:b/>
          <w:bCs/>
          <w:color w:val="0000FF"/>
          <w:sz w:val="28"/>
          <w:szCs w:val="28"/>
          <w:rtl/>
        </w:rPr>
      </w:pPr>
      <w:r>
        <w:rPr>
          <w:rFonts w:ascii="Simplified Arabic" w:hAnsi="Simplified Arabic" w:cs="Simplified Arabic" w:hint="cs"/>
          <w:sz w:val="28"/>
          <w:szCs w:val="28"/>
          <w:rtl/>
        </w:rPr>
        <w:t>يعني المقصود به الدعاء أن مثل ما أخبرت به لا يحصل وإنما يحصل نقيضه من الخير</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المعنى وإن كان صحيح</w:t>
      </w:r>
      <w:r w:rsidR="0025705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لكن ينبغي أن يحتاط فيما يتلفظ به مما فيه ذكر لله جل وعلا </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لا بد من الاحتياط يقول </w:t>
      </w:r>
      <w:r w:rsidR="00E62C0E">
        <w:rPr>
          <w:rFonts w:ascii="Simplified Arabic" w:hAnsi="Simplified Arabic" w:cs="Simplified Arabic" w:hint="cs"/>
          <w:b/>
          <w:bCs/>
          <w:sz w:val="28"/>
          <w:szCs w:val="28"/>
          <w:rtl/>
        </w:rPr>
        <w:t>"</w:t>
      </w:r>
      <w:r w:rsidRPr="00257054">
        <w:rPr>
          <w:rFonts w:ascii="Simplified Arabic" w:hAnsi="Simplified Arabic" w:cs="Simplified Arabic" w:hint="cs"/>
          <w:b/>
          <w:bCs/>
          <w:color w:val="0000FF"/>
          <w:sz w:val="28"/>
          <w:szCs w:val="28"/>
          <w:rtl/>
        </w:rPr>
        <w:t xml:space="preserve">عن أبي هريرة رضي الله عنه قال سمعت رسول الله صلى الله عليه وسلم </w:t>
      </w:r>
      <w:r w:rsidRPr="00257054">
        <w:rPr>
          <w:rFonts w:ascii="Simplified Arabic" w:hAnsi="Simplified Arabic" w:cs="Simplified Arabic" w:hint="cs"/>
          <w:b/>
          <w:bCs/>
          <w:color w:val="0000FF"/>
          <w:sz w:val="28"/>
          <w:szCs w:val="28"/>
          <w:rtl/>
        </w:rPr>
        <w:lastRenderedPageBreak/>
        <w:t>يقول لا طيرة وخيرها الفأل</w:t>
      </w:r>
      <w:r w:rsidR="00E62C0E" w:rsidRPr="00257054">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خيرها إضافة الخير للطيرة يدل بل يشعر بأن الفأل من جملة الطيرة لأن الإضافة تقتضي هذا</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خيرها الفأل خيرة الطيرة إذًا هو منها لكنه مستثنى </w:t>
      </w:r>
      <w:r w:rsidR="00E62C0E">
        <w:rPr>
          <w:rFonts w:ascii="Simplified Arabic" w:hAnsi="Simplified Arabic" w:cs="Simplified Arabic" w:hint="cs"/>
          <w:b/>
          <w:bCs/>
          <w:sz w:val="28"/>
          <w:szCs w:val="28"/>
          <w:rtl/>
        </w:rPr>
        <w:t>"</w:t>
      </w:r>
      <w:r w:rsidRPr="00257054">
        <w:rPr>
          <w:rFonts w:ascii="Simplified Arabic" w:hAnsi="Simplified Arabic" w:cs="Simplified Arabic" w:hint="cs"/>
          <w:b/>
          <w:bCs/>
          <w:color w:val="0000FF"/>
          <w:sz w:val="28"/>
          <w:szCs w:val="28"/>
          <w:rtl/>
        </w:rPr>
        <w:t>قالوا وما الفأل يا رسول الله قال الكلمة الصالحة يسمعها أحدكم</w:t>
      </w:r>
      <w:r w:rsidR="00E62C0E" w:rsidRPr="00257054">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كالمريض يسمع شخص</w:t>
      </w:r>
      <w:r w:rsidR="007008B9">
        <w:rPr>
          <w:rFonts w:ascii="Simplified Arabic" w:hAnsi="Simplified Arabic" w:cs="Simplified Arabic" w:hint="cs"/>
          <w:sz w:val="28"/>
          <w:szCs w:val="28"/>
          <w:rtl/>
        </w:rPr>
        <w:t>ً</w:t>
      </w:r>
      <w:r>
        <w:rPr>
          <w:rFonts w:ascii="Simplified Arabic" w:hAnsi="Simplified Arabic" w:cs="Simplified Arabic" w:hint="cs"/>
          <w:sz w:val="28"/>
          <w:szCs w:val="28"/>
          <w:rtl/>
        </w:rPr>
        <w:t>ا يدعو شخص</w:t>
      </w:r>
      <w:r w:rsidR="007008B9">
        <w:rPr>
          <w:rFonts w:ascii="Simplified Arabic" w:hAnsi="Simplified Arabic" w:cs="Simplified Arabic" w:hint="cs"/>
          <w:sz w:val="28"/>
          <w:szCs w:val="28"/>
          <w:rtl/>
        </w:rPr>
        <w:t>ً</w:t>
      </w:r>
      <w:r>
        <w:rPr>
          <w:rFonts w:ascii="Simplified Arabic" w:hAnsi="Simplified Arabic" w:cs="Simplified Arabic" w:hint="cs"/>
          <w:sz w:val="28"/>
          <w:szCs w:val="28"/>
          <w:rtl/>
        </w:rPr>
        <w:t>ا اسمه سالم يقول</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سالم يتفاءل بهذا الاسم</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طالب الحاجة يدعو شخص</w:t>
      </w:r>
      <w:r w:rsidR="007008B9">
        <w:rPr>
          <w:rFonts w:ascii="Simplified Arabic" w:hAnsi="Simplified Arabic" w:cs="Simplified Arabic" w:hint="cs"/>
          <w:sz w:val="28"/>
          <w:szCs w:val="28"/>
          <w:rtl/>
        </w:rPr>
        <w:t>ً</w:t>
      </w:r>
      <w:r>
        <w:rPr>
          <w:rFonts w:ascii="Simplified Arabic" w:hAnsi="Simplified Arabic" w:cs="Simplified Arabic" w:hint="cs"/>
          <w:sz w:val="28"/>
          <w:szCs w:val="28"/>
          <w:rtl/>
        </w:rPr>
        <w:t>ا اسمه واجد مثلا</w:t>
      </w:r>
      <w:r w:rsidR="007008B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موصوف بكذا المقصود أن مثل هذه الكلمات التي تسمع يتفاءل بها</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ضد ذلك التشاؤم يوجد في بعض الجهات إذا فتح المحل في أول الصباح ثم جاء أول زبون مسفر الوجه منور الوجه يتفاءل به وينشرح صدره</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هذا فأل لا بأس لكن إذا جاءه شخص على العكس من ذلك في بعض الجهات إذا كان أول من يدخل على المحل رجل أعمى أو أعور </w:t>
      </w:r>
      <w:r w:rsidR="00257054">
        <w:rPr>
          <w:rFonts w:ascii="Simplified Arabic" w:hAnsi="Simplified Arabic" w:cs="Simplified Arabic" w:hint="cs"/>
          <w:sz w:val="28"/>
          <w:szCs w:val="28"/>
          <w:rtl/>
        </w:rPr>
        <w:t>يغلق</w:t>
      </w:r>
      <w:r>
        <w:rPr>
          <w:rFonts w:ascii="Simplified Arabic" w:hAnsi="Simplified Arabic" w:cs="Simplified Arabic" w:hint="cs"/>
          <w:sz w:val="28"/>
          <w:szCs w:val="28"/>
          <w:rtl/>
        </w:rPr>
        <w:t xml:space="preserve"> الباب ويمشي </w:t>
      </w:r>
      <w:r w:rsidR="00257054">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يقفل المحل هذا التشاؤم فلا يجوز أما الفأل </w:t>
      </w:r>
      <w:r w:rsidR="00E62C0E">
        <w:rPr>
          <w:rFonts w:ascii="Simplified Arabic" w:hAnsi="Simplified Arabic" w:cs="Simplified Arabic" w:hint="cs"/>
          <w:sz w:val="28"/>
          <w:szCs w:val="28"/>
          <w:rtl/>
        </w:rPr>
        <w:t>"</w:t>
      </w:r>
      <w:r w:rsidRPr="00257054">
        <w:rPr>
          <w:rFonts w:ascii="Simplified Arabic" w:hAnsi="Simplified Arabic" w:cs="Simplified Arabic" w:hint="cs"/>
          <w:b/>
          <w:bCs/>
          <w:color w:val="0000FF"/>
          <w:sz w:val="28"/>
          <w:szCs w:val="28"/>
          <w:rtl/>
        </w:rPr>
        <w:t>قالوا وما الفأل يا رسول الله قال الكلمة الصالحة يسمعها أحدكم</w:t>
      </w:r>
      <w:r w:rsidR="00E62C0E" w:rsidRPr="00257054">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مثل ما قلنا كالمريض يسمع شخص</w:t>
      </w:r>
      <w:r w:rsidR="007008B9">
        <w:rPr>
          <w:rFonts w:ascii="Simplified Arabic" w:hAnsi="Simplified Arabic" w:cs="Simplified Arabic" w:hint="cs"/>
          <w:sz w:val="28"/>
          <w:szCs w:val="28"/>
          <w:rtl/>
        </w:rPr>
        <w:t>ً</w:t>
      </w:r>
      <w:r>
        <w:rPr>
          <w:rFonts w:ascii="Simplified Arabic" w:hAnsi="Simplified Arabic" w:cs="Simplified Arabic" w:hint="cs"/>
          <w:sz w:val="28"/>
          <w:szCs w:val="28"/>
          <w:rtl/>
        </w:rPr>
        <w:t>ا يدعو سالم</w:t>
      </w:r>
      <w:r w:rsidR="007008B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فيتفاءل بالسلامة أو فاقد الحاجة </w:t>
      </w:r>
      <w:r w:rsidR="00257054">
        <w:rPr>
          <w:rFonts w:ascii="Simplified Arabic" w:hAnsi="Simplified Arabic" w:cs="Simplified Arabic" w:hint="cs"/>
          <w:sz w:val="28"/>
          <w:szCs w:val="28"/>
          <w:rtl/>
        </w:rPr>
        <w:t>و</w:t>
      </w:r>
      <w:r>
        <w:rPr>
          <w:rFonts w:ascii="Simplified Arabic" w:hAnsi="Simplified Arabic" w:cs="Simplified Arabic" w:hint="cs"/>
          <w:sz w:val="28"/>
          <w:szCs w:val="28"/>
          <w:rtl/>
        </w:rPr>
        <w:t>طالبها يسمع يا واجد فيتفاءل بوجود حاجته</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57054" w:rsidRPr="00257054">
        <w:rPr>
          <w:rFonts w:ascii="Simplified Arabic" w:hAnsi="Simplified Arabic" w:cs="Simplified Arabic" w:hint="cs"/>
          <w:b/>
          <w:bCs/>
          <w:color w:val="0000FF"/>
          <w:sz w:val="28"/>
          <w:szCs w:val="28"/>
          <w:rtl/>
        </w:rPr>
        <w:t>"</w:t>
      </w:r>
      <w:r w:rsidRPr="00257054">
        <w:rPr>
          <w:rFonts w:ascii="Simplified Arabic" w:hAnsi="Simplified Arabic" w:cs="Simplified Arabic" w:hint="cs"/>
          <w:b/>
          <w:bCs/>
          <w:color w:val="0000FF"/>
          <w:sz w:val="28"/>
          <w:szCs w:val="28"/>
          <w:rtl/>
        </w:rPr>
        <w:t>روى أبو داود عن عروة بن عامر قال ذكرت الطيرة عند رسول الله صلى الله عليه وسلم فقال خيرها الفأل ولا ترد مسلم</w:t>
      </w:r>
      <w:r w:rsidR="007008B9" w:rsidRPr="00257054">
        <w:rPr>
          <w:rFonts w:ascii="Simplified Arabic" w:hAnsi="Simplified Arabic" w:cs="Simplified Arabic" w:hint="cs"/>
          <w:b/>
          <w:bCs/>
          <w:color w:val="0000FF"/>
          <w:sz w:val="28"/>
          <w:szCs w:val="28"/>
          <w:rtl/>
        </w:rPr>
        <w:t>ً</w:t>
      </w:r>
      <w:r w:rsidRPr="00257054">
        <w:rPr>
          <w:rFonts w:ascii="Simplified Arabic" w:hAnsi="Simplified Arabic" w:cs="Simplified Arabic" w:hint="cs"/>
          <w:b/>
          <w:bCs/>
          <w:color w:val="0000FF"/>
          <w:sz w:val="28"/>
          <w:szCs w:val="28"/>
          <w:rtl/>
        </w:rPr>
        <w:t>ا فإذا رأى أحدكم ما يكره فليقل اللهم لا يأتي بالحسنات إلا أنت ولا يدفع السيآت إلا أنت ولا حول ولا قوة إلا بالله</w:t>
      </w:r>
      <w:r w:rsidR="00257054" w:rsidRPr="00257054">
        <w:rPr>
          <w:rFonts w:ascii="Simplified Arabic" w:hAnsi="Simplified Arabic" w:cs="Simplified Arabic" w:hint="cs"/>
          <w:b/>
          <w:bCs/>
          <w:color w:val="0000FF"/>
          <w:sz w:val="28"/>
          <w:szCs w:val="28"/>
          <w:rtl/>
        </w:rPr>
        <w:t>".</w:t>
      </w:r>
    </w:p>
    <w:p w:rsidR="00526CA6" w:rsidRPr="00257054" w:rsidRDefault="00526CA6" w:rsidP="00257054">
      <w:pPr>
        <w:autoSpaceDE w:val="0"/>
        <w:autoSpaceDN w:val="0"/>
        <w:adjustRightInd w:val="0"/>
        <w:jc w:val="both"/>
        <w:rPr>
          <w:rFonts w:ascii="Simplified Arabic" w:hAnsi="Simplified Arabic" w:cs="Simplified Arabic"/>
          <w:sz w:val="28"/>
          <w:szCs w:val="28"/>
          <w:rtl/>
        </w:rPr>
      </w:pPr>
      <w:r w:rsidRPr="00257054">
        <w:rPr>
          <w:rFonts w:ascii="Simplified Arabic" w:hAnsi="Simplified Arabic" w:cs="Simplified Arabic" w:hint="cs"/>
          <w:sz w:val="28"/>
          <w:szCs w:val="28"/>
          <w:rtl/>
        </w:rPr>
        <w:t xml:space="preserve"> الباب الذي يليه رقم خمسة وأربعين باب لا هامة وأورد فيه حديث لا عدوى ولا طيرة ولا هامة ولا صفر</w:t>
      </w:r>
      <w:r w:rsidR="00257054">
        <w:rPr>
          <w:rFonts w:ascii="Simplified Arabic" w:hAnsi="Simplified Arabic" w:cs="Simplified Arabic" w:hint="cs"/>
          <w:sz w:val="28"/>
          <w:szCs w:val="28"/>
          <w:rtl/>
        </w:rPr>
        <w:t>،</w:t>
      </w:r>
      <w:r w:rsidRPr="00257054">
        <w:rPr>
          <w:rFonts w:ascii="Simplified Arabic" w:hAnsi="Simplified Arabic" w:cs="Simplified Arabic" w:hint="cs"/>
          <w:sz w:val="28"/>
          <w:szCs w:val="28"/>
          <w:rtl/>
        </w:rPr>
        <w:t xml:space="preserve"> والمناسبة ظاهرة تفضل.</w:t>
      </w:r>
    </w:p>
    <w:p w:rsidR="00257054" w:rsidRDefault="00526CA6" w:rsidP="00526CA6">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الكَهانة</w:t>
      </w:r>
    </w:p>
    <w:p w:rsidR="00526CA6" w:rsidRPr="00257054" w:rsidRDefault="00526CA6" w:rsidP="00526CA6">
      <w:pPr>
        <w:autoSpaceDE w:val="0"/>
        <w:autoSpaceDN w:val="0"/>
        <w:adjustRightInd w:val="0"/>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257054">
        <w:rPr>
          <w:rFonts w:ascii="Simplified Arabic" w:hAnsi="Simplified Arabic" w:cs="Simplified Arabic" w:hint="cs"/>
          <w:b/>
          <w:bCs/>
          <w:color w:val="0000FF"/>
          <w:sz w:val="28"/>
          <w:szCs w:val="28"/>
          <w:rtl/>
        </w:rPr>
        <w:t>عن أبي هريرةرضي الله عنه أن رسول الله صلى</w:t>
      </w:r>
      <w:r w:rsidR="00257054" w:rsidRPr="00257054">
        <w:rPr>
          <w:rFonts w:ascii="Simplified Arabic" w:hAnsi="Simplified Arabic" w:cs="Simplified Arabic" w:hint="cs"/>
          <w:b/>
          <w:bCs/>
          <w:color w:val="0000FF"/>
          <w:sz w:val="28"/>
          <w:szCs w:val="28"/>
          <w:rtl/>
        </w:rPr>
        <w:t xml:space="preserve"> </w:t>
      </w:r>
      <w:r w:rsidRPr="00257054">
        <w:rPr>
          <w:rFonts w:ascii="Simplified Arabic" w:hAnsi="Simplified Arabic" w:cs="Simplified Arabic" w:hint="cs"/>
          <w:b/>
          <w:bCs/>
          <w:color w:val="0000FF"/>
          <w:sz w:val="28"/>
          <w:szCs w:val="28"/>
          <w:rtl/>
        </w:rPr>
        <w:t>الله عليه وسلم قضى في امرأتين من هذيل اقتتلتا فرمت إحداهما الأخرى بحجر فأصابت بطنها وهي حامل فقتلت ولدها الذي في بطنها فاختصموا إلى النبي صلى الله عليه وسلم فقضى أن دية ما في بطنها غرة عبد أو أمة فقال ولي المرأة التي غرمت كيف أغرم يا رسول الله من لا شرب ولا أكل ولا نطق ولا استهل فمثل ذلك يطل فقال النبي صلى الله عليه وسلم إنما هذا من إخوان الكهان.</w:t>
      </w:r>
    </w:p>
    <w:p w:rsidR="007008B9" w:rsidRDefault="00526CA6" w:rsidP="001D38A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رحمه الله تعالى </w:t>
      </w:r>
      <w:r w:rsidR="00E62C0E">
        <w:rPr>
          <w:rFonts w:ascii="Simplified Arabic" w:hAnsi="Simplified Arabic" w:cs="Simplified Arabic" w:hint="cs"/>
          <w:b/>
          <w:bCs/>
          <w:sz w:val="28"/>
          <w:szCs w:val="28"/>
          <w:rtl/>
        </w:rPr>
        <w:t>"</w:t>
      </w:r>
      <w:r w:rsidRPr="000D7F75">
        <w:rPr>
          <w:rFonts w:ascii="Simplified Arabic" w:hAnsi="Simplified Arabic" w:cs="Simplified Arabic" w:hint="cs"/>
          <w:b/>
          <w:bCs/>
          <w:sz w:val="28"/>
          <w:szCs w:val="28"/>
          <w:rtl/>
        </w:rPr>
        <w:t>باب الكهانة</w:t>
      </w:r>
      <w:r w:rsidR="00E62C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والكهانة إدخالها في مثل كتاب الطب لا شك أنهم في الجاهلية </w:t>
      </w:r>
      <w:r w:rsidR="00257054">
        <w:rPr>
          <w:rFonts w:ascii="Simplified Arabic" w:hAnsi="Simplified Arabic" w:cs="Simplified Arabic" w:hint="cs"/>
          <w:sz w:val="28"/>
          <w:szCs w:val="28"/>
          <w:rtl/>
        </w:rPr>
        <w:t>يوجد</w:t>
      </w:r>
      <w:r>
        <w:rPr>
          <w:rFonts w:ascii="Simplified Arabic" w:hAnsi="Simplified Arabic" w:cs="Simplified Arabic" w:hint="cs"/>
          <w:sz w:val="28"/>
          <w:szCs w:val="28"/>
          <w:rtl/>
        </w:rPr>
        <w:t xml:space="preserve"> خلط بين الطب والعلاج والكهانة والشعوذة يعني هي مزيج </w:t>
      </w:r>
      <w:r w:rsidR="007008B9" w:rsidRPr="008438A8">
        <w:rPr>
          <w:rFonts w:ascii="Simplified Arabic" w:hAnsi="Simplified Arabic" w:cs="Simplified Arabic" w:hint="cs"/>
          <w:sz w:val="28"/>
          <w:szCs w:val="28"/>
          <w:rtl/>
        </w:rPr>
        <w:t>و</w:t>
      </w:r>
      <w:r>
        <w:rPr>
          <w:rFonts w:ascii="Simplified Arabic" w:hAnsi="Simplified Arabic" w:cs="Simplified Arabic" w:hint="cs"/>
          <w:sz w:val="28"/>
          <w:szCs w:val="28"/>
          <w:rtl/>
        </w:rPr>
        <w:t>استمر مع الأسف وجود مثل هذا الأمر مقترن</w:t>
      </w:r>
      <w:r w:rsidR="0025705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بالطب</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من الأطباء من يتطبب وليس بطبيب لكنه يتذرع بالطب ويصرف أدوية ومركبات ويدخن أدخنة ويتكهن للناس ويزعم أنه عراف ومنجم ويعرف الأمور الغيبية كل هذه مرتبط بعضها ببعض في الجاهلية واستمرت إلى يومنا هذا</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تجد شخص</w:t>
      </w:r>
      <w:r w:rsidR="0025705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ساحر</w:t>
      </w:r>
      <w:r w:rsidR="0025705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أو كاهن</w:t>
      </w:r>
      <w:r w:rsidR="0025705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ما عنده إلا السحر أو الكهانة تجده يظهر للناس أنه راقي مثلا</w:t>
      </w:r>
      <w:r w:rsidR="007008B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يرقيهم بفاتحة الكتاب</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يكتب لهم فاتحة الكتاب على ورقة</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على جام</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على صحن</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ويتركهم يشربونه وقد يكتب لهم آية الكرسي</w:t>
      </w:r>
      <w:r w:rsidR="0025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هذا من باب التلبيس على الناس وثبت بالتجربة أن هؤلاء أعني </w:t>
      </w:r>
      <w:r>
        <w:rPr>
          <w:rFonts w:ascii="Simplified Arabic" w:hAnsi="Simplified Arabic" w:cs="Simplified Arabic" w:hint="cs"/>
          <w:sz w:val="28"/>
          <w:szCs w:val="28"/>
          <w:rtl/>
        </w:rPr>
        <w:lastRenderedPageBreak/>
        <w:t>السحرة لا يكتبون القرآن على وجهه إلا وفي</w:t>
      </w:r>
      <w:r w:rsidR="004A128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دخن</w:t>
      </w:r>
      <w:r w:rsidR="004A128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فبعضهم يمزج الحبر بالبول تقرب</w:t>
      </w:r>
      <w:r w:rsidR="007008B9">
        <w:rPr>
          <w:rFonts w:ascii="Simplified Arabic" w:hAnsi="Simplified Arabic" w:cs="Simplified Arabic" w:hint="cs"/>
          <w:sz w:val="28"/>
          <w:szCs w:val="28"/>
          <w:rtl/>
        </w:rPr>
        <w:t>ً</w:t>
      </w:r>
      <w:r>
        <w:rPr>
          <w:rFonts w:ascii="Simplified Arabic" w:hAnsi="Simplified Arabic" w:cs="Simplified Arabic" w:hint="cs"/>
          <w:sz w:val="28"/>
          <w:szCs w:val="28"/>
          <w:rtl/>
        </w:rPr>
        <w:t>ا إلى الشياطين</w:t>
      </w:r>
      <w:r w:rsidR="004A128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معاملته مع الشياطين</w:t>
      </w:r>
      <w:r w:rsidR="004A128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وتجده عنده أدوية وعلاجات معروفة يلبس بها على الناس فمن هذه الحيثية أدخلت الكهانة في باب السحر</w:t>
      </w:r>
      <w:r w:rsidR="004A128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يدخل في هذا الباب الكيمياء</w:t>
      </w:r>
      <w:r w:rsidR="004A128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في كتب الطب غير الكيمياء ما جاء لها أثر أو خبر صحيح من الحديث أو من أقوال الصحابة والتابعين من أجل أن تدخل في مثل هذا الكتاب</w:t>
      </w:r>
      <w:r w:rsidR="004A128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إنما يذكرون الكيمياء ويذمونها ذم</w:t>
      </w:r>
      <w:r w:rsidR="007008B9">
        <w:rPr>
          <w:rFonts w:ascii="Simplified Arabic" w:hAnsi="Simplified Arabic" w:cs="Simplified Arabic" w:hint="cs"/>
          <w:sz w:val="28"/>
          <w:szCs w:val="28"/>
          <w:rtl/>
        </w:rPr>
        <w:t>ً</w:t>
      </w:r>
      <w:r>
        <w:rPr>
          <w:rFonts w:ascii="Simplified Arabic" w:hAnsi="Simplified Arabic" w:cs="Simplified Arabic" w:hint="cs"/>
          <w:sz w:val="28"/>
          <w:szCs w:val="28"/>
          <w:rtl/>
        </w:rPr>
        <w:t>ا شديد</w:t>
      </w:r>
      <w:r w:rsidR="007008B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وهي نوع من </w:t>
      </w:r>
      <w:r w:rsidR="0044501D">
        <w:rPr>
          <w:rFonts w:ascii="Simplified Arabic" w:hAnsi="Simplified Arabic" w:cs="Simplified Arabic" w:hint="cs"/>
          <w:sz w:val="28"/>
          <w:szCs w:val="28"/>
          <w:rtl/>
        </w:rPr>
        <w:t>الشعوذة والسحر لا أعني الكيمياء الموجو</w:t>
      </w:r>
      <w:r w:rsidR="004A128A">
        <w:rPr>
          <w:rFonts w:ascii="Simplified Arabic" w:hAnsi="Simplified Arabic" w:cs="Simplified Arabic" w:hint="cs"/>
          <w:sz w:val="28"/>
          <w:szCs w:val="28"/>
          <w:rtl/>
        </w:rPr>
        <w:t xml:space="preserve">دة الآن القائمة على التجارب، </w:t>
      </w:r>
      <w:r w:rsidR="0044501D">
        <w:rPr>
          <w:rFonts w:ascii="Simplified Arabic" w:hAnsi="Simplified Arabic" w:cs="Simplified Arabic" w:hint="cs"/>
          <w:sz w:val="28"/>
          <w:szCs w:val="28"/>
          <w:rtl/>
        </w:rPr>
        <w:t xml:space="preserve"> لكن فيما ذكره أهل العلم ويحكمون بتحريمها ويحذرون منها هي قلب الأعيان إلى أضدادها يقلب الحجر إلى ذهب والعكس هذا سحر</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فتدخل في السحر</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وتكلم عليها أهل العلم ونصوا على تحريمها وهنا يقول باب الكهانة وهي بكسر الكاف ادعاء علم الغيب كالإخبار بما سيقع في الأرض مع الاستناد إلى سبب</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والأصل فيه استراق الجني السمع من الملائكة فيلقيه في أذن الكاهن وقد يطلق على العراف والمنجم</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الآن إطلاق ادعاء علم الغيب المبني على مقدمات يعني مثل ما يقال درجة الحرارة غد</w:t>
      </w:r>
      <w:r w:rsidR="007008B9">
        <w:rPr>
          <w:rFonts w:ascii="Simplified Arabic" w:hAnsi="Simplified Arabic" w:cs="Simplified Arabic" w:hint="cs"/>
          <w:sz w:val="28"/>
          <w:szCs w:val="28"/>
          <w:rtl/>
        </w:rPr>
        <w:t>ً</w:t>
      </w:r>
      <w:r w:rsidR="0044501D">
        <w:rPr>
          <w:rFonts w:ascii="Simplified Arabic" w:hAnsi="Simplified Arabic" w:cs="Simplified Arabic" w:hint="cs"/>
          <w:sz w:val="28"/>
          <w:szCs w:val="28"/>
          <w:rtl/>
        </w:rPr>
        <w:t>ا كذا غد</w:t>
      </w:r>
      <w:r w:rsidR="007008B9">
        <w:rPr>
          <w:rFonts w:ascii="Simplified Arabic" w:hAnsi="Simplified Arabic" w:cs="Simplified Arabic" w:hint="cs"/>
          <w:sz w:val="28"/>
          <w:szCs w:val="28"/>
          <w:rtl/>
        </w:rPr>
        <w:t>ً</w:t>
      </w:r>
      <w:r w:rsidR="0044501D">
        <w:rPr>
          <w:rFonts w:ascii="Simplified Arabic" w:hAnsi="Simplified Arabic" w:cs="Simplified Arabic" w:hint="cs"/>
          <w:sz w:val="28"/>
          <w:szCs w:val="28"/>
          <w:rtl/>
        </w:rPr>
        <w:t>ا فيه رياح شديدة</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وغد</w:t>
      </w:r>
      <w:r w:rsidR="007008B9">
        <w:rPr>
          <w:rFonts w:ascii="Simplified Arabic" w:hAnsi="Simplified Arabic" w:cs="Simplified Arabic" w:hint="cs"/>
          <w:sz w:val="28"/>
          <w:szCs w:val="28"/>
          <w:rtl/>
        </w:rPr>
        <w:t>ً</w:t>
      </w:r>
      <w:r w:rsidR="0044501D">
        <w:rPr>
          <w:rFonts w:ascii="Simplified Arabic" w:hAnsi="Simplified Arabic" w:cs="Simplified Arabic" w:hint="cs"/>
          <w:sz w:val="28"/>
          <w:szCs w:val="28"/>
          <w:rtl/>
        </w:rPr>
        <w:t>ا فيه كذا</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لا شك أن هذا غيب لأنه لا يعلم ما في </w:t>
      </w:r>
      <w:r w:rsidR="004A128A">
        <w:rPr>
          <w:rFonts w:ascii="Simplified Arabic" w:hAnsi="Simplified Arabic" w:cs="Simplified Arabic" w:hint="cs"/>
          <w:sz w:val="28"/>
          <w:szCs w:val="28"/>
          <w:rtl/>
        </w:rPr>
        <w:t>ال</w:t>
      </w:r>
      <w:r w:rsidR="0044501D">
        <w:rPr>
          <w:rFonts w:ascii="Simplified Arabic" w:hAnsi="Simplified Arabic" w:cs="Simplified Arabic" w:hint="cs"/>
          <w:sz w:val="28"/>
          <w:szCs w:val="28"/>
          <w:rtl/>
        </w:rPr>
        <w:t>غد إلا الله جل وعلا فحقيقة هذا مشكل</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إلا أنهم في الأخير بدؤوا يقرنون هذا بمشيئة الله</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وكل هذا بأمر الله وقدر الله</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ويبنون على مقدمات قد تصدق وقد لا تصدق</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على كل حال هذا الأصل ألا يوجد</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ولو كانت مقدماته مبنية على رصد سابق من سنوات ماضية أو ارتباط بفصول السنة أو ما أشبه ذلك الأصل ألا يوجد</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لأنه يوجِد لبس</w:t>
      </w:r>
      <w:r w:rsidR="004A128A">
        <w:rPr>
          <w:rFonts w:ascii="Simplified Arabic" w:hAnsi="Simplified Arabic" w:cs="Simplified Arabic" w:hint="cs"/>
          <w:sz w:val="28"/>
          <w:szCs w:val="28"/>
          <w:rtl/>
        </w:rPr>
        <w:t>ا</w:t>
      </w:r>
      <w:r w:rsidR="0044501D">
        <w:rPr>
          <w:rFonts w:ascii="Simplified Arabic" w:hAnsi="Simplified Arabic" w:cs="Simplified Arabic" w:hint="cs"/>
          <w:sz w:val="28"/>
          <w:szCs w:val="28"/>
          <w:rtl/>
        </w:rPr>
        <w:t xml:space="preserve"> على عامة الناس ويدخل ويلج من خلاله بعض من يدعي الغيب فإذا قال</w:t>
      </w:r>
      <w:r w:rsidR="004A128A">
        <w:rPr>
          <w:rFonts w:ascii="Simplified Arabic" w:hAnsi="Simplified Arabic" w:cs="Simplified Arabic" w:hint="cs"/>
          <w:sz w:val="28"/>
          <w:szCs w:val="28"/>
          <w:rtl/>
        </w:rPr>
        <w:t xml:space="preserve"> بأن</w:t>
      </w:r>
      <w:r w:rsidR="0044501D">
        <w:rPr>
          <w:rFonts w:ascii="Simplified Arabic" w:hAnsi="Simplified Arabic" w:cs="Simplified Arabic" w:hint="cs"/>
          <w:sz w:val="28"/>
          <w:szCs w:val="28"/>
          <w:rtl/>
        </w:rPr>
        <w:t xml:space="preserve"> شيئ</w:t>
      </w:r>
      <w:r w:rsidR="007008B9">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ا سيحدث </w:t>
      </w:r>
      <w:r w:rsidR="004A128A">
        <w:rPr>
          <w:rFonts w:ascii="Simplified Arabic" w:hAnsi="Simplified Arabic" w:cs="Simplified Arabic" w:hint="cs"/>
          <w:sz w:val="28"/>
          <w:szCs w:val="28"/>
          <w:rtl/>
        </w:rPr>
        <w:t>قيل</w:t>
      </w:r>
      <w:r w:rsidR="0044501D">
        <w:rPr>
          <w:rFonts w:ascii="Simplified Arabic" w:hAnsi="Simplified Arabic" w:cs="Simplified Arabic" w:hint="cs"/>
          <w:sz w:val="28"/>
          <w:szCs w:val="28"/>
          <w:rtl/>
        </w:rPr>
        <w:t xml:space="preserve"> أنتم في إذاعتكم تقولون غدا فيه رياح</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وإذا اختلط الحق بالباطل وجب منع الجميع</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فحسم هذه المادة أمر لا بد منه</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يقول </w:t>
      </w:r>
      <w:r w:rsidR="00E62C0E">
        <w:rPr>
          <w:rFonts w:ascii="Simplified Arabic" w:hAnsi="Simplified Arabic" w:cs="Simplified Arabic" w:hint="cs"/>
          <w:b/>
          <w:bCs/>
          <w:sz w:val="28"/>
          <w:szCs w:val="28"/>
          <w:rtl/>
        </w:rPr>
        <w:t>"</w:t>
      </w:r>
      <w:r w:rsidR="0044501D" w:rsidRPr="004A128A">
        <w:rPr>
          <w:rFonts w:ascii="Simplified Arabic" w:hAnsi="Simplified Arabic" w:cs="Simplified Arabic" w:hint="cs"/>
          <w:b/>
          <w:bCs/>
          <w:color w:val="0000FF"/>
          <w:sz w:val="28"/>
          <w:szCs w:val="28"/>
          <w:rtl/>
        </w:rPr>
        <w:t>عن أبي هريرة رضي الله عنه أن رسول الله صلى الله عليه</w:t>
      </w:r>
      <w:r w:rsidR="007008B9" w:rsidRPr="004A128A">
        <w:rPr>
          <w:rFonts w:ascii="Simplified Arabic" w:hAnsi="Simplified Arabic" w:cs="Simplified Arabic" w:hint="cs"/>
          <w:b/>
          <w:bCs/>
          <w:color w:val="0000FF"/>
          <w:sz w:val="28"/>
          <w:szCs w:val="28"/>
          <w:rtl/>
        </w:rPr>
        <w:t xml:space="preserve"> وسلم قضى في امرأتين من هذيل اقت</w:t>
      </w:r>
      <w:r w:rsidR="0044501D" w:rsidRPr="004A128A">
        <w:rPr>
          <w:rFonts w:ascii="Simplified Arabic" w:hAnsi="Simplified Arabic" w:cs="Simplified Arabic" w:hint="cs"/>
          <w:b/>
          <w:bCs/>
          <w:color w:val="0000FF"/>
          <w:sz w:val="28"/>
          <w:szCs w:val="28"/>
          <w:rtl/>
        </w:rPr>
        <w:t>تلتا</w:t>
      </w:r>
      <w:r w:rsidR="00E62C0E" w:rsidRPr="004A128A">
        <w:rPr>
          <w:rFonts w:ascii="Simplified Arabic" w:hAnsi="Simplified Arabic" w:cs="Simplified Arabic" w:hint="cs"/>
          <w:color w:val="0000FF"/>
          <w:sz w:val="28"/>
          <w:szCs w:val="28"/>
          <w:rtl/>
        </w:rPr>
        <w:t>"</w:t>
      </w:r>
      <w:r w:rsidR="0044501D">
        <w:rPr>
          <w:rFonts w:ascii="Simplified Arabic" w:hAnsi="Simplified Arabic" w:cs="Simplified Arabic" w:hint="cs"/>
          <w:sz w:val="28"/>
          <w:szCs w:val="28"/>
          <w:rtl/>
        </w:rPr>
        <w:t xml:space="preserve"> الاقتتال هنا مضاربة بينهما اقتتلتا من هذيل مدركة بن إياس </w:t>
      </w:r>
      <w:r w:rsidR="0044501D" w:rsidRPr="004A128A">
        <w:rPr>
          <w:rFonts w:ascii="Simplified Arabic" w:hAnsi="Simplified Arabic" w:cs="Simplified Arabic" w:hint="cs"/>
          <w:b/>
          <w:bCs/>
          <w:color w:val="0000FF"/>
          <w:sz w:val="28"/>
          <w:szCs w:val="28"/>
          <w:rtl/>
        </w:rPr>
        <w:t>فرمت إحداهما</w:t>
      </w:r>
      <w:r w:rsidR="00E62C0E" w:rsidRPr="004A128A">
        <w:rPr>
          <w:rFonts w:ascii="Simplified Arabic" w:hAnsi="Simplified Arabic" w:cs="Simplified Arabic" w:hint="cs"/>
          <w:b/>
          <w:bCs/>
          <w:color w:val="0000FF"/>
          <w:sz w:val="28"/>
          <w:szCs w:val="28"/>
          <w:rtl/>
        </w:rPr>
        <w:t>"</w:t>
      </w:r>
      <w:r w:rsidR="0044501D">
        <w:rPr>
          <w:rFonts w:ascii="Simplified Arabic" w:hAnsi="Simplified Arabic" w:cs="Simplified Arabic" w:hint="cs"/>
          <w:sz w:val="28"/>
          <w:szCs w:val="28"/>
          <w:rtl/>
        </w:rPr>
        <w:t xml:space="preserve"> وهي أم عفيف بنت مسروح </w:t>
      </w:r>
      <w:r w:rsidR="0044501D" w:rsidRPr="004A128A">
        <w:rPr>
          <w:rFonts w:ascii="Simplified Arabic" w:hAnsi="Simplified Arabic" w:cs="Simplified Arabic" w:hint="cs"/>
          <w:b/>
          <w:bCs/>
          <w:color w:val="0000FF"/>
          <w:sz w:val="28"/>
          <w:szCs w:val="28"/>
          <w:rtl/>
        </w:rPr>
        <w:t>الأخرى</w:t>
      </w:r>
      <w:r w:rsidR="00E62C0E" w:rsidRPr="004A128A">
        <w:rPr>
          <w:rFonts w:ascii="Simplified Arabic" w:hAnsi="Simplified Arabic" w:cs="Simplified Arabic" w:hint="cs"/>
          <w:color w:val="0000FF"/>
          <w:sz w:val="28"/>
          <w:szCs w:val="28"/>
          <w:rtl/>
        </w:rPr>
        <w:t>"</w:t>
      </w:r>
      <w:r w:rsidR="0044501D">
        <w:rPr>
          <w:rFonts w:ascii="Simplified Arabic" w:hAnsi="Simplified Arabic" w:cs="Simplified Arabic" w:hint="cs"/>
          <w:sz w:val="28"/>
          <w:szCs w:val="28"/>
          <w:rtl/>
        </w:rPr>
        <w:t xml:space="preserve"> مليكة بنت عويمر </w:t>
      </w:r>
      <w:r w:rsidR="00E62C0E">
        <w:rPr>
          <w:rFonts w:ascii="Simplified Arabic" w:hAnsi="Simplified Arabic" w:cs="Simplified Arabic" w:hint="cs"/>
          <w:sz w:val="28"/>
          <w:szCs w:val="28"/>
          <w:rtl/>
        </w:rPr>
        <w:t>"</w:t>
      </w:r>
      <w:r w:rsidR="0044501D" w:rsidRPr="004A128A">
        <w:rPr>
          <w:rFonts w:ascii="Simplified Arabic" w:hAnsi="Simplified Arabic" w:cs="Simplified Arabic" w:hint="cs"/>
          <w:b/>
          <w:bCs/>
          <w:color w:val="0000FF"/>
          <w:sz w:val="28"/>
          <w:szCs w:val="28"/>
          <w:rtl/>
        </w:rPr>
        <w:t>بحجر فأصاب</w:t>
      </w:r>
      <w:r w:rsidR="0044501D" w:rsidRPr="004A128A">
        <w:rPr>
          <w:rFonts w:ascii="Simplified Arabic" w:hAnsi="Simplified Arabic" w:cs="Simplified Arabic" w:hint="cs"/>
          <w:color w:val="0000FF"/>
          <w:sz w:val="28"/>
          <w:szCs w:val="28"/>
          <w:rtl/>
        </w:rPr>
        <w:t xml:space="preserve"> الحجر </w:t>
      </w:r>
      <w:r w:rsidR="0044501D" w:rsidRPr="004A128A">
        <w:rPr>
          <w:rFonts w:ascii="Simplified Arabic" w:hAnsi="Simplified Arabic" w:cs="Simplified Arabic" w:hint="cs"/>
          <w:b/>
          <w:bCs/>
          <w:color w:val="0000FF"/>
          <w:sz w:val="28"/>
          <w:szCs w:val="28"/>
          <w:rtl/>
        </w:rPr>
        <w:t>بطنها وهي حامل</w:t>
      </w:r>
      <w:r w:rsidR="004A128A">
        <w:rPr>
          <w:rFonts w:ascii="Simplified Arabic" w:hAnsi="Simplified Arabic" w:cs="Simplified Arabic" w:hint="cs"/>
          <w:b/>
          <w:bCs/>
          <w:color w:val="0000FF"/>
          <w:sz w:val="28"/>
          <w:szCs w:val="28"/>
          <w:rtl/>
        </w:rPr>
        <w:t xml:space="preserve"> </w:t>
      </w:r>
      <w:r w:rsidR="0044501D" w:rsidRPr="004A128A">
        <w:rPr>
          <w:rFonts w:ascii="Simplified Arabic" w:hAnsi="Simplified Arabic" w:cs="Simplified Arabic" w:hint="cs"/>
          <w:b/>
          <w:bCs/>
          <w:color w:val="0000FF"/>
          <w:sz w:val="28"/>
          <w:szCs w:val="28"/>
          <w:rtl/>
        </w:rPr>
        <w:t>فقتلت ولدها الذي في بطنها</w:t>
      </w:r>
      <w:r w:rsidR="00E62C0E" w:rsidRPr="004A128A">
        <w:rPr>
          <w:rFonts w:ascii="Simplified Arabic" w:hAnsi="Simplified Arabic" w:cs="Simplified Arabic" w:hint="cs"/>
          <w:b/>
          <w:bCs/>
          <w:color w:val="0000FF"/>
          <w:sz w:val="28"/>
          <w:szCs w:val="28"/>
          <w:rtl/>
        </w:rPr>
        <w:t>"</w:t>
      </w:r>
      <w:r w:rsidR="0044501D">
        <w:rPr>
          <w:rFonts w:ascii="Simplified Arabic" w:hAnsi="Simplified Arabic" w:cs="Simplified Arabic" w:hint="cs"/>
          <w:sz w:val="28"/>
          <w:szCs w:val="28"/>
          <w:rtl/>
        </w:rPr>
        <w:t xml:space="preserve"> أسقطت مات الولد وسقطت </w:t>
      </w:r>
      <w:r w:rsidR="00E62C0E">
        <w:rPr>
          <w:rFonts w:ascii="Simplified Arabic" w:hAnsi="Simplified Arabic" w:cs="Simplified Arabic" w:hint="cs"/>
          <w:sz w:val="28"/>
          <w:szCs w:val="28"/>
          <w:rtl/>
        </w:rPr>
        <w:t>"</w:t>
      </w:r>
      <w:r w:rsidR="0044501D" w:rsidRPr="004A128A">
        <w:rPr>
          <w:rFonts w:ascii="Simplified Arabic" w:hAnsi="Simplified Arabic" w:cs="Simplified Arabic" w:hint="cs"/>
          <w:b/>
          <w:bCs/>
          <w:color w:val="0000FF"/>
          <w:sz w:val="28"/>
          <w:szCs w:val="28"/>
          <w:rtl/>
        </w:rPr>
        <w:t>فاختصموا إلى النبي صلى الله عليه وسلم فقضى أن دية ما في بطنها غرة عبد أو أمة</w:t>
      </w:r>
      <w:r w:rsidR="00E62C0E" w:rsidRPr="004A128A">
        <w:rPr>
          <w:rFonts w:ascii="Simplified Arabic" w:hAnsi="Simplified Arabic" w:cs="Simplified Arabic" w:hint="cs"/>
          <w:color w:val="0000FF"/>
          <w:sz w:val="28"/>
          <w:szCs w:val="28"/>
          <w:rtl/>
        </w:rPr>
        <w:t>"</w:t>
      </w:r>
      <w:r w:rsidR="004A128A">
        <w:rPr>
          <w:rFonts w:ascii="Simplified Arabic" w:hAnsi="Simplified Arabic" w:cs="Simplified Arabic" w:hint="cs"/>
          <w:sz w:val="28"/>
          <w:szCs w:val="28"/>
          <w:rtl/>
        </w:rPr>
        <w:t xml:space="preserve"> ما في</w:t>
      </w:r>
      <w:r w:rsidR="0044501D">
        <w:rPr>
          <w:rFonts w:ascii="Simplified Arabic" w:hAnsi="Simplified Arabic" w:cs="Simplified Arabic" w:hint="cs"/>
          <w:sz w:val="28"/>
          <w:szCs w:val="28"/>
          <w:rtl/>
        </w:rPr>
        <w:t xml:space="preserve"> بطنها سواء كان ذكر أو أنثى أو خنثى </w:t>
      </w:r>
      <w:r w:rsidR="00E62C0E" w:rsidRPr="004A128A">
        <w:rPr>
          <w:rFonts w:ascii="Simplified Arabic" w:hAnsi="Simplified Arabic" w:cs="Simplified Arabic" w:hint="cs"/>
          <w:b/>
          <w:bCs/>
          <w:color w:val="0000FF"/>
          <w:sz w:val="28"/>
          <w:szCs w:val="28"/>
          <w:rtl/>
        </w:rPr>
        <w:t>"</w:t>
      </w:r>
      <w:r w:rsidR="0044501D" w:rsidRPr="004A128A">
        <w:rPr>
          <w:rFonts w:ascii="Simplified Arabic" w:hAnsi="Simplified Arabic" w:cs="Simplified Arabic" w:hint="cs"/>
          <w:b/>
          <w:bCs/>
          <w:color w:val="0000FF"/>
          <w:sz w:val="28"/>
          <w:szCs w:val="28"/>
          <w:rtl/>
        </w:rPr>
        <w:t>غرة عبد أو أمة</w:t>
      </w:r>
      <w:r w:rsidR="00E62C0E" w:rsidRPr="004A128A">
        <w:rPr>
          <w:rFonts w:ascii="Simplified Arabic" w:hAnsi="Simplified Arabic" w:cs="Simplified Arabic" w:hint="cs"/>
          <w:color w:val="0000FF"/>
          <w:sz w:val="28"/>
          <w:szCs w:val="28"/>
          <w:rtl/>
        </w:rPr>
        <w:t>"</w:t>
      </w:r>
      <w:r w:rsidR="004A128A">
        <w:rPr>
          <w:rFonts w:ascii="Simplified Arabic" w:hAnsi="Simplified Arabic" w:cs="Simplified Arabic" w:hint="cs"/>
          <w:sz w:val="28"/>
          <w:szCs w:val="28"/>
          <w:rtl/>
        </w:rPr>
        <w:t xml:space="preserve"> أو هذه شك أو</w:t>
      </w:r>
      <w:r w:rsidR="0044501D">
        <w:rPr>
          <w:rFonts w:ascii="Simplified Arabic" w:hAnsi="Simplified Arabic" w:cs="Simplified Arabic" w:hint="cs"/>
          <w:sz w:val="28"/>
          <w:szCs w:val="28"/>
          <w:rtl/>
        </w:rPr>
        <w:t xml:space="preserve"> تقسيم؟ ت</w:t>
      </w:r>
      <w:r w:rsidR="007008B9">
        <w:rPr>
          <w:rFonts w:ascii="Simplified Arabic" w:hAnsi="Simplified Arabic" w:cs="Simplified Arabic" w:hint="cs"/>
          <w:sz w:val="28"/>
          <w:szCs w:val="28"/>
          <w:rtl/>
        </w:rPr>
        <w:t>قسيم وليست بشك وتقدر الغرة بعش</w:t>
      </w:r>
      <w:r w:rsidR="007008B9" w:rsidRPr="008438A8">
        <w:rPr>
          <w:rFonts w:ascii="Simplified Arabic" w:hAnsi="Simplified Arabic" w:cs="Simplified Arabic" w:hint="cs"/>
          <w:sz w:val="28"/>
          <w:szCs w:val="28"/>
          <w:rtl/>
        </w:rPr>
        <w:t>ر</w:t>
      </w:r>
      <w:r w:rsidR="0044501D">
        <w:rPr>
          <w:rFonts w:ascii="Simplified Arabic" w:hAnsi="Simplified Arabic" w:cs="Simplified Arabic" w:hint="cs"/>
          <w:sz w:val="28"/>
          <w:szCs w:val="28"/>
          <w:rtl/>
        </w:rPr>
        <w:t xml:space="preserve"> دية الأم</w:t>
      </w:r>
      <w:r w:rsidR="004A128A">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بخمس من الإبل </w:t>
      </w:r>
      <w:r w:rsidR="00E62C0E">
        <w:rPr>
          <w:rFonts w:ascii="Simplified Arabic" w:hAnsi="Simplified Arabic" w:cs="Simplified Arabic" w:hint="cs"/>
          <w:b/>
          <w:bCs/>
          <w:sz w:val="28"/>
          <w:szCs w:val="28"/>
          <w:rtl/>
        </w:rPr>
        <w:t>"</w:t>
      </w:r>
      <w:r w:rsidR="0044501D" w:rsidRPr="004A128A">
        <w:rPr>
          <w:rFonts w:ascii="Simplified Arabic" w:hAnsi="Simplified Arabic" w:cs="Simplified Arabic" w:hint="cs"/>
          <w:b/>
          <w:bCs/>
          <w:color w:val="0000FF"/>
          <w:sz w:val="28"/>
          <w:szCs w:val="28"/>
          <w:rtl/>
        </w:rPr>
        <w:t>فقال ولي المرأة التي غرمت</w:t>
      </w:r>
      <w:r w:rsidR="00E62C0E" w:rsidRPr="004A128A">
        <w:rPr>
          <w:rFonts w:ascii="Simplified Arabic" w:hAnsi="Simplified Arabic" w:cs="Simplified Arabic" w:hint="cs"/>
          <w:color w:val="0000FF"/>
          <w:sz w:val="28"/>
          <w:szCs w:val="28"/>
          <w:rtl/>
        </w:rPr>
        <w:t>"</w:t>
      </w:r>
      <w:r w:rsidR="0044501D">
        <w:rPr>
          <w:rFonts w:ascii="Simplified Arabic" w:hAnsi="Simplified Arabic" w:cs="Simplified Arabic" w:hint="cs"/>
          <w:sz w:val="28"/>
          <w:szCs w:val="28"/>
          <w:rtl/>
        </w:rPr>
        <w:t xml:space="preserve"> يعني قتلت الجنين وقضى عليها النبي عليه الصلاة والسلام </w:t>
      </w:r>
      <w:r w:rsidR="0044501D" w:rsidRPr="000D7F75">
        <w:rPr>
          <w:rFonts w:ascii="Simplified Arabic" w:hAnsi="Simplified Arabic" w:cs="Simplified Arabic" w:hint="cs"/>
          <w:sz w:val="28"/>
          <w:szCs w:val="28"/>
          <w:rtl/>
        </w:rPr>
        <w:t xml:space="preserve">قال وليها </w:t>
      </w:r>
      <w:r w:rsidR="0044501D">
        <w:rPr>
          <w:rFonts w:ascii="Simplified Arabic" w:hAnsi="Simplified Arabic" w:cs="Simplified Arabic" w:hint="cs"/>
          <w:sz w:val="28"/>
          <w:szCs w:val="28"/>
          <w:rtl/>
        </w:rPr>
        <w:t xml:space="preserve">وهو زوجها حمل بن مالك الهذلي </w:t>
      </w:r>
      <w:r w:rsidR="00E62C0E" w:rsidRPr="004A128A">
        <w:rPr>
          <w:rFonts w:ascii="Simplified Arabic" w:hAnsi="Simplified Arabic" w:cs="Simplified Arabic" w:hint="cs"/>
          <w:b/>
          <w:bCs/>
          <w:color w:val="0000FF"/>
          <w:sz w:val="28"/>
          <w:szCs w:val="28"/>
          <w:rtl/>
        </w:rPr>
        <w:t>"</w:t>
      </w:r>
      <w:r w:rsidR="0044501D" w:rsidRPr="004A128A">
        <w:rPr>
          <w:rFonts w:ascii="Simplified Arabic" w:hAnsi="Simplified Arabic" w:cs="Simplified Arabic" w:hint="cs"/>
          <w:b/>
          <w:bCs/>
          <w:color w:val="0000FF"/>
          <w:sz w:val="28"/>
          <w:szCs w:val="28"/>
          <w:rtl/>
        </w:rPr>
        <w:t>كيف أغرم يا رسول الله من لا شرب ولا أكل ولا نطق ولا استهل</w:t>
      </w:r>
      <w:r w:rsidR="007008B9" w:rsidRPr="004A128A">
        <w:rPr>
          <w:rFonts w:ascii="Simplified Arabic" w:hAnsi="Simplified Arabic" w:cs="Simplified Arabic" w:hint="cs"/>
          <w:b/>
          <w:bCs/>
          <w:color w:val="0000FF"/>
          <w:sz w:val="28"/>
          <w:szCs w:val="28"/>
          <w:rtl/>
        </w:rPr>
        <w:t>؟</w:t>
      </w:r>
      <w:r w:rsidR="00E62C0E" w:rsidRPr="004A128A">
        <w:rPr>
          <w:rFonts w:ascii="Simplified Arabic" w:hAnsi="Simplified Arabic" w:cs="Simplified Arabic" w:hint="cs"/>
          <w:b/>
          <w:bCs/>
          <w:color w:val="0000FF"/>
          <w:sz w:val="28"/>
          <w:szCs w:val="28"/>
          <w:rtl/>
        </w:rPr>
        <w:t>"</w:t>
      </w:r>
      <w:r w:rsidR="0044501D">
        <w:rPr>
          <w:rFonts w:ascii="Simplified Arabic" w:hAnsi="Simplified Arabic" w:cs="Simplified Arabic" w:hint="cs"/>
          <w:sz w:val="28"/>
          <w:szCs w:val="28"/>
          <w:rtl/>
        </w:rPr>
        <w:t xml:space="preserve"> يعني هذا فيه شيء </w:t>
      </w:r>
      <w:r w:rsidR="004A128A">
        <w:rPr>
          <w:rFonts w:ascii="Simplified Arabic" w:hAnsi="Simplified Arabic" w:cs="Simplified Arabic" w:hint="cs"/>
          <w:sz w:val="28"/>
          <w:szCs w:val="28"/>
          <w:rtl/>
        </w:rPr>
        <w:t>و</w:t>
      </w:r>
      <w:r w:rsidR="0044501D">
        <w:rPr>
          <w:rFonts w:ascii="Simplified Arabic" w:hAnsi="Simplified Arabic" w:cs="Simplified Arabic" w:hint="cs"/>
          <w:sz w:val="28"/>
          <w:szCs w:val="28"/>
          <w:rtl/>
        </w:rPr>
        <w:t xml:space="preserve">فيه غرامة وهو ما نطق </w:t>
      </w:r>
      <w:r w:rsidR="00E62C0E" w:rsidRPr="004A128A">
        <w:rPr>
          <w:rFonts w:ascii="Simplified Arabic" w:hAnsi="Simplified Arabic" w:cs="Simplified Arabic" w:hint="cs"/>
          <w:color w:val="0000FF"/>
          <w:sz w:val="28"/>
          <w:szCs w:val="28"/>
          <w:rtl/>
        </w:rPr>
        <w:t>"</w:t>
      </w:r>
      <w:r w:rsidR="0044501D" w:rsidRPr="004A128A">
        <w:rPr>
          <w:rFonts w:ascii="Simplified Arabic" w:hAnsi="Simplified Arabic" w:cs="Simplified Arabic" w:hint="cs"/>
          <w:b/>
          <w:bCs/>
          <w:color w:val="0000FF"/>
          <w:sz w:val="28"/>
          <w:szCs w:val="28"/>
          <w:rtl/>
        </w:rPr>
        <w:t>من لا شرب ولا أكل ولا نطق ولا  استهل</w:t>
      </w:r>
      <w:r w:rsidR="00E62C0E" w:rsidRPr="004A128A">
        <w:rPr>
          <w:rFonts w:ascii="Simplified Arabic" w:hAnsi="Simplified Arabic" w:cs="Simplified Arabic" w:hint="cs"/>
          <w:b/>
          <w:bCs/>
          <w:color w:val="0000FF"/>
          <w:sz w:val="28"/>
          <w:szCs w:val="28"/>
          <w:rtl/>
        </w:rPr>
        <w:t>"</w:t>
      </w:r>
      <w:r w:rsidR="0044501D">
        <w:rPr>
          <w:rFonts w:ascii="Simplified Arabic" w:hAnsi="Simplified Arabic" w:cs="Simplified Arabic" w:hint="cs"/>
          <w:sz w:val="28"/>
          <w:szCs w:val="28"/>
          <w:rtl/>
        </w:rPr>
        <w:t xml:space="preserve"> يعني ما صاح عند ولادته نزل من بطن أمه ميت</w:t>
      </w:r>
      <w:r w:rsidR="007008B9">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ا فكيف نغرم قيمة مثل هذا </w:t>
      </w:r>
      <w:r w:rsidR="00E62C0E" w:rsidRPr="004A128A">
        <w:rPr>
          <w:rFonts w:ascii="Simplified Arabic" w:hAnsi="Simplified Arabic" w:cs="Simplified Arabic" w:hint="cs"/>
          <w:color w:val="0000FF"/>
          <w:sz w:val="28"/>
          <w:szCs w:val="28"/>
          <w:rtl/>
        </w:rPr>
        <w:t>"</w:t>
      </w:r>
      <w:r w:rsidR="0044501D" w:rsidRPr="004A128A">
        <w:rPr>
          <w:rFonts w:ascii="Simplified Arabic" w:hAnsi="Simplified Arabic" w:cs="Simplified Arabic" w:hint="cs"/>
          <w:b/>
          <w:bCs/>
          <w:color w:val="0000FF"/>
          <w:sz w:val="28"/>
          <w:szCs w:val="28"/>
          <w:rtl/>
        </w:rPr>
        <w:t>فمثل ذلك يطل</w:t>
      </w:r>
      <w:r w:rsidR="00E62C0E" w:rsidRPr="004A128A">
        <w:rPr>
          <w:rFonts w:ascii="Simplified Arabic" w:hAnsi="Simplified Arabic" w:cs="Simplified Arabic" w:hint="cs"/>
          <w:b/>
          <w:bCs/>
          <w:color w:val="0000FF"/>
          <w:sz w:val="28"/>
          <w:szCs w:val="28"/>
          <w:rtl/>
        </w:rPr>
        <w:t>"</w:t>
      </w:r>
      <w:r w:rsidR="0044501D">
        <w:rPr>
          <w:rFonts w:ascii="Simplified Arabic" w:hAnsi="Simplified Arabic" w:cs="Simplified Arabic" w:hint="cs"/>
          <w:sz w:val="28"/>
          <w:szCs w:val="28"/>
          <w:rtl/>
        </w:rPr>
        <w:t xml:space="preserve"> يعني</w:t>
      </w:r>
      <w:r w:rsidR="001D38A1">
        <w:rPr>
          <w:rFonts w:ascii="Simplified Arabic" w:hAnsi="Simplified Arabic" w:cs="Simplified Arabic" w:hint="cs"/>
          <w:sz w:val="28"/>
          <w:szCs w:val="28"/>
          <w:rtl/>
        </w:rPr>
        <w:t xml:space="preserve"> مثل هذا</w:t>
      </w:r>
      <w:r w:rsidR="0044501D">
        <w:rPr>
          <w:rFonts w:ascii="Simplified Arabic" w:hAnsi="Simplified Arabic" w:cs="Simplified Arabic" w:hint="cs"/>
          <w:sz w:val="28"/>
          <w:szCs w:val="28"/>
          <w:rtl/>
        </w:rPr>
        <w:t xml:space="preserve"> يهدر ما له قيمة</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وروي ومثل ذلك بطل بالباء من البطلان</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وهو يريد أن يعترض على الحكم الشرعي</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النبي عليه الصلاة والسلام عذره بجهله لكنه </w:t>
      </w:r>
      <w:r w:rsidR="00E62C0E" w:rsidRPr="001D38A1">
        <w:rPr>
          <w:rFonts w:ascii="Simplified Arabic" w:hAnsi="Simplified Arabic" w:cs="Simplified Arabic" w:hint="cs"/>
          <w:b/>
          <w:bCs/>
          <w:color w:val="0000FF"/>
          <w:sz w:val="28"/>
          <w:szCs w:val="28"/>
          <w:rtl/>
        </w:rPr>
        <w:t>"</w:t>
      </w:r>
      <w:r w:rsidR="0044501D" w:rsidRPr="001D38A1">
        <w:rPr>
          <w:rFonts w:ascii="Simplified Arabic" w:hAnsi="Simplified Arabic" w:cs="Simplified Arabic" w:hint="cs"/>
          <w:b/>
          <w:bCs/>
          <w:color w:val="0000FF"/>
          <w:sz w:val="28"/>
          <w:szCs w:val="28"/>
          <w:rtl/>
        </w:rPr>
        <w:t xml:space="preserve">قال عليه </w:t>
      </w:r>
      <w:r w:rsidR="0044501D" w:rsidRPr="001D38A1">
        <w:rPr>
          <w:rFonts w:ascii="Simplified Arabic" w:hAnsi="Simplified Arabic" w:cs="Simplified Arabic" w:hint="cs"/>
          <w:b/>
          <w:bCs/>
          <w:color w:val="0000FF"/>
          <w:sz w:val="28"/>
          <w:szCs w:val="28"/>
          <w:rtl/>
        </w:rPr>
        <w:lastRenderedPageBreak/>
        <w:t>الصلاة والسلام إنما هذا من إخوان الكهان</w:t>
      </w:r>
      <w:r w:rsidR="00E62C0E" w:rsidRPr="001D38A1">
        <w:rPr>
          <w:rFonts w:ascii="Simplified Arabic" w:hAnsi="Simplified Arabic" w:cs="Simplified Arabic" w:hint="cs"/>
          <w:color w:val="0000FF"/>
          <w:sz w:val="28"/>
          <w:szCs w:val="28"/>
          <w:rtl/>
        </w:rPr>
        <w:t>"</w:t>
      </w:r>
      <w:r w:rsidR="0044501D">
        <w:rPr>
          <w:rFonts w:ascii="Simplified Arabic" w:hAnsi="Simplified Arabic" w:cs="Simplified Arabic" w:hint="cs"/>
          <w:sz w:val="28"/>
          <w:szCs w:val="28"/>
          <w:rtl/>
        </w:rPr>
        <w:t xml:space="preserve"> يعني حمل هذا من إخوان الكهان لأنهم هم الذين عرفوا بمواجهة الحق بالباطل وأكثر كلامهم سجع</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ولذا جاء في بعض الروايات أن هذا من سجع الكهان لمشابهة كلامه كلامهم</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w:t>
      </w:r>
      <w:r w:rsidR="001D38A1">
        <w:rPr>
          <w:rFonts w:ascii="Simplified Arabic" w:hAnsi="Simplified Arabic" w:cs="Simplified Arabic" w:hint="cs"/>
          <w:sz w:val="28"/>
          <w:szCs w:val="28"/>
          <w:rtl/>
        </w:rPr>
        <w:t>و</w:t>
      </w:r>
      <w:r w:rsidR="0044501D">
        <w:rPr>
          <w:rFonts w:ascii="Simplified Arabic" w:hAnsi="Simplified Arabic" w:cs="Simplified Arabic" w:hint="cs"/>
          <w:sz w:val="28"/>
          <w:szCs w:val="28"/>
          <w:rtl/>
        </w:rPr>
        <w:t>في الحديث ذم للكهان ومن تشبه بهم ولو لم يكن منهم حيث يستعمل السجع في إبطال الشرع وتمسك بهذا من يرى ذم السجع مطلق</w:t>
      </w:r>
      <w:r w:rsidR="007008B9">
        <w:rPr>
          <w:rFonts w:ascii="Simplified Arabic" w:hAnsi="Simplified Arabic" w:cs="Simplified Arabic" w:hint="cs"/>
          <w:sz w:val="28"/>
          <w:szCs w:val="28"/>
          <w:rtl/>
        </w:rPr>
        <w:t>ً</w:t>
      </w:r>
      <w:r w:rsidR="0044501D">
        <w:rPr>
          <w:rFonts w:ascii="Simplified Arabic" w:hAnsi="Simplified Arabic" w:cs="Simplified Arabic" w:hint="cs"/>
          <w:sz w:val="28"/>
          <w:szCs w:val="28"/>
          <w:rtl/>
        </w:rPr>
        <w:t>ا</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w:t>
      </w:r>
      <w:r w:rsidR="001D38A1">
        <w:rPr>
          <w:rFonts w:ascii="Simplified Arabic" w:hAnsi="Simplified Arabic" w:cs="Simplified Arabic" w:hint="cs"/>
          <w:sz w:val="28"/>
          <w:szCs w:val="28"/>
          <w:rtl/>
        </w:rPr>
        <w:t>ف</w:t>
      </w:r>
      <w:r w:rsidR="0044501D">
        <w:rPr>
          <w:rFonts w:ascii="Simplified Arabic" w:hAnsi="Simplified Arabic" w:cs="Simplified Arabic" w:hint="cs"/>
          <w:sz w:val="28"/>
          <w:szCs w:val="28"/>
          <w:rtl/>
        </w:rPr>
        <w:t>بعض العلماء أخذ من هذا الحديث ذم السجع مطلق</w:t>
      </w:r>
      <w:r w:rsidR="007008B9">
        <w:rPr>
          <w:rFonts w:ascii="Simplified Arabic" w:hAnsi="Simplified Arabic" w:cs="Simplified Arabic" w:hint="cs"/>
          <w:sz w:val="28"/>
          <w:szCs w:val="28"/>
          <w:rtl/>
        </w:rPr>
        <w:t>ً</w:t>
      </w:r>
      <w:r w:rsidR="0044501D">
        <w:rPr>
          <w:rFonts w:ascii="Simplified Arabic" w:hAnsi="Simplified Arabic" w:cs="Simplified Arabic" w:hint="cs"/>
          <w:sz w:val="28"/>
          <w:szCs w:val="28"/>
          <w:rtl/>
        </w:rPr>
        <w:t>ا لأنه من فعل الكهان ولا شك أن السجع المتكلف مذموم لماذا</w:t>
      </w:r>
      <w:r w:rsidR="007008B9">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لأنه في الغالب يكون على حساب المعاني أما غير المتكلف فليس بمذموم</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وجاء في بعض الأحاديث جمل مسجوعة ولا شك أنه من</w:t>
      </w:r>
      <w:r w:rsidR="001D38A1">
        <w:rPr>
          <w:rFonts w:ascii="Simplified Arabic" w:hAnsi="Simplified Arabic" w:cs="Simplified Arabic" w:hint="cs"/>
          <w:sz w:val="28"/>
          <w:szCs w:val="28"/>
          <w:rtl/>
        </w:rPr>
        <w:t xml:space="preserve"> حلية الكلام</w:t>
      </w:r>
      <w:r w:rsidR="0044501D">
        <w:rPr>
          <w:rFonts w:ascii="Simplified Arabic" w:hAnsi="Simplified Arabic" w:cs="Simplified Arabic" w:hint="cs"/>
          <w:sz w:val="28"/>
          <w:szCs w:val="28"/>
          <w:rtl/>
        </w:rPr>
        <w:t xml:space="preserve"> إذا لم يكن متكلف</w:t>
      </w:r>
      <w:r w:rsidR="007008B9">
        <w:rPr>
          <w:rFonts w:ascii="Simplified Arabic" w:hAnsi="Simplified Arabic" w:cs="Simplified Arabic" w:hint="cs"/>
          <w:sz w:val="28"/>
          <w:szCs w:val="28"/>
          <w:rtl/>
        </w:rPr>
        <w:t>ً</w:t>
      </w:r>
      <w:r w:rsidR="0044501D">
        <w:rPr>
          <w:rFonts w:ascii="Simplified Arabic" w:hAnsi="Simplified Arabic" w:cs="Simplified Arabic" w:hint="cs"/>
          <w:sz w:val="28"/>
          <w:szCs w:val="28"/>
          <w:rtl/>
        </w:rPr>
        <w:t>ا</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وعلى كل حال هو من البيان حسنه حسن</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وما ينصر به الحق لا شك أنه ممدوح</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وما ينصر به الباطل فهو من المذموم</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وجاء في الباب الذي يليه إن من البيان لسحر</w:t>
      </w:r>
      <w:r w:rsidR="007008B9">
        <w:rPr>
          <w:rFonts w:ascii="Simplified Arabic" w:hAnsi="Simplified Arabic" w:cs="Simplified Arabic" w:hint="cs"/>
          <w:sz w:val="28"/>
          <w:szCs w:val="28"/>
          <w:rtl/>
        </w:rPr>
        <w:t>ً</w:t>
      </w:r>
      <w:r w:rsidR="0044501D">
        <w:rPr>
          <w:rFonts w:ascii="Simplified Arabic" w:hAnsi="Simplified Arabic" w:cs="Simplified Arabic" w:hint="cs"/>
          <w:sz w:val="28"/>
          <w:szCs w:val="28"/>
          <w:rtl/>
        </w:rPr>
        <w:t>ا ونتكلم عليه في وقته لكن التراجم التي ذكرها المؤلف بعد ذلك الإمام البخاري قال</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بابٌ يعني سبع وأربعين باب السحر وقول الله تعالى</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w:t>
      </w:r>
      <w:r w:rsidR="001D38A1" w:rsidRPr="001D38A1">
        <w:rPr>
          <w:rFonts w:ascii="Simplified Arabic" w:hAnsi="Simplified Arabic" w:cs="Simplified Arabic" w:hint="cs"/>
          <w:b/>
          <w:bCs/>
          <w:color w:val="FF0000"/>
          <w:sz w:val="28"/>
          <w:szCs w:val="28"/>
          <w:rtl/>
        </w:rPr>
        <w:t>(</w:t>
      </w:r>
      <w:r w:rsidR="0044501D" w:rsidRPr="001D38A1">
        <w:rPr>
          <w:rFonts w:ascii="Simplified Arabic" w:hAnsi="Simplified Arabic" w:cs="Simplified Arabic" w:hint="cs"/>
          <w:b/>
          <w:bCs/>
          <w:color w:val="FF0000"/>
          <w:sz w:val="28"/>
          <w:szCs w:val="28"/>
          <w:rtl/>
        </w:rPr>
        <w:t>ولكن الشياطين كفروا يعلمون الناس السحر</w:t>
      </w:r>
      <w:r w:rsidR="001D38A1" w:rsidRPr="001D38A1">
        <w:rPr>
          <w:rFonts w:ascii="Simplified Arabic" w:hAnsi="Simplified Arabic" w:cs="Simplified Arabic" w:hint="cs"/>
          <w:b/>
          <w:bCs/>
          <w:color w:val="FF0000"/>
          <w:sz w:val="28"/>
          <w:szCs w:val="28"/>
          <w:rtl/>
        </w:rPr>
        <w:t>)</w:t>
      </w:r>
      <w:r w:rsidR="0044501D">
        <w:rPr>
          <w:rFonts w:ascii="Simplified Arabic" w:hAnsi="Simplified Arabic" w:cs="Simplified Arabic" w:hint="cs"/>
          <w:sz w:val="28"/>
          <w:szCs w:val="28"/>
          <w:rtl/>
        </w:rPr>
        <w:t xml:space="preserve"> وذكر فيه سحر النبي عليه الصلاة والسلام فاليهود سحروه وسمّوه أيض</w:t>
      </w:r>
      <w:r w:rsidR="007008B9">
        <w:rPr>
          <w:rFonts w:ascii="Simplified Arabic" w:hAnsi="Simplified Arabic" w:cs="Simplified Arabic" w:hint="cs"/>
          <w:sz w:val="28"/>
          <w:szCs w:val="28"/>
          <w:rtl/>
        </w:rPr>
        <w:t>ً</w:t>
      </w:r>
      <w:r w:rsidR="0044501D">
        <w:rPr>
          <w:rFonts w:ascii="Simplified Arabic" w:hAnsi="Simplified Arabic" w:cs="Simplified Arabic" w:hint="cs"/>
          <w:sz w:val="28"/>
          <w:szCs w:val="28"/>
          <w:rtl/>
        </w:rPr>
        <w:t>ا</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والذي يليه باب الشرك والسحر من الموبقات</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وفيه حديث اجتنبوا السبع الموبقات</w:t>
      </w:r>
      <w:r w:rsidR="001D38A1">
        <w:rPr>
          <w:rFonts w:ascii="Simplified Arabic" w:hAnsi="Simplified Arabic" w:cs="Simplified Arabic" w:hint="cs"/>
          <w:sz w:val="28"/>
          <w:szCs w:val="28"/>
          <w:rtl/>
        </w:rPr>
        <w:t>.</w:t>
      </w:r>
      <w:r w:rsidR="0044501D">
        <w:rPr>
          <w:rFonts w:ascii="Simplified Arabic" w:hAnsi="Simplified Arabic" w:cs="Simplified Arabic" w:hint="cs"/>
          <w:sz w:val="28"/>
          <w:szCs w:val="28"/>
          <w:rtl/>
        </w:rPr>
        <w:t xml:space="preserve"> والذ</w:t>
      </w:r>
      <w:r w:rsidR="00A220D7">
        <w:rPr>
          <w:rFonts w:ascii="Simplified Arabic" w:hAnsi="Simplified Arabic" w:cs="Simplified Arabic" w:hint="cs"/>
          <w:sz w:val="28"/>
          <w:szCs w:val="28"/>
          <w:rtl/>
        </w:rPr>
        <w:t>ي يليه باب تسعة وأربعين باب يستخرج السحر وفيه النشرة</w:t>
      </w:r>
      <w:r w:rsidR="001D38A1">
        <w:rPr>
          <w:rFonts w:ascii="Simplified Arabic" w:hAnsi="Simplified Arabic" w:cs="Simplified Arabic" w:hint="cs"/>
          <w:sz w:val="28"/>
          <w:szCs w:val="28"/>
          <w:rtl/>
        </w:rPr>
        <w:t>.</w:t>
      </w:r>
      <w:r w:rsidR="00A220D7">
        <w:rPr>
          <w:rFonts w:ascii="Simplified Arabic" w:hAnsi="Simplified Arabic" w:cs="Simplified Arabic" w:hint="cs"/>
          <w:sz w:val="28"/>
          <w:szCs w:val="28"/>
          <w:rtl/>
        </w:rPr>
        <w:t xml:space="preserve"> والذي يليه رقم خمسين باب السحر كذا في بعض النسخ وسقطت الترجمة لبعضهم وهو الصواب</w:t>
      </w:r>
      <w:r w:rsidR="001D38A1">
        <w:rPr>
          <w:rFonts w:ascii="Simplified Arabic" w:hAnsi="Simplified Arabic" w:cs="Simplified Arabic" w:hint="cs"/>
          <w:sz w:val="28"/>
          <w:szCs w:val="28"/>
          <w:rtl/>
        </w:rPr>
        <w:t>؛</w:t>
      </w:r>
      <w:r w:rsidR="00A220D7">
        <w:rPr>
          <w:rFonts w:ascii="Simplified Arabic" w:hAnsi="Simplified Arabic" w:cs="Simplified Arabic" w:hint="cs"/>
          <w:sz w:val="28"/>
          <w:szCs w:val="28"/>
          <w:rtl/>
        </w:rPr>
        <w:t xml:space="preserve"> لأنها تقدمت فيه برقم سبع وأربعين الترجمة واحد وخمسين تفضل.</w:t>
      </w:r>
    </w:p>
    <w:p w:rsidR="001D38A1" w:rsidRDefault="00A220D7" w:rsidP="0044501D">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إن من البيان لسحر</w:t>
      </w:r>
      <w:r w:rsidR="0033426E">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ا </w:t>
      </w:r>
    </w:p>
    <w:p w:rsidR="00A220D7" w:rsidRPr="001D38A1" w:rsidRDefault="00A220D7" w:rsidP="0044501D">
      <w:pPr>
        <w:autoSpaceDE w:val="0"/>
        <w:autoSpaceDN w:val="0"/>
        <w:adjustRightInd w:val="0"/>
        <w:jc w:val="both"/>
        <w:rPr>
          <w:rFonts w:ascii="Simplified Arabic" w:hAnsi="Simplified Arabic" w:cs="Simplified Arabic"/>
          <w:b/>
          <w:bCs/>
          <w:color w:val="0000FF"/>
          <w:sz w:val="28"/>
          <w:szCs w:val="28"/>
          <w:rtl/>
        </w:rPr>
      </w:pPr>
      <w:r w:rsidRPr="001D38A1">
        <w:rPr>
          <w:rFonts w:ascii="Simplified Arabic" w:hAnsi="Simplified Arabic" w:cs="Simplified Arabic" w:hint="cs"/>
          <w:b/>
          <w:bCs/>
          <w:color w:val="0000FF"/>
          <w:sz w:val="28"/>
          <w:szCs w:val="28"/>
          <w:rtl/>
        </w:rPr>
        <w:t>عن عبدالله بن عمر رضي الله عنهما أنه قدم رجلان من أهل المشرق فخطبا فعجب الناس لبيانهما فقال رسول الله صلى الله عليه إن من البيان لسحر</w:t>
      </w:r>
      <w:r w:rsidR="0033426E" w:rsidRPr="001D38A1">
        <w:rPr>
          <w:rFonts w:ascii="Simplified Arabic" w:hAnsi="Simplified Arabic" w:cs="Simplified Arabic" w:hint="cs"/>
          <w:b/>
          <w:bCs/>
          <w:color w:val="0000FF"/>
          <w:sz w:val="28"/>
          <w:szCs w:val="28"/>
          <w:rtl/>
        </w:rPr>
        <w:t>ً</w:t>
      </w:r>
      <w:r w:rsidRPr="001D38A1">
        <w:rPr>
          <w:rFonts w:ascii="Simplified Arabic" w:hAnsi="Simplified Arabic" w:cs="Simplified Arabic" w:hint="cs"/>
          <w:b/>
          <w:bCs/>
          <w:color w:val="0000FF"/>
          <w:sz w:val="28"/>
          <w:szCs w:val="28"/>
          <w:rtl/>
        </w:rPr>
        <w:t>ا أو إن بعض البيان سحر</w:t>
      </w:r>
      <w:r w:rsidR="0033426E" w:rsidRPr="001D38A1">
        <w:rPr>
          <w:rFonts w:ascii="Simplified Arabic" w:hAnsi="Simplified Arabic" w:cs="Simplified Arabic" w:hint="cs"/>
          <w:b/>
          <w:bCs/>
          <w:color w:val="0000FF"/>
          <w:sz w:val="28"/>
          <w:szCs w:val="28"/>
          <w:rtl/>
        </w:rPr>
        <w:t>ً</w:t>
      </w:r>
      <w:r w:rsidRPr="001D38A1">
        <w:rPr>
          <w:rFonts w:ascii="Simplified Arabic" w:hAnsi="Simplified Arabic" w:cs="Simplified Arabic" w:hint="cs"/>
          <w:b/>
          <w:bCs/>
          <w:color w:val="0000FF"/>
          <w:sz w:val="28"/>
          <w:szCs w:val="28"/>
          <w:rtl/>
        </w:rPr>
        <w:t>ا.</w:t>
      </w:r>
    </w:p>
    <w:p w:rsidR="00A220D7" w:rsidRDefault="00A220D7" w:rsidP="004272E6">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يقول رحمه الله تعالى في هذا البا</w:t>
      </w:r>
      <w:r w:rsidR="00907054">
        <w:rPr>
          <w:rFonts w:ascii="Simplified Arabic" w:hAnsi="Simplified Arabic" w:cs="Simplified Arabic" w:hint="cs"/>
          <w:sz w:val="28"/>
          <w:szCs w:val="28"/>
          <w:rtl/>
        </w:rPr>
        <w:t>ب</w:t>
      </w:r>
      <w:r w:rsidR="00E62C0E">
        <w:rPr>
          <w:rFonts w:ascii="Simplified Arabic" w:hAnsi="Simplified Arabic" w:cs="Simplified Arabic" w:hint="cs"/>
          <w:b/>
          <w:bCs/>
          <w:sz w:val="28"/>
          <w:szCs w:val="28"/>
          <w:rtl/>
        </w:rPr>
        <w:t>"</w:t>
      </w:r>
      <w:r w:rsidRPr="00907054">
        <w:rPr>
          <w:rFonts w:ascii="Simplified Arabic" w:hAnsi="Simplified Arabic" w:cs="Simplified Arabic" w:hint="cs"/>
          <w:b/>
          <w:bCs/>
          <w:sz w:val="28"/>
          <w:szCs w:val="28"/>
          <w:rtl/>
        </w:rPr>
        <w:t>بابٌ إن من البيان سحر</w:t>
      </w:r>
      <w:r w:rsidR="0033426E" w:rsidRPr="00907054">
        <w:rPr>
          <w:rFonts w:ascii="Simplified Arabic" w:hAnsi="Simplified Arabic" w:cs="Simplified Arabic" w:hint="cs"/>
          <w:b/>
          <w:bCs/>
          <w:sz w:val="28"/>
          <w:szCs w:val="28"/>
          <w:rtl/>
        </w:rPr>
        <w:t>ً</w:t>
      </w:r>
      <w:r w:rsidRPr="00907054">
        <w:rPr>
          <w:rFonts w:ascii="Simplified Arabic" w:hAnsi="Simplified Arabic" w:cs="Simplified Arabic" w:hint="cs"/>
          <w:b/>
          <w:bCs/>
          <w:sz w:val="28"/>
          <w:szCs w:val="28"/>
          <w:rtl/>
        </w:rPr>
        <w:t>ا</w:t>
      </w:r>
      <w:r w:rsidR="00E62C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بدون اللام المؤكِّدة</w:t>
      </w:r>
      <w:r w:rsidR="001D38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بعض الروايات مقرونة باللام لام التأكيد وبعضها مجردة قال </w:t>
      </w:r>
      <w:r w:rsidR="00907054">
        <w:rPr>
          <w:rFonts w:ascii="Simplified Arabic" w:hAnsi="Simplified Arabic" w:cs="Simplified Arabic" w:hint="cs"/>
          <w:b/>
          <w:bCs/>
          <w:sz w:val="28"/>
          <w:szCs w:val="28"/>
          <w:rtl/>
        </w:rPr>
        <w:t>"</w:t>
      </w:r>
      <w:r w:rsidRPr="001D38A1">
        <w:rPr>
          <w:rFonts w:ascii="Simplified Arabic" w:hAnsi="Simplified Arabic" w:cs="Simplified Arabic" w:hint="cs"/>
          <w:b/>
          <w:bCs/>
          <w:color w:val="0000FF"/>
          <w:sz w:val="28"/>
          <w:szCs w:val="28"/>
          <w:rtl/>
        </w:rPr>
        <w:t>عن ابن عمر رضي الله عنهما قال قدم رجلان</w:t>
      </w:r>
      <w:r w:rsidR="00907054" w:rsidRPr="001D38A1">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قال ابن حجر لم أقف على تسميتهما صريح</w:t>
      </w:r>
      <w:r w:rsidR="003342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907054">
        <w:rPr>
          <w:rFonts w:ascii="Simplified Arabic" w:hAnsi="Simplified Arabic" w:cs="Simplified Arabic" w:hint="cs"/>
          <w:sz w:val="28"/>
          <w:szCs w:val="28"/>
          <w:rtl/>
        </w:rPr>
        <w:t>"</w:t>
      </w:r>
      <w:r w:rsidRPr="001D38A1">
        <w:rPr>
          <w:rFonts w:ascii="Simplified Arabic" w:hAnsi="Simplified Arabic" w:cs="Simplified Arabic" w:hint="cs"/>
          <w:b/>
          <w:bCs/>
          <w:color w:val="0000FF"/>
          <w:sz w:val="28"/>
          <w:szCs w:val="28"/>
          <w:rtl/>
        </w:rPr>
        <w:t>من أهل المشرق</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يعني من جهة المشرق</w:t>
      </w:r>
      <w:r w:rsidR="001D38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والمشرق ما كان شرق الحجاز وهذان قدما من العراق </w:t>
      </w:r>
      <w:r w:rsidR="00907054">
        <w:rPr>
          <w:rFonts w:ascii="Simplified Arabic" w:hAnsi="Simplified Arabic" w:cs="Simplified Arabic" w:hint="cs"/>
          <w:sz w:val="28"/>
          <w:szCs w:val="28"/>
          <w:rtl/>
        </w:rPr>
        <w:t>"</w:t>
      </w:r>
      <w:r w:rsidRPr="001D38A1">
        <w:rPr>
          <w:rFonts w:ascii="Simplified Arabic" w:hAnsi="Simplified Arabic" w:cs="Simplified Arabic" w:hint="cs"/>
          <w:b/>
          <w:bCs/>
          <w:color w:val="0000FF"/>
          <w:sz w:val="28"/>
          <w:szCs w:val="28"/>
          <w:rtl/>
        </w:rPr>
        <w:t>فخطبا</w:t>
      </w:r>
      <w:r w:rsidR="0090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 أطراف العراق مما يلي جزيرة العرب </w:t>
      </w:r>
      <w:r w:rsidR="00907054" w:rsidRPr="001D38A1">
        <w:rPr>
          <w:rFonts w:ascii="Simplified Arabic" w:hAnsi="Simplified Arabic" w:cs="Simplified Arabic" w:hint="cs"/>
          <w:b/>
          <w:bCs/>
          <w:color w:val="0000FF"/>
          <w:sz w:val="28"/>
          <w:szCs w:val="28"/>
          <w:rtl/>
        </w:rPr>
        <w:t>"</w:t>
      </w:r>
      <w:r w:rsidRPr="001D38A1">
        <w:rPr>
          <w:rFonts w:ascii="Simplified Arabic" w:hAnsi="Simplified Arabic" w:cs="Simplified Arabic" w:hint="cs"/>
          <w:b/>
          <w:bCs/>
          <w:color w:val="0000FF"/>
          <w:sz w:val="28"/>
          <w:szCs w:val="28"/>
          <w:rtl/>
        </w:rPr>
        <w:t>فخطبا فعجب الناس لبيانهما</w:t>
      </w:r>
      <w:r w:rsidR="00907054" w:rsidRPr="001D38A1">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فعجب الناس لبيانهما </w:t>
      </w:r>
      <w:r w:rsidR="00907054">
        <w:rPr>
          <w:rFonts w:ascii="Simplified Arabic" w:hAnsi="Simplified Arabic" w:cs="Simplified Arabic" w:hint="cs"/>
          <w:sz w:val="28"/>
          <w:szCs w:val="28"/>
          <w:rtl/>
        </w:rPr>
        <w:t>"</w:t>
      </w:r>
      <w:r w:rsidRPr="001D38A1">
        <w:rPr>
          <w:rFonts w:ascii="Simplified Arabic" w:hAnsi="Simplified Arabic" w:cs="Simplified Arabic" w:hint="cs"/>
          <w:b/>
          <w:bCs/>
          <w:color w:val="0000FF"/>
          <w:sz w:val="28"/>
          <w:szCs w:val="28"/>
          <w:rtl/>
        </w:rPr>
        <w:t>فقال رسول الله صلى الله عليه وسلم إن من البيان لسحر</w:t>
      </w:r>
      <w:r w:rsidR="0033426E" w:rsidRPr="001D38A1">
        <w:rPr>
          <w:rFonts w:ascii="Simplified Arabic" w:hAnsi="Simplified Arabic" w:cs="Simplified Arabic" w:hint="cs"/>
          <w:b/>
          <w:bCs/>
          <w:color w:val="0000FF"/>
          <w:sz w:val="28"/>
          <w:szCs w:val="28"/>
          <w:rtl/>
        </w:rPr>
        <w:t>ً</w:t>
      </w:r>
      <w:r w:rsidRPr="001D38A1">
        <w:rPr>
          <w:rFonts w:ascii="Simplified Arabic" w:hAnsi="Simplified Arabic" w:cs="Simplified Arabic" w:hint="cs"/>
          <w:b/>
          <w:bCs/>
          <w:color w:val="0000FF"/>
          <w:sz w:val="28"/>
          <w:szCs w:val="28"/>
          <w:rtl/>
        </w:rPr>
        <w:t>ا</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يعني بعض البيان سحر </w:t>
      </w:r>
      <w:r w:rsidRPr="00907054">
        <w:rPr>
          <w:rFonts w:ascii="Simplified Arabic" w:hAnsi="Simplified Arabic" w:cs="Simplified Arabic" w:hint="cs"/>
          <w:b/>
          <w:bCs/>
          <w:sz w:val="28"/>
          <w:szCs w:val="28"/>
          <w:rtl/>
        </w:rPr>
        <w:t xml:space="preserve">أو </w:t>
      </w:r>
      <w:r w:rsidR="00907054">
        <w:rPr>
          <w:rFonts w:ascii="Simplified Arabic" w:hAnsi="Simplified Arabic" w:cs="Simplified Arabic" w:hint="cs"/>
          <w:b/>
          <w:bCs/>
          <w:sz w:val="28"/>
          <w:szCs w:val="28"/>
          <w:rtl/>
        </w:rPr>
        <w:t>"</w:t>
      </w:r>
      <w:r w:rsidRPr="001D38A1">
        <w:rPr>
          <w:rFonts w:ascii="Simplified Arabic" w:hAnsi="Simplified Arabic" w:cs="Simplified Arabic" w:hint="cs"/>
          <w:b/>
          <w:bCs/>
          <w:color w:val="0000FF"/>
          <w:sz w:val="28"/>
          <w:szCs w:val="28"/>
          <w:rtl/>
        </w:rPr>
        <w:t>إن بعض البيان سحر</w:t>
      </w:r>
      <w:r w:rsidR="0033426E" w:rsidRPr="001D38A1">
        <w:rPr>
          <w:rFonts w:ascii="Simplified Arabic" w:hAnsi="Simplified Arabic" w:cs="Simplified Arabic" w:hint="cs"/>
          <w:b/>
          <w:bCs/>
          <w:color w:val="0000FF"/>
          <w:sz w:val="28"/>
          <w:szCs w:val="28"/>
          <w:rtl/>
        </w:rPr>
        <w:t>ً</w:t>
      </w:r>
      <w:r w:rsidRPr="001D38A1">
        <w:rPr>
          <w:rFonts w:ascii="Simplified Arabic" w:hAnsi="Simplified Arabic" w:cs="Simplified Arabic" w:hint="cs"/>
          <w:b/>
          <w:bCs/>
          <w:color w:val="0000FF"/>
          <w:sz w:val="28"/>
          <w:szCs w:val="28"/>
          <w:rtl/>
        </w:rPr>
        <w:t>ا</w:t>
      </w:r>
      <w:r w:rsidR="00907054" w:rsidRPr="001D38A1">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فمن هذه تبعيضية</w:t>
      </w:r>
      <w:r w:rsidR="001D38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الخطابي</w:t>
      </w:r>
      <w:r w:rsidR="001D38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البيان نوعان أحدهما ما يقع به الإبانة عن المراد بأي وجه كان يعني مما يبين المراد</w:t>
      </w:r>
      <w:r w:rsidR="001D38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والثاني</w:t>
      </w:r>
      <w:r w:rsidR="001D38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دخلته الصنعة بحيث يروق للسامعين ويستميل قلوبهم ويدخله الذم والمدح</w:t>
      </w:r>
      <w:r w:rsidR="001D38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نصر به الباطل فهو مذموم</w:t>
      </w:r>
      <w:r w:rsidR="001D38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فهو ممدوح</w:t>
      </w:r>
      <w:r w:rsidR="001D38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تشبيه البيان بالسحر بجامع أن كلا</w:t>
      </w:r>
      <w:r w:rsidR="003342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منهما </w:t>
      </w:r>
      <w:r w:rsidR="00E758D5">
        <w:rPr>
          <w:rFonts w:ascii="Simplified Arabic" w:hAnsi="Simplified Arabic" w:cs="Simplified Arabic" w:hint="cs"/>
          <w:sz w:val="28"/>
          <w:szCs w:val="28"/>
          <w:rtl/>
        </w:rPr>
        <w:t>له تأثير</w:t>
      </w:r>
      <w:r w:rsidR="001D38A1">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والشخص الذي لديه من البيان ما لديه من القوة لا شك أن بعض البيانيين </w:t>
      </w:r>
      <w:r w:rsidR="001D38A1">
        <w:rPr>
          <w:rFonts w:ascii="Simplified Arabic" w:hAnsi="Simplified Arabic" w:cs="Simplified Arabic" w:hint="cs"/>
          <w:sz w:val="28"/>
          <w:szCs w:val="28"/>
          <w:rtl/>
        </w:rPr>
        <w:t>و</w:t>
      </w:r>
      <w:r w:rsidR="00E758D5">
        <w:rPr>
          <w:rFonts w:ascii="Simplified Arabic" w:hAnsi="Simplified Arabic" w:cs="Simplified Arabic" w:hint="cs"/>
          <w:sz w:val="28"/>
          <w:szCs w:val="28"/>
          <w:rtl/>
        </w:rPr>
        <w:t>بعض الخطباء يلعب بعقول السامعين ويؤثر فيهم تأثير السحر</w:t>
      </w:r>
      <w:r w:rsidR="001D38A1">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فإذا استعمل هذا البيان في نصر الحق فهو ممدوح</w:t>
      </w:r>
      <w:r w:rsidR="001D38A1">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وإذا استعمل في نصر الباطل فهو مذموم</w:t>
      </w:r>
      <w:r w:rsidR="001D38A1">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ومن أهل </w:t>
      </w:r>
      <w:r w:rsidR="00E758D5">
        <w:rPr>
          <w:rFonts w:ascii="Simplified Arabic" w:hAnsi="Simplified Arabic" w:cs="Simplified Arabic" w:hint="cs"/>
          <w:sz w:val="28"/>
          <w:szCs w:val="28"/>
          <w:rtl/>
        </w:rPr>
        <w:lastRenderedPageBreak/>
        <w:t>العلم من يذم البيان مطلق</w:t>
      </w:r>
      <w:r w:rsidR="0033426E">
        <w:rPr>
          <w:rFonts w:ascii="Simplified Arabic" w:hAnsi="Simplified Arabic" w:cs="Simplified Arabic" w:hint="cs"/>
          <w:sz w:val="28"/>
          <w:szCs w:val="28"/>
          <w:rtl/>
        </w:rPr>
        <w:t>ً</w:t>
      </w:r>
      <w:r w:rsidR="00E758D5">
        <w:rPr>
          <w:rFonts w:ascii="Simplified Arabic" w:hAnsi="Simplified Arabic" w:cs="Simplified Arabic" w:hint="cs"/>
          <w:sz w:val="28"/>
          <w:szCs w:val="28"/>
          <w:rtl/>
        </w:rPr>
        <w:t>ا ومنهم من يمدحه مطلق</w:t>
      </w:r>
      <w:r w:rsidR="0033426E">
        <w:rPr>
          <w:rFonts w:ascii="Simplified Arabic" w:hAnsi="Simplified Arabic" w:cs="Simplified Arabic" w:hint="cs"/>
          <w:sz w:val="28"/>
          <w:szCs w:val="28"/>
          <w:rtl/>
        </w:rPr>
        <w:t>ً</w:t>
      </w:r>
      <w:r w:rsidR="00E758D5">
        <w:rPr>
          <w:rFonts w:ascii="Simplified Arabic" w:hAnsi="Simplified Arabic" w:cs="Simplified Arabic" w:hint="cs"/>
          <w:sz w:val="28"/>
          <w:szCs w:val="28"/>
          <w:rtl/>
        </w:rPr>
        <w:t>ا</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على كل حال على حسب ما يؤول إليه ويستعمل فيه فنصر الحق مطلوب</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فإذا استعمل في المطلوب فهو مطلوب</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وإذا استعمل في المذموم فهو مذموم</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الترجمة التي تلي هذه رقم اثنين وخمسين باب الدواء بالعجوة للسحر وفيمن اصطبح بسبع تمرات عجوة لم يضره سم ولا سحر</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يعني التصبح بسبع تمرات</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يعني أكلها في الصباح قبل كل شيء البداءة بها في الصباح لم يضره في ذلك سَمّ</w:t>
      </w:r>
      <w:r w:rsidR="0033426E">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ولا سحر</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وبعض الأحاديث مطلقة وبعضها مقيدة أو نقول أن بعض الأحاديث عامة وبعضها خاصة</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جاء التمر من دون ذكر لجنسه ولا بلده وجاء بالتقييد عجوة</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وجاء تقييده بكونه من تمر العالية</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مع أنه جاء من تصبح بسبع تمرات وترا لم يضره ذلك اليوم سَم ولا سحر</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w:t>
      </w:r>
      <w:r w:rsidR="004272E6">
        <w:rPr>
          <w:rFonts w:ascii="Simplified Arabic" w:hAnsi="Simplified Arabic" w:cs="Simplified Arabic" w:hint="cs"/>
          <w:sz w:val="28"/>
          <w:szCs w:val="28"/>
          <w:rtl/>
        </w:rPr>
        <w:t>ليس</w:t>
      </w:r>
      <w:r w:rsidR="00E758D5">
        <w:rPr>
          <w:rFonts w:ascii="Simplified Arabic" w:hAnsi="Simplified Arabic" w:cs="Simplified Arabic" w:hint="cs"/>
          <w:sz w:val="28"/>
          <w:szCs w:val="28"/>
          <w:rtl/>
        </w:rPr>
        <w:t xml:space="preserve"> فيه تخصيص لا للعجوة ولا لتمر العالية يعني تمر المدينة</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فمن أهل العلم من يرى التخصيص ولا شك أن الإنسان إذا قدر على أن يحقق هذه الأوصاف المذكورة أو هذه الأفراد المذكورة من أفراد التمر فهو أولى</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لأنه لا يذكر الخاص مع ذكر العام إلا للاهتمام بشأن الخاص والعناية به</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ولكن إذا لم يجد فليصطبح بسبع تمرات ليشمله النص العام</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وإذا رجعنا </w:t>
      </w:r>
      <w:bookmarkStart w:id="0" w:name="_GoBack"/>
      <w:bookmarkEnd w:id="0"/>
      <w:r w:rsidR="00E758D5">
        <w:rPr>
          <w:rFonts w:ascii="Simplified Arabic" w:hAnsi="Simplified Arabic" w:cs="Simplified Arabic" w:hint="cs"/>
          <w:sz w:val="28"/>
          <w:szCs w:val="28"/>
          <w:rtl/>
        </w:rPr>
        <w:t>إلى قواعد الترجيح هل نقول أن النص على العجوة من العالية قيد يقيد به المطلق أو هو فرد من أفراد المطلق</w:t>
      </w:r>
      <w:r w:rsidR="0033426E">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يعني تمر العالية فرد من أفراد التمر</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التمر </w:t>
      </w:r>
      <w:r w:rsidR="004272E6">
        <w:rPr>
          <w:rFonts w:ascii="Simplified Arabic" w:hAnsi="Simplified Arabic" w:cs="Simplified Arabic" w:hint="cs"/>
          <w:sz w:val="28"/>
          <w:szCs w:val="28"/>
          <w:rtl/>
        </w:rPr>
        <w:t>له</w:t>
      </w:r>
      <w:r w:rsidR="00E758D5">
        <w:rPr>
          <w:rFonts w:ascii="Simplified Arabic" w:hAnsi="Simplified Arabic" w:cs="Simplified Arabic" w:hint="cs"/>
          <w:sz w:val="28"/>
          <w:szCs w:val="28"/>
          <w:rtl/>
        </w:rPr>
        <w:t xml:space="preserve"> أكثر من ألف صنف منها هذا الصنف فهو فرد من أفراده أو نقول أن العجوة وصف من أوصاف التمر</w:t>
      </w:r>
      <w:r w:rsidR="0033426E">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فإذا قلنا فرد من أفراده قلنا </w:t>
      </w:r>
      <w:r w:rsidR="004272E6">
        <w:rPr>
          <w:rFonts w:ascii="Simplified Arabic" w:hAnsi="Simplified Arabic" w:cs="Simplified Arabic" w:hint="cs"/>
          <w:sz w:val="28"/>
          <w:szCs w:val="28"/>
          <w:rtl/>
        </w:rPr>
        <w:t>ليس</w:t>
      </w:r>
      <w:r w:rsidR="00E758D5">
        <w:rPr>
          <w:rFonts w:ascii="Simplified Arabic" w:hAnsi="Simplified Arabic" w:cs="Simplified Arabic" w:hint="cs"/>
          <w:sz w:val="28"/>
          <w:szCs w:val="28"/>
          <w:rtl/>
        </w:rPr>
        <w:t xml:space="preserve"> فيه تخصيص</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لأن التنصيص على بعض أفراد العام لا يقتضي التخصيص إذا ذكر بحكم موافق لحكم العام</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إذا قلنا هذا وصف قلنا لا بد من تقييد المطلق بالمقيد وحمله على عمومه لا شك بالنسبة لمن تعذر عليه العجوة وتمر العالية </w:t>
      </w:r>
      <w:r w:rsidR="004272E6">
        <w:rPr>
          <w:rFonts w:ascii="Simplified Arabic" w:hAnsi="Simplified Arabic" w:cs="Simplified Arabic" w:hint="cs"/>
          <w:sz w:val="28"/>
          <w:szCs w:val="28"/>
          <w:rtl/>
        </w:rPr>
        <w:t xml:space="preserve">أنه </w:t>
      </w:r>
      <w:r w:rsidR="00E758D5">
        <w:rPr>
          <w:rFonts w:ascii="Simplified Arabic" w:hAnsi="Simplified Arabic" w:cs="Simplified Arabic" w:hint="cs"/>
          <w:sz w:val="28"/>
          <w:szCs w:val="28"/>
          <w:rtl/>
        </w:rPr>
        <w:t>يصطبح بأي تمر كان يشمله النص العام</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الترجمة ثلاثة وخمسين</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باب لا هامة</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وفيه حديث لا عدوى ولا طيرة ولا صفر ولا هامة مع أنه تقدم برقم خمسة وأربعين فهذه الترجمة مكررة ويقال فيها مثل ما قال ابن حجر أن الأولى حذف هذه الترجمة</w:t>
      </w:r>
      <w:r w:rsidR="004272E6">
        <w:rPr>
          <w:rFonts w:ascii="Simplified Arabic" w:hAnsi="Simplified Arabic" w:cs="Simplified Arabic" w:hint="cs"/>
          <w:sz w:val="28"/>
          <w:szCs w:val="28"/>
          <w:rtl/>
        </w:rPr>
        <w:t>؛</w:t>
      </w:r>
      <w:r w:rsidR="00E758D5">
        <w:rPr>
          <w:rFonts w:ascii="Simplified Arabic" w:hAnsi="Simplified Arabic" w:cs="Simplified Arabic" w:hint="cs"/>
          <w:sz w:val="28"/>
          <w:szCs w:val="28"/>
          <w:rtl/>
        </w:rPr>
        <w:t xml:space="preserve"> لأنها توجد في بعض النسخ دون بعض وإذا وجدت بحروفها لا داعي لذكرها الترجمة رقم أربعة وخمسين تفضل.</w:t>
      </w:r>
    </w:p>
    <w:p w:rsidR="004272E6" w:rsidRDefault="00E758D5" w:rsidP="00E758D5">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لا عدوى</w:t>
      </w:r>
    </w:p>
    <w:p w:rsidR="00E758D5" w:rsidRPr="004272E6" w:rsidRDefault="00E758D5" w:rsidP="00E758D5">
      <w:pPr>
        <w:autoSpaceDE w:val="0"/>
        <w:autoSpaceDN w:val="0"/>
        <w:adjustRightInd w:val="0"/>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4272E6">
        <w:rPr>
          <w:rFonts w:ascii="Simplified Arabic" w:hAnsi="Simplified Arabic" w:cs="Simplified Arabic" w:hint="cs"/>
          <w:b/>
          <w:bCs/>
          <w:color w:val="0000FF"/>
          <w:sz w:val="28"/>
          <w:szCs w:val="28"/>
          <w:rtl/>
        </w:rPr>
        <w:t>عن أبي هريرة رضي الله عنه قال النبي صلى الله عليه وسلم لا يردن ممرض على مصح.</w:t>
      </w:r>
    </w:p>
    <w:p w:rsidR="00E758D5" w:rsidRDefault="00E758D5" w:rsidP="004272E6">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رحمه الله تعالى </w:t>
      </w:r>
      <w:r w:rsidR="00907054">
        <w:rPr>
          <w:rFonts w:ascii="Simplified Arabic" w:hAnsi="Simplified Arabic" w:cs="Simplified Arabic" w:hint="cs"/>
          <w:b/>
          <w:bCs/>
          <w:sz w:val="28"/>
          <w:szCs w:val="28"/>
          <w:rtl/>
        </w:rPr>
        <w:t>"</w:t>
      </w:r>
      <w:r w:rsidRPr="00907054">
        <w:rPr>
          <w:rFonts w:ascii="Simplified Arabic" w:hAnsi="Simplified Arabic" w:cs="Simplified Arabic" w:hint="cs"/>
          <w:b/>
          <w:bCs/>
          <w:sz w:val="28"/>
          <w:szCs w:val="28"/>
          <w:rtl/>
        </w:rPr>
        <w:t>باب لا عدوى</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وتقدم تفسير العدوى والمراد بها ومسالك أهل العلم في النفي يقول </w:t>
      </w:r>
      <w:r w:rsidR="00907054" w:rsidRPr="004272E6">
        <w:rPr>
          <w:rFonts w:ascii="Simplified Arabic" w:hAnsi="Simplified Arabic" w:cs="Simplified Arabic" w:hint="cs"/>
          <w:b/>
          <w:bCs/>
          <w:color w:val="0000FF"/>
          <w:sz w:val="28"/>
          <w:szCs w:val="28"/>
          <w:rtl/>
        </w:rPr>
        <w:t>"</w:t>
      </w:r>
      <w:r w:rsidRPr="004272E6">
        <w:rPr>
          <w:rFonts w:ascii="Simplified Arabic" w:hAnsi="Simplified Arabic" w:cs="Simplified Arabic" w:hint="cs"/>
          <w:b/>
          <w:bCs/>
          <w:color w:val="0000FF"/>
          <w:sz w:val="28"/>
          <w:szCs w:val="28"/>
          <w:rtl/>
        </w:rPr>
        <w:t>عن أبي هريرة رضي الله عنه قال قال رسول الله صلى الله عليه وسلم لا يوردنّ</w:t>
      </w:r>
      <w:r w:rsidR="00907054" w:rsidRPr="004272E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بنون التوكيد الثقيلة وفي بعضها بالخفيفة لا يوردنْ </w:t>
      </w:r>
      <w:r w:rsidR="00907054" w:rsidRPr="004272E6">
        <w:rPr>
          <w:rFonts w:ascii="Simplified Arabic" w:hAnsi="Simplified Arabic" w:cs="Simplified Arabic" w:hint="cs"/>
          <w:color w:val="0000FF"/>
          <w:sz w:val="28"/>
          <w:szCs w:val="28"/>
          <w:rtl/>
        </w:rPr>
        <w:t>"</w:t>
      </w:r>
      <w:r w:rsidRPr="004272E6">
        <w:rPr>
          <w:rFonts w:ascii="Simplified Arabic" w:hAnsi="Simplified Arabic" w:cs="Simplified Arabic" w:hint="cs"/>
          <w:b/>
          <w:bCs/>
          <w:color w:val="0000FF"/>
          <w:sz w:val="28"/>
          <w:szCs w:val="28"/>
          <w:rtl/>
        </w:rPr>
        <w:t>ممرَض أو ممرِض على مصح</w:t>
      </w:r>
      <w:r w:rsidR="00907054" w:rsidRPr="004272E6">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يعني صاحب إبل مريضة لا يوردها على صاحب إبل صحيحة فلا تورد الإبل المريضة على الصحيحة فالنهي هنا لا يورد إبله المريضة على إبل غير الصحيحة فرب</w:t>
      </w:r>
      <w:r w:rsidR="004272E6">
        <w:rPr>
          <w:rFonts w:ascii="Simplified Arabic" w:hAnsi="Simplified Arabic" w:cs="Simplified Arabic" w:hint="cs"/>
          <w:sz w:val="28"/>
          <w:szCs w:val="28"/>
          <w:rtl/>
        </w:rPr>
        <w:t>ما تصاب بذلك المرض فيقع في المحظ</w:t>
      </w:r>
      <w:r>
        <w:rPr>
          <w:rFonts w:ascii="Simplified Arabic" w:hAnsi="Simplified Arabic" w:cs="Simplified Arabic" w:hint="cs"/>
          <w:sz w:val="28"/>
          <w:szCs w:val="28"/>
          <w:rtl/>
        </w:rPr>
        <w:t>ور في مخالفة لا عدوى</w:t>
      </w:r>
      <w:r w:rsidR="004272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04DE5">
        <w:rPr>
          <w:rFonts w:ascii="Simplified Arabic" w:hAnsi="Simplified Arabic" w:cs="Simplified Arabic" w:hint="cs"/>
          <w:sz w:val="28"/>
          <w:szCs w:val="28"/>
          <w:rtl/>
        </w:rPr>
        <w:t>وتقدم الكلام في العدوى هل تسري أو لا تسري</w:t>
      </w:r>
      <w:r w:rsidR="0033426E" w:rsidRPr="008438A8">
        <w:rPr>
          <w:rFonts w:ascii="Simplified Arabic" w:hAnsi="Simplified Arabic" w:cs="Simplified Arabic" w:hint="cs"/>
          <w:sz w:val="28"/>
          <w:szCs w:val="28"/>
          <w:rtl/>
        </w:rPr>
        <w:t>؟</w:t>
      </w:r>
      <w:r w:rsidR="00204DE5">
        <w:rPr>
          <w:rFonts w:ascii="Simplified Arabic" w:hAnsi="Simplified Arabic" w:cs="Simplified Arabic" w:hint="cs"/>
          <w:sz w:val="28"/>
          <w:szCs w:val="28"/>
          <w:rtl/>
        </w:rPr>
        <w:t xml:space="preserve"> ومسالك العلماء في ذلك</w:t>
      </w:r>
      <w:r w:rsidR="0033426E" w:rsidRPr="008438A8">
        <w:rPr>
          <w:rFonts w:ascii="Simplified Arabic" w:hAnsi="Simplified Arabic" w:cs="Simplified Arabic" w:hint="cs"/>
          <w:sz w:val="28"/>
          <w:szCs w:val="28"/>
          <w:rtl/>
        </w:rPr>
        <w:t>،</w:t>
      </w:r>
      <w:r w:rsidR="00204DE5">
        <w:rPr>
          <w:rFonts w:ascii="Simplified Arabic" w:hAnsi="Simplified Arabic" w:cs="Simplified Arabic" w:hint="cs"/>
          <w:sz w:val="28"/>
          <w:szCs w:val="28"/>
          <w:rtl/>
        </w:rPr>
        <w:t xml:space="preserve"> والترجمة رقم خمسة وخمسين باب ما يذكر في سَم النبي صلى الله عليه وسلم وفيه حديث الشاة </w:t>
      </w:r>
      <w:r w:rsidR="00204DE5">
        <w:rPr>
          <w:rFonts w:ascii="Simplified Arabic" w:hAnsi="Simplified Arabic" w:cs="Simplified Arabic" w:hint="cs"/>
          <w:sz w:val="28"/>
          <w:szCs w:val="28"/>
          <w:rtl/>
        </w:rPr>
        <w:lastRenderedPageBreak/>
        <w:t>المسمومة حينما أضافه اليهود</w:t>
      </w:r>
      <w:r w:rsidR="004272E6">
        <w:rPr>
          <w:rFonts w:ascii="Simplified Arabic" w:hAnsi="Simplified Arabic" w:cs="Simplified Arabic" w:hint="cs"/>
          <w:sz w:val="28"/>
          <w:szCs w:val="28"/>
          <w:rtl/>
        </w:rPr>
        <w:t>،</w:t>
      </w:r>
      <w:r w:rsidR="00204DE5">
        <w:rPr>
          <w:rFonts w:ascii="Simplified Arabic" w:hAnsi="Simplified Arabic" w:cs="Simplified Arabic" w:hint="cs"/>
          <w:sz w:val="28"/>
          <w:szCs w:val="28"/>
          <w:rtl/>
        </w:rPr>
        <w:t xml:space="preserve"> أضافوا النبي عليه الصلاة والسلام فقدمت له امرأة من اليهود شاة مسمومة فأثر فيه السم عليه الصلاة والسلام لكن الله </w:t>
      </w:r>
      <w:r w:rsidR="004272E6">
        <w:rPr>
          <w:rFonts w:ascii="Simplified Arabic" w:hAnsi="Simplified Arabic" w:cs="Simplified Arabic" w:hint="cs"/>
          <w:sz w:val="28"/>
          <w:szCs w:val="28"/>
          <w:rtl/>
        </w:rPr>
        <w:t>-</w:t>
      </w:r>
      <w:r w:rsidR="00204DE5">
        <w:rPr>
          <w:rFonts w:ascii="Simplified Arabic" w:hAnsi="Simplified Arabic" w:cs="Simplified Arabic" w:hint="cs"/>
          <w:sz w:val="28"/>
          <w:szCs w:val="28"/>
          <w:rtl/>
        </w:rPr>
        <w:t>جل وعلا</w:t>
      </w:r>
      <w:r w:rsidR="004272E6">
        <w:rPr>
          <w:rFonts w:ascii="Simplified Arabic" w:hAnsi="Simplified Arabic" w:cs="Simplified Arabic" w:hint="cs"/>
          <w:sz w:val="28"/>
          <w:szCs w:val="28"/>
          <w:rtl/>
        </w:rPr>
        <w:t>-</w:t>
      </w:r>
      <w:r w:rsidR="00204DE5">
        <w:rPr>
          <w:rFonts w:ascii="Simplified Arabic" w:hAnsi="Simplified Arabic" w:cs="Simplified Arabic" w:hint="cs"/>
          <w:sz w:val="28"/>
          <w:szCs w:val="28"/>
          <w:rtl/>
        </w:rPr>
        <w:t xml:space="preserve"> نجاه منه.</w:t>
      </w:r>
    </w:p>
    <w:p w:rsidR="004272E6" w:rsidRDefault="00204DE5" w:rsidP="00E758D5">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شرب السم والدواء به وما يخاف منه والخبيث</w:t>
      </w:r>
    </w:p>
    <w:p w:rsidR="00204DE5" w:rsidRPr="004272E6" w:rsidRDefault="00204DE5" w:rsidP="00E758D5">
      <w:pPr>
        <w:autoSpaceDE w:val="0"/>
        <w:autoSpaceDN w:val="0"/>
        <w:adjustRightInd w:val="0"/>
        <w:jc w:val="both"/>
        <w:rPr>
          <w:rFonts w:ascii="Simplified Arabic" w:hAnsi="Simplified Arabic" w:cs="Simplified Arabic"/>
          <w:b/>
          <w:bCs/>
          <w:color w:val="0000FF"/>
          <w:sz w:val="28"/>
          <w:szCs w:val="28"/>
          <w:rtl/>
        </w:rPr>
      </w:pPr>
      <w:r w:rsidRPr="004272E6">
        <w:rPr>
          <w:rFonts w:ascii="Simplified Arabic" w:hAnsi="Simplified Arabic" w:cs="Simplified Arabic" w:hint="cs"/>
          <w:b/>
          <w:bCs/>
          <w:color w:val="0000FF"/>
          <w:sz w:val="28"/>
          <w:szCs w:val="28"/>
          <w:rtl/>
        </w:rPr>
        <w:t xml:space="preserve"> وعنه رضي الله عنه عن النبي صلى الله عليه وسلم قال من تردى من جبل فقتل نفسه فهو في نار جهنم يتردى فيه خالد</w:t>
      </w:r>
      <w:r w:rsidR="0033426E" w:rsidRPr="004272E6">
        <w:rPr>
          <w:rFonts w:ascii="Simplified Arabic" w:hAnsi="Simplified Arabic" w:cs="Simplified Arabic" w:hint="cs"/>
          <w:b/>
          <w:bCs/>
          <w:color w:val="0000FF"/>
          <w:sz w:val="28"/>
          <w:szCs w:val="28"/>
          <w:rtl/>
        </w:rPr>
        <w:t>ً</w:t>
      </w:r>
      <w:r w:rsidRPr="004272E6">
        <w:rPr>
          <w:rFonts w:ascii="Simplified Arabic" w:hAnsi="Simplified Arabic" w:cs="Simplified Arabic" w:hint="cs"/>
          <w:b/>
          <w:bCs/>
          <w:color w:val="0000FF"/>
          <w:sz w:val="28"/>
          <w:szCs w:val="28"/>
          <w:rtl/>
        </w:rPr>
        <w:t>ا مخلد</w:t>
      </w:r>
      <w:r w:rsidR="0033426E" w:rsidRPr="004272E6">
        <w:rPr>
          <w:rFonts w:ascii="Simplified Arabic" w:hAnsi="Simplified Arabic" w:cs="Simplified Arabic" w:hint="cs"/>
          <w:b/>
          <w:bCs/>
          <w:color w:val="0000FF"/>
          <w:sz w:val="28"/>
          <w:szCs w:val="28"/>
          <w:rtl/>
        </w:rPr>
        <w:t>ً</w:t>
      </w:r>
      <w:r w:rsidRPr="004272E6">
        <w:rPr>
          <w:rFonts w:ascii="Simplified Arabic" w:hAnsi="Simplified Arabic" w:cs="Simplified Arabic" w:hint="cs"/>
          <w:b/>
          <w:bCs/>
          <w:color w:val="0000FF"/>
          <w:sz w:val="28"/>
          <w:szCs w:val="28"/>
          <w:rtl/>
        </w:rPr>
        <w:t>ا أبد</w:t>
      </w:r>
      <w:r w:rsidR="0033426E" w:rsidRPr="004272E6">
        <w:rPr>
          <w:rFonts w:ascii="Simplified Arabic" w:hAnsi="Simplified Arabic" w:cs="Simplified Arabic" w:hint="cs"/>
          <w:b/>
          <w:bCs/>
          <w:color w:val="0000FF"/>
          <w:sz w:val="28"/>
          <w:szCs w:val="28"/>
          <w:rtl/>
        </w:rPr>
        <w:t>ً</w:t>
      </w:r>
      <w:r w:rsidRPr="004272E6">
        <w:rPr>
          <w:rFonts w:ascii="Simplified Arabic" w:hAnsi="Simplified Arabic" w:cs="Simplified Arabic" w:hint="cs"/>
          <w:b/>
          <w:bCs/>
          <w:color w:val="0000FF"/>
          <w:sz w:val="28"/>
          <w:szCs w:val="28"/>
          <w:rtl/>
        </w:rPr>
        <w:t>ا ومن تحسى سم</w:t>
      </w:r>
      <w:r w:rsidR="0033426E" w:rsidRPr="004272E6">
        <w:rPr>
          <w:rFonts w:ascii="Simplified Arabic" w:hAnsi="Simplified Arabic" w:cs="Simplified Arabic" w:hint="cs"/>
          <w:b/>
          <w:bCs/>
          <w:color w:val="0000FF"/>
          <w:sz w:val="28"/>
          <w:szCs w:val="28"/>
          <w:rtl/>
        </w:rPr>
        <w:t>ً</w:t>
      </w:r>
      <w:r w:rsidRPr="004272E6">
        <w:rPr>
          <w:rFonts w:ascii="Simplified Arabic" w:hAnsi="Simplified Arabic" w:cs="Simplified Arabic" w:hint="cs"/>
          <w:b/>
          <w:bCs/>
          <w:color w:val="0000FF"/>
          <w:sz w:val="28"/>
          <w:szCs w:val="28"/>
          <w:rtl/>
        </w:rPr>
        <w:t>ا فقتل نفسه فسمه في يده يتحساه في نار جهنم خالد</w:t>
      </w:r>
      <w:r w:rsidR="0033426E" w:rsidRPr="004272E6">
        <w:rPr>
          <w:rFonts w:ascii="Simplified Arabic" w:hAnsi="Simplified Arabic" w:cs="Simplified Arabic" w:hint="cs"/>
          <w:b/>
          <w:bCs/>
          <w:color w:val="0000FF"/>
          <w:sz w:val="28"/>
          <w:szCs w:val="28"/>
          <w:rtl/>
        </w:rPr>
        <w:t>ً</w:t>
      </w:r>
      <w:r w:rsidRPr="004272E6">
        <w:rPr>
          <w:rFonts w:ascii="Simplified Arabic" w:hAnsi="Simplified Arabic" w:cs="Simplified Arabic" w:hint="cs"/>
          <w:b/>
          <w:bCs/>
          <w:color w:val="0000FF"/>
          <w:sz w:val="28"/>
          <w:szCs w:val="28"/>
          <w:rtl/>
        </w:rPr>
        <w:t>ا مخلدا فيها أبد</w:t>
      </w:r>
      <w:r w:rsidR="0033426E" w:rsidRPr="004272E6">
        <w:rPr>
          <w:rFonts w:ascii="Simplified Arabic" w:hAnsi="Simplified Arabic" w:cs="Simplified Arabic" w:hint="cs"/>
          <w:b/>
          <w:bCs/>
          <w:color w:val="0000FF"/>
          <w:sz w:val="28"/>
          <w:szCs w:val="28"/>
          <w:rtl/>
        </w:rPr>
        <w:t>ً</w:t>
      </w:r>
      <w:r w:rsidRPr="004272E6">
        <w:rPr>
          <w:rFonts w:ascii="Simplified Arabic" w:hAnsi="Simplified Arabic" w:cs="Simplified Arabic" w:hint="cs"/>
          <w:b/>
          <w:bCs/>
          <w:color w:val="0000FF"/>
          <w:sz w:val="28"/>
          <w:szCs w:val="28"/>
          <w:rtl/>
        </w:rPr>
        <w:t>ا ومن قتل نفسه بحديدة فحديدته في يده يلجأ بها في بطنه في نار جهنم خالد</w:t>
      </w:r>
      <w:r w:rsidR="0033426E" w:rsidRPr="004272E6">
        <w:rPr>
          <w:rFonts w:ascii="Simplified Arabic" w:hAnsi="Simplified Arabic" w:cs="Simplified Arabic" w:hint="cs"/>
          <w:b/>
          <w:bCs/>
          <w:color w:val="0000FF"/>
          <w:sz w:val="28"/>
          <w:szCs w:val="28"/>
          <w:rtl/>
        </w:rPr>
        <w:t>ً</w:t>
      </w:r>
      <w:r w:rsidRPr="004272E6">
        <w:rPr>
          <w:rFonts w:ascii="Simplified Arabic" w:hAnsi="Simplified Arabic" w:cs="Simplified Arabic" w:hint="cs"/>
          <w:b/>
          <w:bCs/>
          <w:color w:val="0000FF"/>
          <w:sz w:val="28"/>
          <w:szCs w:val="28"/>
          <w:rtl/>
        </w:rPr>
        <w:t>ا مخلد</w:t>
      </w:r>
      <w:r w:rsidR="0033426E" w:rsidRPr="004272E6">
        <w:rPr>
          <w:rFonts w:ascii="Simplified Arabic" w:hAnsi="Simplified Arabic" w:cs="Simplified Arabic" w:hint="cs"/>
          <w:b/>
          <w:bCs/>
          <w:color w:val="0000FF"/>
          <w:sz w:val="28"/>
          <w:szCs w:val="28"/>
          <w:rtl/>
        </w:rPr>
        <w:t>ً</w:t>
      </w:r>
      <w:r w:rsidRPr="004272E6">
        <w:rPr>
          <w:rFonts w:ascii="Simplified Arabic" w:hAnsi="Simplified Arabic" w:cs="Simplified Arabic" w:hint="cs"/>
          <w:b/>
          <w:bCs/>
          <w:color w:val="0000FF"/>
          <w:sz w:val="28"/>
          <w:szCs w:val="28"/>
          <w:rtl/>
        </w:rPr>
        <w:t>ا فيها أبد</w:t>
      </w:r>
      <w:r w:rsidR="0033426E" w:rsidRPr="004272E6">
        <w:rPr>
          <w:rFonts w:ascii="Simplified Arabic" w:hAnsi="Simplified Arabic" w:cs="Simplified Arabic" w:hint="cs"/>
          <w:b/>
          <w:bCs/>
          <w:color w:val="0000FF"/>
          <w:sz w:val="28"/>
          <w:szCs w:val="28"/>
          <w:rtl/>
        </w:rPr>
        <w:t>ً</w:t>
      </w:r>
      <w:r w:rsidRPr="004272E6">
        <w:rPr>
          <w:rFonts w:ascii="Simplified Arabic" w:hAnsi="Simplified Arabic" w:cs="Simplified Arabic" w:hint="cs"/>
          <w:b/>
          <w:bCs/>
          <w:color w:val="0000FF"/>
          <w:sz w:val="28"/>
          <w:szCs w:val="28"/>
          <w:rtl/>
        </w:rPr>
        <w:t>ا.</w:t>
      </w:r>
    </w:p>
    <w:p w:rsidR="002655EF" w:rsidRDefault="00204DE5" w:rsidP="008C1B4B">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المؤلف رحمه الله تعالى </w:t>
      </w:r>
      <w:r w:rsidR="00907054">
        <w:rPr>
          <w:rFonts w:ascii="Simplified Arabic" w:hAnsi="Simplified Arabic" w:cs="Simplified Arabic" w:hint="cs"/>
          <w:sz w:val="28"/>
          <w:szCs w:val="28"/>
          <w:rtl/>
        </w:rPr>
        <w:t>"</w:t>
      </w:r>
      <w:r w:rsidRPr="00907054">
        <w:rPr>
          <w:rFonts w:ascii="Simplified Arabic" w:hAnsi="Simplified Arabic" w:cs="Simplified Arabic" w:hint="cs"/>
          <w:b/>
          <w:bCs/>
          <w:sz w:val="28"/>
          <w:szCs w:val="28"/>
          <w:rtl/>
        </w:rPr>
        <w:t>باب شرب السم</w:t>
      </w:r>
      <w:r w:rsidR="009070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ونكرر ما قلناه مرار</w:t>
      </w:r>
      <w:r w:rsidR="0033426E">
        <w:rPr>
          <w:rFonts w:ascii="Simplified Arabic" w:hAnsi="Simplified Arabic" w:cs="Simplified Arabic" w:hint="cs"/>
          <w:sz w:val="28"/>
          <w:szCs w:val="28"/>
          <w:rtl/>
        </w:rPr>
        <w:t>ً</w:t>
      </w:r>
      <w:r>
        <w:rPr>
          <w:rFonts w:ascii="Simplified Arabic" w:hAnsi="Simplified Arabic" w:cs="Simplified Arabic" w:hint="cs"/>
          <w:sz w:val="28"/>
          <w:szCs w:val="28"/>
          <w:rtl/>
        </w:rPr>
        <w:t>ا أن هذه التراجم ليست من صنيع المختصِر إنما هي في الأصل في البخاري فنقلها المحققون الذين نشروا هذا المختصر إلى أماكنها من المختصر مع أنه حصل لهم أوهام</w:t>
      </w:r>
      <w:r w:rsidR="004272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أحيان</w:t>
      </w:r>
      <w:r w:rsidR="0033426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يذكرون الترجمة والحديث غير الحديث الذي ذكره البخاري في هذه الترجمة يقول </w:t>
      </w:r>
      <w:r w:rsidR="00907054">
        <w:rPr>
          <w:rFonts w:ascii="Simplified Arabic" w:hAnsi="Simplified Arabic" w:cs="Simplified Arabic" w:hint="cs"/>
          <w:sz w:val="28"/>
          <w:szCs w:val="28"/>
          <w:rtl/>
        </w:rPr>
        <w:t>"</w:t>
      </w:r>
      <w:r w:rsidRPr="00907054">
        <w:rPr>
          <w:rFonts w:ascii="Simplified Arabic" w:hAnsi="Simplified Arabic" w:cs="Simplified Arabic" w:hint="cs"/>
          <w:b/>
          <w:bCs/>
          <w:sz w:val="28"/>
          <w:szCs w:val="28"/>
          <w:rtl/>
        </w:rPr>
        <w:t xml:space="preserve">باب شرب </w:t>
      </w:r>
      <w:r w:rsidRPr="008438A8">
        <w:rPr>
          <w:rFonts w:ascii="Simplified Arabic" w:hAnsi="Simplified Arabic" w:cs="Simplified Arabic" w:hint="cs"/>
          <w:b/>
          <w:bCs/>
          <w:sz w:val="28"/>
          <w:szCs w:val="28"/>
          <w:rtl/>
        </w:rPr>
        <w:t>السم والد</w:t>
      </w:r>
      <w:r w:rsidR="00907054" w:rsidRPr="008438A8">
        <w:rPr>
          <w:rFonts w:ascii="Simplified Arabic" w:hAnsi="Simplified Arabic" w:cs="Simplified Arabic" w:hint="cs"/>
          <w:b/>
          <w:bCs/>
          <w:sz w:val="28"/>
          <w:szCs w:val="28"/>
          <w:rtl/>
        </w:rPr>
        <w:t>و</w:t>
      </w:r>
      <w:r w:rsidRPr="008438A8">
        <w:rPr>
          <w:rFonts w:ascii="Simplified Arabic" w:hAnsi="Simplified Arabic" w:cs="Simplified Arabic" w:hint="cs"/>
          <w:b/>
          <w:bCs/>
          <w:sz w:val="28"/>
          <w:szCs w:val="28"/>
          <w:rtl/>
        </w:rPr>
        <w:t>اء به وما</w:t>
      </w:r>
      <w:r w:rsidRPr="00907054">
        <w:rPr>
          <w:rFonts w:ascii="Simplified Arabic" w:hAnsi="Simplified Arabic" w:cs="Simplified Arabic" w:hint="cs"/>
          <w:b/>
          <w:bCs/>
          <w:sz w:val="28"/>
          <w:szCs w:val="28"/>
          <w:rtl/>
        </w:rPr>
        <w:t xml:space="preserve"> يخاف منه والخبيث</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أي الدواء الخبيث</w:t>
      </w:r>
      <w:r w:rsidR="004272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السم قاتل </w:t>
      </w:r>
      <w:r w:rsidR="004272E6">
        <w:rPr>
          <w:rFonts w:ascii="Simplified Arabic" w:hAnsi="Simplified Arabic" w:cs="Simplified Arabic" w:hint="cs"/>
          <w:sz w:val="28"/>
          <w:szCs w:val="28"/>
          <w:rtl/>
        </w:rPr>
        <w:t>وال</w:t>
      </w:r>
      <w:r>
        <w:rPr>
          <w:rFonts w:ascii="Simplified Arabic" w:hAnsi="Simplified Arabic" w:cs="Simplified Arabic" w:hint="cs"/>
          <w:sz w:val="28"/>
          <w:szCs w:val="28"/>
          <w:rtl/>
        </w:rPr>
        <w:t>دواء به لا يجوز لأنه قاتل لكن وضع نسبة منه لا تقتل لا تقتل الإنسان بل تقتل الجرثومة التي في الإنسان هذا مجرب ومادام جُرب ولا يضر فإنه لا مانع من استعماله</w:t>
      </w:r>
      <w:r w:rsidR="004272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يوضع في مركب وهو مستعمل لقتل الجراثيم ولا تقوى هذه النسبة لقتل الإنسان مع أن الأصل أن السم قاتل والدواء به وما يخاف منه يعني أي دواء تخاف منه لا يجوز لك أن تقدم عليه</w:t>
      </w:r>
      <w:r w:rsidR="008C1B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أعطاك الطبيب دواء</w:t>
      </w:r>
      <w:r w:rsidR="008C1B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أعطاك مضاد خمسمائة وما اعتدت</w:t>
      </w:r>
      <w:r w:rsidR="008C1B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ما ذهبت إلى الأطباء بما فيهم ا</w:t>
      </w:r>
      <w:r w:rsidR="008C1B4B">
        <w:rPr>
          <w:rFonts w:ascii="Simplified Arabic" w:hAnsi="Simplified Arabic" w:cs="Simplified Arabic" w:hint="cs"/>
          <w:sz w:val="28"/>
          <w:szCs w:val="28"/>
          <w:rtl/>
        </w:rPr>
        <w:t>لمهَرة الذين ترتاح لهم يعطونك مائتي</w:t>
      </w:r>
      <w:r>
        <w:rPr>
          <w:rFonts w:ascii="Simplified Arabic" w:hAnsi="Simplified Arabic" w:cs="Simplified Arabic" w:hint="cs"/>
          <w:sz w:val="28"/>
          <w:szCs w:val="28"/>
          <w:rtl/>
        </w:rPr>
        <w:t>ن وخمسين فأعطاك هذا خمسمائة</w:t>
      </w:r>
      <w:r w:rsidR="008C1B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يجوز أن تقدم على هذا الدواء وأنت تخاف منه حتى تتأكد أن جسدك يناسب هذا الدواء</w:t>
      </w:r>
      <w:r w:rsidR="008C1B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فأي دواء تولجه وتدخله في بطنك وأنت لم تتأكد أنه أو يغلب على ظنك أنه يضرك فإنه لا يجوز لك أن تقدم عليه</w:t>
      </w:r>
      <w:r w:rsidR="008C1B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يخاف منه والخبيث لا يجوز التداوي به </w:t>
      </w:r>
      <w:r w:rsidR="00907054"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وعنه رضي الله عنه عن النبي صلى الله عليه وسلم قال من تردى</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أي أسقط نفسه </w:t>
      </w:r>
      <w:r w:rsidR="00907054"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من جبل فقتل</w:t>
      </w:r>
      <w:r w:rsidR="00907054" w:rsidRPr="008C1B4B">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أي تعمد قتل </w:t>
      </w:r>
      <w:r w:rsidR="00907054">
        <w:rPr>
          <w:rFonts w:ascii="Simplified Arabic" w:hAnsi="Simplified Arabic" w:cs="Simplified Arabic" w:hint="cs"/>
          <w:b/>
          <w:bCs/>
          <w:sz w:val="28"/>
          <w:szCs w:val="28"/>
          <w:rtl/>
        </w:rPr>
        <w:t>"</w:t>
      </w:r>
      <w:r w:rsidRPr="008C1B4B">
        <w:rPr>
          <w:rFonts w:ascii="Simplified Arabic" w:hAnsi="Simplified Arabic" w:cs="Simplified Arabic" w:hint="cs"/>
          <w:b/>
          <w:bCs/>
          <w:color w:val="0000FF"/>
          <w:sz w:val="28"/>
          <w:szCs w:val="28"/>
          <w:rtl/>
        </w:rPr>
        <w:t>نفسه فهو في نار جهنم</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تعمد قتل نفسه وإلا فمجرد التردي لا يدل على تعمد يعني لو طلع على الجبل وتردى من غير قصد </w:t>
      </w:r>
      <w:r w:rsidR="008C1B4B">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هذا </w:t>
      </w:r>
      <w:r w:rsidR="008C1B4B">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يدخل في الحديث لكن لو رقي على الجبل وفي نيته أنه ينتحر </w:t>
      </w:r>
      <w:r w:rsidR="008C1B4B">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هذا يدخل في الحديث </w:t>
      </w:r>
      <w:r w:rsidR="00907054">
        <w:rPr>
          <w:rFonts w:ascii="Simplified Arabic" w:hAnsi="Simplified Arabic" w:cs="Simplified Arabic" w:hint="cs"/>
          <w:b/>
          <w:bCs/>
          <w:sz w:val="28"/>
          <w:szCs w:val="28"/>
          <w:rtl/>
        </w:rPr>
        <w:t>"</w:t>
      </w:r>
      <w:r w:rsidRPr="008C1B4B">
        <w:rPr>
          <w:rFonts w:ascii="Simplified Arabic" w:hAnsi="Simplified Arabic" w:cs="Simplified Arabic" w:hint="cs"/>
          <w:b/>
          <w:bCs/>
          <w:color w:val="0000FF"/>
          <w:sz w:val="28"/>
          <w:szCs w:val="28"/>
          <w:rtl/>
        </w:rPr>
        <w:t>فهو في نار جهنم يتردى فيها خالد</w:t>
      </w:r>
      <w:r w:rsidR="0033426E"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ا مخلد</w:t>
      </w:r>
      <w:r w:rsidR="0033426E"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ا فيها أبد</w:t>
      </w:r>
      <w:r w:rsidR="0033426E"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ا</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يعني إن لم يعف الله عنه واستحل ذلك يكون مرتد</w:t>
      </w:r>
      <w:r w:rsidR="0033426E">
        <w:rPr>
          <w:rFonts w:ascii="Simplified Arabic" w:hAnsi="Simplified Arabic" w:cs="Simplified Arabic" w:hint="cs"/>
          <w:sz w:val="28"/>
          <w:szCs w:val="28"/>
          <w:rtl/>
        </w:rPr>
        <w:t>ً</w:t>
      </w:r>
      <w:r>
        <w:rPr>
          <w:rFonts w:ascii="Simplified Arabic" w:hAnsi="Simplified Arabic" w:cs="Simplified Arabic" w:hint="cs"/>
          <w:sz w:val="28"/>
          <w:szCs w:val="28"/>
          <w:rtl/>
        </w:rPr>
        <w:t>ا وحكمه الخلود في النار</w:t>
      </w:r>
      <w:r w:rsidR="008C1B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إن لم يستحل ذلك يعرف أنه فعل محرم</w:t>
      </w:r>
      <w:r w:rsidR="008C1B4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لكنه ضاقت به الأرض بما رحبت وأراد أن يرتكب هذا المحرم لا شك أن الوعيد شديد فهو </w:t>
      </w:r>
      <w:r w:rsidRPr="008438A8">
        <w:rPr>
          <w:rFonts w:ascii="Simplified Arabic" w:hAnsi="Simplified Arabic" w:cs="Simplified Arabic" w:hint="cs"/>
          <w:sz w:val="28"/>
          <w:szCs w:val="28"/>
          <w:rtl/>
        </w:rPr>
        <w:t>في نار جهنم خالد</w:t>
      </w:r>
      <w:r w:rsidR="0033426E" w:rsidRPr="008438A8">
        <w:rPr>
          <w:rFonts w:ascii="Simplified Arabic" w:hAnsi="Simplified Arabic" w:cs="Simplified Arabic" w:hint="cs"/>
          <w:sz w:val="28"/>
          <w:szCs w:val="28"/>
          <w:rtl/>
        </w:rPr>
        <w:t>ً</w:t>
      </w:r>
      <w:r w:rsidRPr="008438A8">
        <w:rPr>
          <w:rFonts w:ascii="Simplified Arabic" w:hAnsi="Simplified Arabic" w:cs="Simplified Arabic" w:hint="cs"/>
          <w:sz w:val="28"/>
          <w:szCs w:val="28"/>
          <w:rtl/>
        </w:rPr>
        <w:t>ا مخلد</w:t>
      </w:r>
      <w:r w:rsidR="0033426E" w:rsidRPr="008438A8">
        <w:rPr>
          <w:rFonts w:ascii="Simplified Arabic" w:hAnsi="Simplified Arabic" w:cs="Simplified Arabic" w:hint="cs"/>
          <w:sz w:val="28"/>
          <w:szCs w:val="28"/>
          <w:rtl/>
        </w:rPr>
        <w:t>ً</w:t>
      </w:r>
      <w:r w:rsidRPr="008438A8">
        <w:rPr>
          <w:rFonts w:ascii="Simplified Arabic" w:hAnsi="Simplified Arabic" w:cs="Simplified Arabic" w:hint="cs"/>
          <w:sz w:val="28"/>
          <w:szCs w:val="28"/>
          <w:rtl/>
        </w:rPr>
        <w:t>ا فيها</w:t>
      </w:r>
      <w:r w:rsidR="008C1B4B" w:rsidRPr="008438A8">
        <w:rPr>
          <w:rFonts w:ascii="Simplified Arabic" w:hAnsi="Simplified Arabic" w:cs="Simplified Arabic" w:hint="cs"/>
          <w:sz w:val="28"/>
          <w:szCs w:val="28"/>
          <w:rtl/>
        </w:rPr>
        <w:t>،</w:t>
      </w:r>
      <w:r w:rsidRPr="008438A8">
        <w:rPr>
          <w:rFonts w:ascii="Simplified Arabic" w:hAnsi="Simplified Arabic" w:cs="Simplified Arabic" w:hint="cs"/>
          <w:sz w:val="28"/>
          <w:szCs w:val="28"/>
          <w:rtl/>
        </w:rPr>
        <w:t xml:space="preserve"> والخلود لا يعني البقاء الدائم وإنما يراد به طول المقام كما جاء في القاتل عمد</w:t>
      </w:r>
      <w:r w:rsidR="008C1B4B" w:rsidRPr="008438A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في سورة النساء </w:t>
      </w:r>
      <w:r w:rsidR="00907054" w:rsidRPr="008C1B4B">
        <w:rPr>
          <w:rFonts w:ascii="Simplified Arabic" w:hAnsi="Simplified Arabic" w:cs="Simplified Arabic" w:hint="cs"/>
          <w:color w:val="0000FF"/>
          <w:sz w:val="28"/>
          <w:szCs w:val="28"/>
          <w:rtl/>
        </w:rPr>
        <w:t>"</w:t>
      </w:r>
      <w:r w:rsidRPr="008C1B4B">
        <w:rPr>
          <w:rFonts w:ascii="Simplified Arabic" w:hAnsi="Simplified Arabic" w:cs="Simplified Arabic" w:hint="cs"/>
          <w:b/>
          <w:bCs/>
          <w:color w:val="0000FF"/>
          <w:sz w:val="28"/>
          <w:szCs w:val="28"/>
          <w:rtl/>
        </w:rPr>
        <w:t>ومن تحسى سَم</w:t>
      </w:r>
      <w:r w:rsidR="00396323"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ا فقتل نفسه</w:t>
      </w:r>
      <w:r w:rsidR="00907054"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 xml:space="preserve"> به </w:t>
      </w:r>
      <w:r w:rsidR="00907054"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فس</w:t>
      </w:r>
      <w:r w:rsidR="00396323"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م</w:t>
      </w:r>
      <w:r w:rsidR="00396323"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ه في يده يتحساه</w:t>
      </w:r>
      <w:r w:rsidR="00907054"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 xml:space="preserve"> يتجرعه </w:t>
      </w:r>
      <w:r w:rsidR="00907054"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في نار جهنم خالد</w:t>
      </w:r>
      <w:r w:rsidR="00396323"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ا مخلد</w:t>
      </w:r>
      <w:r w:rsidR="00396323"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ا فيها أبد</w:t>
      </w:r>
      <w:r w:rsidR="00396323"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ا ومن قتل نفسه بحديدة فحديدته في</w:t>
      </w:r>
      <w:r w:rsidRPr="00907054">
        <w:rPr>
          <w:rFonts w:ascii="Simplified Arabic" w:hAnsi="Simplified Arabic" w:cs="Simplified Arabic" w:hint="cs"/>
          <w:b/>
          <w:bCs/>
          <w:sz w:val="28"/>
          <w:szCs w:val="28"/>
          <w:rtl/>
        </w:rPr>
        <w:t xml:space="preserve"> </w:t>
      </w:r>
      <w:r w:rsidRPr="008C1B4B">
        <w:rPr>
          <w:rFonts w:ascii="Simplified Arabic" w:hAnsi="Simplified Arabic" w:cs="Simplified Arabic" w:hint="cs"/>
          <w:b/>
          <w:bCs/>
          <w:color w:val="0000FF"/>
          <w:sz w:val="28"/>
          <w:szCs w:val="28"/>
          <w:rtl/>
        </w:rPr>
        <w:t>يده يجأ</w:t>
      </w:r>
      <w:r w:rsidR="00907054" w:rsidRPr="008C1B4B">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يعني يطعن </w:t>
      </w:r>
      <w:r w:rsidR="00907054"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بها في بطنه في نار جهنم خالد</w:t>
      </w:r>
      <w:r w:rsidR="00396323"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ا مخلد</w:t>
      </w:r>
      <w:r w:rsidR="00396323"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ا فيها أبد</w:t>
      </w:r>
      <w:r w:rsidR="00396323" w:rsidRPr="008C1B4B">
        <w:rPr>
          <w:rFonts w:ascii="Simplified Arabic" w:hAnsi="Simplified Arabic" w:cs="Simplified Arabic" w:hint="cs"/>
          <w:b/>
          <w:bCs/>
          <w:color w:val="0000FF"/>
          <w:sz w:val="28"/>
          <w:szCs w:val="28"/>
          <w:rtl/>
        </w:rPr>
        <w:t>ً</w:t>
      </w:r>
      <w:r w:rsidRPr="008C1B4B">
        <w:rPr>
          <w:rFonts w:ascii="Simplified Arabic" w:hAnsi="Simplified Arabic" w:cs="Simplified Arabic" w:hint="cs"/>
          <w:b/>
          <w:bCs/>
          <w:color w:val="0000FF"/>
          <w:sz w:val="28"/>
          <w:szCs w:val="28"/>
          <w:rtl/>
        </w:rPr>
        <w:t>ا</w:t>
      </w:r>
      <w:r w:rsidR="00907054" w:rsidRPr="008C1B4B">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والمراد بذلك المكث </w:t>
      </w:r>
      <w:r>
        <w:rPr>
          <w:rFonts w:ascii="Simplified Arabic" w:hAnsi="Simplified Arabic" w:cs="Simplified Arabic" w:hint="cs"/>
          <w:sz w:val="28"/>
          <w:szCs w:val="28"/>
          <w:rtl/>
        </w:rPr>
        <w:lastRenderedPageBreak/>
        <w:t>الطويل أو هو محمول على من استحل ذلك ولا شك أن هذا من أحاديث الوعيد التي تمر كما جاءت</w:t>
      </w:r>
      <w:r w:rsidR="008C1B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أبلغ في الزجر ويستغل مثل هذه الأحاديث الخوارج الذين يكفرون الناس بكبائر الذنوب</w:t>
      </w:r>
      <w:r w:rsidR="008C1B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كل حال هذا الحديث من أحاديث الوعيد فإن استحل ذلك كفر وصار</w:t>
      </w:r>
      <w:r w:rsidR="008C1B4B">
        <w:rPr>
          <w:rFonts w:ascii="Simplified Arabic" w:hAnsi="Simplified Arabic" w:cs="Simplified Arabic" w:hint="cs"/>
          <w:sz w:val="28"/>
          <w:szCs w:val="28"/>
          <w:rtl/>
        </w:rPr>
        <w:t>خلوده الدائم</w:t>
      </w:r>
      <w:r>
        <w:rPr>
          <w:rFonts w:ascii="Simplified Arabic" w:hAnsi="Simplified Arabic" w:cs="Simplified Arabic" w:hint="cs"/>
          <w:sz w:val="28"/>
          <w:szCs w:val="28"/>
          <w:rtl/>
        </w:rPr>
        <w:t xml:space="preserve"> حقيقة</w:t>
      </w:r>
      <w:r w:rsidR="008C1B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فالمراد بالخلود طول المقام</w:t>
      </w:r>
      <w:r w:rsidR="008C1B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وينبغي أن ينبه إلى أنه لا يوجد في النصوص أو لا أعرف نصا </w:t>
      </w:r>
      <w:r w:rsidR="00302760">
        <w:rPr>
          <w:rFonts w:ascii="Simplified Arabic" w:hAnsi="Simplified Arabic" w:cs="Simplified Arabic" w:hint="cs"/>
          <w:sz w:val="28"/>
          <w:szCs w:val="28"/>
          <w:rtl/>
        </w:rPr>
        <w:t>شرعيا يبيح للإنسان أن يباشر قتل نفسه مهما كان السبب</w:t>
      </w:r>
      <w:r w:rsidR="008C1B4B">
        <w:rPr>
          <w:rFonts w:ascii="Simplified Arabic" w:hAnsi="Simplified Arabic" w:cs="Simplified Arabic" w:hint="cs"/>
          <w:sz w:val="28"/>
          <w:szCs w:val="28"/>
          <w:rtl/>
        </w:rPr>
        <w:t>،</w:t>
      </w:r>
      <w:r w:rsidR="00302760">
        <w:rPr>
          <w:rFonts w:ascii="Simplified Arabic" w:hAnsi="Simplified Arabic" w:cs="Simplified Arabic" w:hint="cs"/>
          <w:sz w:val="28"/>
          <w:szCs w:val="28"/>
          <w:rtl/>
        </w:rPr>
        <w:t xml:space="preserve"> يتسبب في قتل نفسه لا بأس</w:t>
      </w:r>
      <w:r w:rsidR="008C1B4B">
        <w:rPr>
          <w:rFonts w:ascii="Simplified Arabic" w:hAnsi="Simplified Arabic" w:cs="Simplified Arabic" w:hint="cs"/>
          <w:sz w:val="28"/>
          <w:szCs w:val="28"/>
          <w:rtl/>
        </w:rPr>
        <w:t xml:space="preserve">، </w:t>
      </w:r>
      <w:r w:rsidR="00302760">
        <w:rPr>
          <w:rFonts w:ascii="Simplified Arabic" w:hAnsi="Simplified Arabic" w:cs="Simplified Arabic" w:hint="cs"/>
          <w:sz w:val="28"/>
          <w:szCs w:val="28"/>
          <w:rtl/>
        </w:rPr>
        <w:t xml:space="preserve"> يوجد سبب</w:t>
      </w:r>
      <w:r w:rsidR="00396323">
        <w:rPr>
          <w:rFonts w:ascii="Simplified Arabic" w:hAnsi="Simplified Arabic" w:cs="Simplified Arabic" w:hint="cs"/>
          <w:sz w:val="28"/>
          <w:szCs w:val="28"/>
          <w:rtl/>
        </w:rPr>
        <w:t>ً</w:t>
      </w:r>
      <w:r w:rsidR="00302760">
        <w:rPr>
          <w:rFonts w:ascii="Simplified Arabic" w:hAnsi="Simplified Arabic" w:cs="Simplified Arabic" w:hint="cs"/>
          <w:sz w:val="28"/>
          <w:szCs w:val="28"/>
          <w:rtl/>
        </w:rPr>
        <w:t>ا يقرب من المباشرة وجد له أصل</w:t>
      </w:r>
      <w:r w:rsidR="008C1B4B">
        <w:rPr>
          <w:rFonts w:ascii="Simplified Arabic" w:hAnsi="Simplified Arabic" w:cs="Simplified Arabic" w:hint="cs"/>
          <w:sz w:val="28"/>
          <w:szCs w:val="28"/>
          <w:rtl/>
        </w:rPr>
        <w:t>،</w:t>
      </w:r>
      <w:r w:rsidR="00302760">
        <w:rPr>
          <w:rFonts w:ascii="Simplified Arabic" w:hAnsi="Simplified Arabic" w:cs="Simplified Arabic" w:hint="cs"/>
          <w:sz w:val="28"/>
          <w:szCs w:val="28"/>
          <w:rtl/>
        </w:rPr>
        <w:t xml:space="preserve"> يعني الغلام الذي سيقت قصته قصة المدح في شرعنا دلهم على كيفية قتله لكنه ما باشر قتل نفسه فدلهم على السبب ولم يباشر وهذا السبب قريب جد</w:t>
      </w:r>
      <w:r w:rsidR="00396323">
        <w:rPr>
          <w:rFonts w:ascii="Simplified Arabic" w:hAnsi="Simplified Arabic" w:cs="Simplified Arabic" w:hint="cs"/>
          <w:sz w:val="28"/>
          <w:szCs w:val="28"/>
          <w:rtl/>
        </w:rPr>
        <w:t>ً</w:t>
      </w:r>
      <w:r w:rsidR="00302760">
        <w:rPr>
          <w:rFonts w:ascii="Simplified Arabic" w:hAnsi="Simplified Arabic" w:cs="Simplified Arabic" w:hint="cs"/>
          <w:sz w:val="28"/>
          <w:szCs w:val="28"/>
          <w:rtl/>
        </w:rPr>
        <w:t>ا من المباشرة لكنني لا أعلم نصا يبيح المباشرة لقتل النفس قد يستدل بقول الله</w:t>
      </w:r>
      <w:r w:rsidR="008C1B4B">
        <w:rPr>
          <w:rFonts w:ascii="Simplified Arabic" w:hAnsi="Simplified Arabic" w:cs="Simplified Arabic" w:hint="cs"/>
          <w:sz w:val="28"/>
          <w:szCs w:val="28"/>
          <w:rtl/>
        </w:rPr>
        <w:t>-</w:t>
      </w:r>
      <w:r w:rsidR="00302760">
        <w:rPr>
          <w:rFonts w:ascii="Simplified Arabic" w:hAnsi="Simplified Arabic" w:cs="Simplified Arabic" w:hint="cs"/>
          <w:sz w:val="28"/>
          <w:szCs w:val="28"/>
          <w:rtl/>
        </w:rPr>
        <w:t xml:space="preserve"> جل وعلا</w:t>
      </w:r>
      <w:r w:rsidR="008C1B4B">
        <w:rPr>
          <w:rFonts w:ascii="Simplified Arabic" w:hAnsi="Simplified Arabic" w:cs="Simplified Arabic" w:hint="cs"/>
          <w:sz w:val="28"/>
          <w:szCs w:val="28"/>
          <w:rtl/>
        </w:rPr>
        <w:t>-</w:t>
      </w:r>
      <w:r w:rsidR="00302760">
        <w:rPr>
          <w:rFonts w:ascii="Simplified Arabic" w:hAnsi="Simplified Arabic" w:cs="Simplified Arabic" w:hint="cs"/>
          <w:sz w:val="28"/>
          <w:szCs w:val="28"/>
          <w:rtl/>
        </w:rPr>
        <w:t xml:space="preserve"> الفتنة أشد من القتل فإذا خشي الإنسان أن يعرض لفتنة يرتد بسببها ويفقد رأس ماله بسببها يفقد الدين يموت على كفر فقد يقال إن مثل هذا قد يباح له في مثل هذه الصورة إذا جزم بأنهم يفتنونه عن دينه ويموت على غير الإسلام</w:t>
      </w:r>
      <w:r w:rsidR="008C1B4B">
        <w:rPr>
          <w:rFonts w:ascii="Simplified Arabic" w:hAnsi="Simplified Arabic" w:cs="Simplified Arabic" w:hint="cs"/>
          <w:sz w:val="28"/>
          <w:szCs w:val="28"/>
          <w:rtl/>
        </w:rPr>
        <w:t>،</w:t>
      </w:r>
      <w:r w:rsidR="00302760">
        <w:rPr>
          <w:rFonts w:ascii="Simplified Arabic" w:hAnsi="Simplified Arabic" w:cs="Simplified Arabic" w:hint="cs"/>
          <w:sz w:val="28"/>
          <w:szCs w:val="28"/>
          <w:rtl/>
        </w:rPr>
        <w:t xml:space="preserve"> مثل هذا مع أن الإكراه مستثنى </w:t>
      </w:r>
      <w:r w:rsidR="008C1B4B" w:rsidRPr="008C1B4B">
        <w:rPr>
          <w:rFonts w:ascii="Simplified Arabic" w:hAnsi="Simplified Arabic" w:cs="Simplified Arabic" w:hint="cs"/>
          <w:b/>
          <w:bCs/>
          <w:color w:val="FF0000"/>
          <w:sz w:val="28"/>
          <w:szCs w:val="28"/>
          <w:rtl/>
        </w:rPr>
        <w:t>(</w:t>
      </w:r>
      <w:r w:rsidR="00302760" w:rsidRPr="008C1B4B">
        <w:rPr>
          <w:rFonts w:ascii="Simplified Arabic" w:hAnsi="Simplified Arabic" w:cs="Simplified Arabic" w:hint="cs"/>
          <w:b/>
          <w:bCs/>
          <w:color w:val="FF0000"/>
          <w:sz w:val="28"/>
          <w:szCs w:val="28"/>
          <w:rtl/>
        </w:rPr>
        <w:t>إلا من أكره وقلبه مطمئن بالإيمان</w:t>
      </w:r>
      <w:r w:rsidR="008C1B4B" w:rsidRPr="008C1B4B">
        <w:rPr>
          <w:rFonts w:ascii="Simplified Arabic" w:hAnsi="Simplified Arabic" w:cs="Simplified Arabic" w:hint="cs"/>
          <w:b/>
          <w:bCs/>
          <w:color w:val="FF0000"/>
          <w:sz w:val="28"/>
          <w:szCs w:val="28"/>
          <w:rtl/>
        </w:rPr>
        <w:t>)</w:t>
      </w:r>
      <w:r w:rsidR="00302760">
        <w:rPr>
          <w:rFonts w:ascii="Simplified Arabic" w:hAnsi="Simplified Arabic" w:cs="Simplified Arabic" w:hint="cs"/>
          <w:sz w:val="28"/>
          <w:szCs w:val="28"/>
          <w:rtl/>
        </w:rPr>
        <w:t xml:space="preserve"> ومن خشي أن يفضي بمعلومات تضر بالمسلمين بحيث إذا أسر وضغط عليه أفضى بمعلومات تضر بالأمة مثل هذا أفتاه من أفتاه بأن ينتحر لأن هذا ارتكاب لأخف الضررين</w:t>
      </w:r>
      <w:r w:rsidR="008C1B4B">
        <w:rPr>
          <w:rFonts w:ascii="Simplified Arabic" w:hAnsi="Simplified Arabic" w:cs="Simplified Arabic" w:hint="cs"/>
          <w:sz w:val="28"/>
          <w:szCs w:val="28"/>
          <w:rtl/>
        </w:rPr>
        <w:t>،</w:t>
      </w:r>
      <w:r w:rsidR="00302760">
        <w:rPr>
          <w:rFonts w:ascii="Simplified Arabic" w:hAnsi="Simplified Arabic" w:cs="Simplified Arabic" w:hint="cs"/>
          <w:sz w:val="28"/>
          <w:szCs w:val="28"/>
          <w:rtl/>
        </w:rPr>
        <w:t xml:space="preserve"> وأما بالنسبة لي فلا أعلم نص</w:t>
      </w:r>
      <w:r w:rsidR="00396323">
        <w:rPr>
          <w:rFonts w:ascii="Simplified Arabic" w:hAnsi="Simplified Arabic" w:cs="Simplified Arabic" w:hint="cs"/>
          <w:sz w:val="28"/>
          <w:szCs w:val="28"/>
          <w:rtl/>
        </w:rPr>
        <w:t>ً</w:t>
      </w:r>
      <w:r w:rsidR="00302760">
        <w:rPr>
          <w:rFonts w:ascii="Simplified Arabic" w:hAnsi="Simplified Arabic" w:cs="Simplified Arabic" w:hint="cs"/>
          <w:sz w:val="28"/>
          <w:szCs w:val="28"/>
          <w:rtl/>
        </w:rPr>
        <w:t>ا شرعي</w:t>
      </w:r>
      <w:r w:rsidR="00396323">
        <w:rPr>
          <w:rFonts w:ascii="Simplified Arabic" w:hAnsi="Simplified Arabic" w:cs="Simplified Arabic" w:hint="cs"/>
          <w:sz w:val="28"/>
          <w:szCs w:val="28"/>
          <w:rtl/>
        </w:rPr>
        <w:t>ً</w:t>
      </w:r>
      <w:r w:rsidR="00302760">
        <w:rPr>
          <w:rFonts w:ascii="Simplified Arabic" w:hAnsi="Simplified Arabic" w:cs="Simplified Arabic" w:hint="cs"/>
          <w:sz w:val="28"/>
          <w:szCs w:val="28"/>
          <w:rtl/>
        </w:rPr>
        <w:t>ا يبيح للإنسان أن يباشر قتل نفسه وإن كان في قوله</w:t>
      </w:r>
      <w:r w:rsidR="00EB6C9F">
        <w:rPr>
          <w:rFonts w:ascii="Simplified Arabic" w:hAnsi="Simplified Arabic" w:cs="Simplified Arabic" w:hint="cs"/>
          <w:sz w:val="28"/>
          <w:szCs w:val="28"/>
          <w:rtl/>
        </w:rPr>
        <w:t>:</w:t>
      </w:r>
      <w:r w:rsidR="00302760">
        <w:rPr>
          <w:rFonts w:ascii="Simplified Arabic" w:hAnsi="Simplified Arabic" w:cs="Simplified Arabic" w:hint="cs"/>
          <w:sz w:val="28"/>
          <w:szCs w:val="28"/>
          <w:rtl/>
        </w:rPr>
        <w:t xml:space="preserve"> </w:t>
      </w:r>
      <w:r w:rsidR="00EB6C9F">
        <w:rPr>
          <w:rFonts w:ascii="Simplified Arabic" w:hAnsi="Simplified Arabic" w:cs="Simplified Arabic" w:hint="cs"/>
          <w:sz w:val="28"/>
          <w:szCs w:val="28"/>
          <w:rtl/>
        </w:rPr>
        <w:t>(</w:t>
      </w:r>
      <w:r w:rsidR="00302760" w:rsidRPr="00EB6C9F">
        <w:rPr>
          <w:rFonts w:ascii="Simplified Arabic" w:hAnsi="Simplified Arabic" w:cs="Simplified Arabic" w:hint="cs"/>
          <w:b/>
          <w:bCs/>
          <w:color w:val="FF0000"/>
          <w:sz w:val="28"/>
          <w:szCs w:val="28"/>
          <w:rtl/>
        </w:rPr>
        <w:t>والفتنة أكبر من القتل</w:t>
      </w:r>
      <w:r w:rsidR="00EB6C9F" w:rsidRPr="00EB6C9F">
        <w:rPr>
          <w:rFonts w:ascii="Simplified Arabic" w:hAnsi="Simplified Arabic" w:cs="Simplified Arabic" w:hint="cs"/>
          <w:b/>
          <w:bCs/>
          <w:color w:val="FF0000"/>
          <w:sz w:val="28"/>
          <w:szCs w:val="28"/>
          <w:rtl/>
        </w:rPr>
        <w:t>)</w:t>
      </w:r>
      <w:r w:rsidR="00302760" w:rsidRPr="00EB6C9F">
        <w:rPr>
          <w:rFonts w:ascii="Simplified Arabic" w:hAnsi="Simplified Arabic" w:cs="Simplified Arabic" w:hint="cs"/>
          <w:b/>
          <w:bCs/>
          <w:color w:val="FF0000"/>
          <w:sz w:val="28"/>
          <w:szCs w:val="28"/>
          <w:rtl/>
        </w:rPr>
        <w:t xml:space="preserve"> </w:t>
      </w:r>
      <w:r w:rsidR="00EB6C9F" w:rsidRPr="00EB6C9F">
        <w:rPr>
          <w:rFonts w:ascii="Simplified Arabic" w:hAnsi="Simplified Arabic" w:cs="Simplified Arabic" w:hint="cs"/>
          <w:b/>
          <w:bCs/>
          <w:color w:val="FF0000"/>
          <w:sz w:val="28"/>
          <w:szCs w:val="28"/>
          <w:rtl/>
        </w:rPr>
        <w:t>(</w:t>
      </w:r>
      <w:r w:rsidR="00302760" w:rsidRPr="00EB6C9F">
        <w:rPr>
          <w:rFonts w:ascii="Simplified Arabic" w:hAnsi="Simplified Arabic" w:cs="Simplified Arabic" w:hint="cs"/>
          <w:b/>
          <w:bCs/>
          <w:color w:val="FF0000"/>
          <w:sz w:val="28"/>
          <w:szCs w:val="28"/>
          <w:rtl/>
        </w:rPr>
        <w:t>والفتنة أشد من القتل</w:t>
      </w:r>
      <w:r w:rsidR="00EB6C9F" w:rsidRPr="00EB6C9F">
        <w:rPr>
          <w:rFonts w:ascii="Simplified Arabic" w:hAnsi="Simplified Arabic" w:cs="Simplified Arabic" w:hint="cs"/>
          <w:b/>
          <w:bCs/>
          <w:color w:val="FF0000"/>
          <w:sz w:val="28"/>
          <w:szCs w:val="28"/>
          <w:rtl/>
        </w:rPr>
        <w:t>)</w:t>
      </w:r>
      <w:r w:rsidR="00302760">
        <w:rPr>
          <w:rFonts w:ascii="Simplified Arabic" w:hAnsi="Simplified Arabic" w:cs="Simplified Arabic" w:hint="cs"/>
          <w:sz w:val="28"/>
          <w:szCs w:val="28"/>
          <w:rtl/>
        </w:rPr>
        <w:t xml:space="preserve"> فيه ما قد يومئ بأن الإنسان إذا خشي على دينه بحيث يجزم بأنه يموت على غير الإسلام طائع</w:t>
      </w:r>
      <w:r w:rsidR="00396323">
        <w:rPr>
          <w:rFonts w:ascii="Simplified Arabic" w:hAnsi="Simplified Arabic" w:cs="Simplified Arabic" w:hint="cs"/>
          <w:sz w:val="28"/>
          <w:szCs w:val="28"/>
          <w:rtl/>
        </w:rPr>
        <w:t>ً</w:t>
      </w:r>
      <w:r w:rsidR="00302760">
        <w:rPr>
          <w:rFonts w:ascii="Simplified Arabic" w:hAnsi="Simplified Arabic" w:cs="Simplified Arabic" w:hint="cs"/>
          <w:sz w:val="28"/>
          <w:szCs w:val="28"/>
          <w:rtl/>
        </w:rPr>
        <w:t>ا مختار</w:t>
      </w:r>
      <w:r w:rsidR="00396323">
        <w:rPr>
          <w:rFonts w:ascii="Simplified Arabic" w:hAnsi="Simplified Arabic" w:cs="Simplified Arabic" w:hint="cs"/>
          <w:sz w:val="28"/>
          <w:szCs w:val="28"/>
          <w:rtl/>
        </w:rPr>
        <w:t>ً</w:t>
      </w:r>
      <w:r w:rsidR="00302760">
        <w:rPr>
          <w:rFonts w:ascii="Simplified Arabic" w:hAnsi="Simplified Arabic" w:cs="Simplified Arabic" w:hint="cs"/>
          <w:sz w:val="28"/>
          <w:szCs w:val="28"/>
          <w:rtl/>
        </w:rPr>
        <w:t>ا لا مكره</w:t>
      </w:r>
      <w:r w:rsidR="00396323">
        <w:rPr>
          <w:rFonts w:ascii="Simplified Arabic" w:hAnsi="Simplified Arabic" w:cs="Simplified Arabic" w:hint="cs"/>
          <w:sz w:val="28"/>
          <w:szCs w:val="28"/>
          <w:rtl/>
        </w:rPr>
        <w:t>ً</w:t>
      </w:r>
      <w:r w:rsidR="00302760">
        <w:rPr>
          <w:rFonts w:ascii="Simplified Arabic" w:hAnsi="Simplified Arabic" w:cs="Simplified Arabic" w:hint="cs"/>
          <w:sz w:val="28"/>
          <w:szCs w:val="28"/>
          <w:rtl/>
        </w:rPr>
        <w:t>ا فإن له أن يقتل أو يمكن من قتله أو يتحرش بمن يقتله فيكون متسبب</w:t>
      </w:r>
      <w:r w:rsidR="00396323">
        <w:rPr>
          <w:rFonts w:ascii="Simplified Arabic" w:hAnsi="Simplified Arabic" w:cs="Simplified Arabic" w:hint="cs"/>
          <w:sz w:val="28"/>
          <w:szCs w:val="28"/>
          <w:rtl/>
        </w:rPr>
        <w:t>ً</w:t>
      </w:r>
      <w:r w:rsidR="00302760">
        <w:rPr>
          <w:rFonts w:ascii="Simplified Arabic" w:hAnsi="Simplified Arabic" w:cs="Simplified Arabic" w:hint="cs"/>
          <w:sz w:val="28"/>
          <w:szCs w:val="28"/>
          <w:rtl/>
        </w:rPr>
        <w:t>ا والله أعلم</w:t>
      </w:r>
      <w:r w:rsidR="00EB6C9F">
        <w:rPr>
          <w:rFonts w:ascii="Simplified Arabic" w:hAnsi="Simplified Arabic" w:cs="Simplified Arabic" w:hint="cs"/>
          <w:sz w:val="28"/>
          <w:szCs w:val="28"/>
          <w:rtl/>
        </w:rPr>
        <w:t>.</w:t>
      </w:r>
      <w:r w:rsidR="00302760">
        <w:rPr>
          <w:rFonts w:ascii="Simplified Arabic" w:hAnsi="Simplified Arabic" w:cs="Simplified Arabic" w:hint="cs"/>
          <w:sz w:val="28"/>
          <w:szCs w:val="28"/>
          <w:rtl/>
        </w:rPr>
        <w:t xml:space="preserve"> بعد هذا الباب رقم سبع</w:t>
      </w:r>
      <w:r w:rsidR="00396323">
        <w:rPr>
          <w:rFonts w:ascii="Simplified Arabic" w:hAnsi="Simplified Arabic" w:cs="Simplified Arabic" w:hint="cs"/>
          <w:sz w:val="28"/>
          <w:szCs w:val="28"/>
          <w:rtl/>
        </w:rPr>
        <w:t>ٍ</w:t>
      </w:r>
      <w:r w:rsidR="00302760">
        <w:rPr>
          <w:rFonts w:ascii="Simplified Arabic" w:hAnsi="Simplified Arabic" w:cs="Simplified Arabic" w:hint="cs"/>
          <w:sz w:val="28"/>
          <w:szCs w:val="28"/>
          <w:rtl/>
        </w:rPr>
        <w:t xml:space="preserve"> وخمسين باب ألبان الأُتن</w:t>
      </w:r>
      <w:r w:rsidR="00EB6C9F">
        <w:rPr>
          <w:rFonts w:ascii="Simplified Arabic" w:hAnsi="Simplified Arabic" w:cs="Simplified Arabic" w:hint="cs"/>
          <w:sz w:val="28"/>
          <w:szCs w:val="28"/>
          <w:rtl/>
        </w:rPr>
        <w:t>،</w:t>
      </w:r>
      <w:r w:rsidR="00302760">
        <w:rPr>
          <w:rFonts w:ascii="Simplified Arabic" w:hAnsi="Simplified Arabic" w:cs="Simplified Arabic" w:hint="cs"/>
          <w:sz w:val="28"/>
          <w:szCs w:val="28"/>
          <w:rtl/>
        </w:rPr>
        <w:t xml:space="preserve"> والأتن جمع أتان وهي أنثى الحمار </w:t>
      </w:r>
      <w:r w:rsidR="002655EF">
        <w:rPr>
          <w:rFonts w:ascii="Simplified Arabic" w:hAnsi="Simplified Arabic" w:cs="Simplified Arabic" w:hint="cs"/>
          <w:sz w:val="28"/>
          <w:szCs w:val="28"/>
          <w:rtl/>
        </w:rPr>
        <w:t>ألبان الأتن كانوا يعالجون بها ويتداوون بها من السعال من الكحة</w:t>
      </w:r>
      <w:r w:rsidR="00EB6C9F">
        <w:rPr>
          <w:rFonts w:ascii="Simplified Arabic" w:hAnsi="Simplified Arabic" w:cs="Simplified Arabic" w:hint="cs"/>
          <w:sz w:val="28"/>
          <w:szCs w:val="28"/>
          <w:rtl/>
        </w:rPr>
        <w:t>،</w:t>
      </w:r>
      <w:r w:rsidR="002655EF">
        <w:rPr>
          <w:rFonts w:ascii="Simplified Arabic" w:hAnsi="Simplified Arabic" w:cs="Simplified Arabic" w:hint="cs"/>
          <w:sz w:val="28"/>
          <w:szCs w:val="28"/>
          <w:rtl/>
        </w:rPr>
        <w:t xml:space="preserve"> وباب ألبان الأتن ما ورد فيها شيء بخصوصها لكن الحُمر الأهلية حُرِّم أكلها</w:t>
      </w:r>
      <w:r w:rsidR="00EB6C9F">
        <w:rPr>
          <w:rFonts w:ascii="Simplified Arabic" w:hAnsi="Simplified Arabic" w:cs="Simplified Arabic" w:hint="cs"/>
          <w:sz w:val="28"/>
          <w:szCs w:val="28"/>
          <w:rtl/>
        </w:rPr>
        <w:t>،</w:t>
      </w:r>
      <w:r w:rsidR="002655EF">
        <w:rPr>
          <w:rFonts w:ascii="Simplified Arabic" w:hAnsi="Simplified Arabic" w:cs="Simplified Arabic" w:hint="cs"/>
          <w:sz w:val="28"/>
          <w:szCs w:val="28"/>
          <w:rtl/>
        </w:rPr>
        <w:t xml:space="preserve"> وقال النبي عليه الصلاة والسلام إنها رجس</w:t>
      </w:r>
      <w:r w:rsidR="00EB6C9F">
        <w:rPr>
          <w:rFonts w:ascii="Simplified Arabic" w:hAnsi="Simplified Arabic" w:cs="Simplified Arabic" w:hint="cs"/>
          <w:sz w:val="28"/>
          <w:szCs w:val="28"/>
          <w:rtl/>
        </w:rPr>
        <w:t>،</w:t>
      </w:r>
      <w:r w:rsidR="002655EF">
        <w:rPr>
          <w:rFonts w:ascii="Simplified Arabic" w:hAnsi="Simplified Arabic" w:cs="Simplified Arabic" w:hint="cs"/>
          <w:sz w:val="28"/>
          <w:szCs w:val="28"/>
          <w:rtl/>
        </w:rPr>
        <w:t xml:space="preserve"> ومادامت محرمة الأكل لحمها حرام وهي رجس يعني نجسة إذًا ألبانها محرمة ولا تتداووا بحرام إذًا التداوي بألبان الأتن محرم بخلاف ألبان الإبل كما تقدم ثمان وخمسين.</w:t>
      </w:r>
    </w:p>
    <w:p w:rsidR="00EB6C9F" w:rsidRDefault="002655EF" w:rsidP="002655EF">
      <w:pPr>
        <w:autoSpaceDE w:val="0"/>
        <w:autoSpaceDN w:val="0"/>
        <w:adjustRightInd w:val="0"/>
        <w:jc w:val="both"/>
        <w:rPr>
          <w:rFonts w:ascii="Simplified Arabic" w:hAnsi="Simplified Arabic" w:cs="Simplified Arabic"/>
          <w:b/>
          <w:bCs/>
          <w:sz w:val="28"/>
          <w:szCs w:val="28"/>
          <w:rtl/>
        </w:rPr>
      </w:pPr>
      <w:r w:rsidRPr="002655EF">
        <w:rPr>
          <w:rFonts w:ascii="Simplified Arabic" w:hAnsi="Simplified Arabic" w:cs="Simplified Arabic" w:hint="cs"/>
          <w:b/>
          <w:bCs/>
          <w:sz w:val="28"/>
          <w:szCs w:val="28"/>
          <w:rtl/>
        </w:rPr>
        <w:t>باب إذا وقع الذباب في الإناء</w:t>
      </w:r>
    </w:p>
    <w:p w:rsidR="00204DE5" w:rsidRPr="00EB6C9F" w:rsidRDefault="002655EF" w:rsidP="002655EF">
      <w:pPr>
        <w:autoSpaceDE w:val="0"/>
        <w:autoSpaceDN w:val="0"/>
        <w:adjustRightInd w:val="0"/>
        <w:jc w:val="both"/>
        <w:rPr>
          <w:rFonts w:ascii="Simplified Arabic" w:hAnsi="Simplified Arabic" w:cs="Simplified Arabic"/>
          <w:b/>
          <w:bCs/>
          <w:color w:val="0000FF"/>
          <w:sz w:val="28"/>
          <w:szCs w:val="28"/>
          <w:rtl/>
        </w:rPr>
      </w:pPr>
      <w:r w:rsidRPr="002655EF">
        <w:rPr>
          <w:rFonts w:ascii="Simplified Arabic" w:hAnsi="Simplified Arabic" w:cs="Simplified Arabic" w:hint="cs"/>
          <w:b/>
          <w:bCs/>
          <w:sz w:val="28"/>
          <w:szCs w:val="28"/>
          <w:rtl/>
        </w:rPr>
        <w:t xml:space="preserve"> </w:t>
      </w:r>
      <w:r w:rsidRPr="00EB6C9F">
        <w:rPr>
          <w:rFonts w:ascii="Simplified Arabic" w:hAnsi="Simplified Arabic" w:cs="Simplified Arabic" w:hint="cs"/>
          <w:b/>
          <w:bCs/>
          <w:color w:val="0000FF"/>
          <w:sz w:val="28"/>
          <w:szCs w:val="28"/>
          <w:rtl/>
        </w:rPr>
        <w:t>وعنه رضي الله عنه أن رسول الله صلى الله عليه وسلم قال إذا وقع الذباب في إناء أحدكم فليغمسه كله ثم ليطرحه فإن في أحد جناحيه شفاء وفي الآخر داء.</w:t>
      </w:r>
    </w:p>
    <w:p w:rsidR="002655EF" w:rsidRDefault="002655EF" w:rsidP="00EB6C9F">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الباب الأخير من كتاب الطب يقول المؤلف رحمه الله تعالى أعني الإمام البخاري </w:t>
      </w:r>
      <w:r w:rsidR="00907054">
        <w:rPr>
          <w:rFonts w:ascii="Simplified Arabic" w:hAnsi="Simplified Arabic" w:cs="Simplified Arabic" w:hint="cs"/>
          <w:sz w:val="28"/>
          <w:szCs w:val="28"/>
          <w:rtl/>
        </w:rPr>
        <w:t>"</w:t>
      </w:r>
      <w:r w:rsidRPr="00907054">
        <w:rPr>
          <w:rFonts w:ascii="Simplified Arabic" w:hAnsi="Simplified Arabic" w:cs="Simplified Arabic" w:hint="cs"/>
          <w:b/>
          <w:bCs/>
          <w:sz w:val="28"/>
          <w:szCs w:val="28"/>
          <w:rtl/>
        </w:rPr>
        <w:t>باب إذا وقع الذباب في الإناء</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يعني فما الحكم</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والذباب جمعه ذِبان كغربان ويختلفون في سبب  التسمية منهم من يقول ذباب من التذبذب من كثرة الحركة والاضطراب</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من يقول أنه من ذُب</w:t>
      </w:r>
      <w:r w:rsidR="0039632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فآب</w:t>
      </w:r>
      <w:r w:rsidR="00396323" w:rsidRPr="008438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ذب يعني طرد فرجع</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كل حال هذا لا يعنينا لأنه حشرة معروفة لا تخفى على أحد </w:t>
      </w:r>
      <w:r w:rsidR="00907054" w:rsidRPr="00EB6C9F">
        <w:rPr>
          <w:rFonts w:ascii="Simplified Arabic" w:hAnsi="Simplified Arabic" w:cs="Simplified Arabic" w:hint="cs"/>
          <w:b/>
          <w:bCs/>
          <w:color w:val="0000FF"/>
          <w:sz w:val="28"/>
          <w:szCs w:val="28"/>
          <w:rtl/>
        </w:rPr>
        <w:t>"</w:t>
      </w:r>
      <w:r w:rsidRPr="00EB6C9F">
        <w:rPr>
          <w:rFonts w:ascii="Simplified Arabic" w:hAnsi="Simplified Arabic" w:cs="Simplified Arabic" w:hint="cs"/>
          <w:b/>
          <w:bCs/>
          <w:color w:val="0000FF"/>
          <w:sz w:val="28"/>
          <w:szCs w:val="28"/>
          <w:rtl/>
        </w:rPr>
        <w:t>وعنه رضي الله عنه</w:t>
      </w:r>
      <w:r w:rsidR="00907054" w:rsidRPr="00EB6C9F">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الضمير يعود إلى راوي الحديث قبل السابق والسابق أيض</w:t>
      </w:r>
      <w:r w:rsidR="0039632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وهو أبو </w:t>
      </w:r>
      <w:r>
        <w:rPr>
          <w:rFonts w:ascii="Simplified Arabic" w:hAnsi="Simplified Arabic" w:cs="Simplified Arabic" w:hint="cs"/>
          <w:sz w:val="28"/>
          <w:szCs w:val="28"/>
          <w:rtl/>
        </w:rPr>
        <w:lastRenderedPageBreak/>
        <w:t xml:space="preserve">هريرة رضي الله عنه </w:t>
      </w:r>
      <w:r w:rsidR="00907054">
        <w:rPr>
          <w:rFonts w:ascii="Simplified Arabic" w:hAnsi="Simplified Arabic" w:cs="Simplified Arabic" w:hint="cs"/>
          <w:sz w:val="28"/>
          <w:szCs w:val="28"/>
          <w:rtl/>
        </w:rPr>
        <w:t>"</w:t>
      </w:r>
      <w:r w:rsidRPr="00EB6C9F">
        <w:rPr>
          <w:rFonts w:ascii="Simplified Arabic" w:hAnsi="Simplified Arabic" w:cs="Simplified Arabic" w:hint="cs"/>
          <w:b/>
          <w:bCs/>
          <w:color w:val="0000FF"/>
          <w:sz w:val="28"/>
          <w:szCs w:val="28"/>
          <w:rtl/>
        </w:rPr>
        <w:t>أن رسول الله صلى الله عليه وسلم قال إذا وقع الذباب في إناء أحدكم</w:t>
      </w:r>
      <w:r w:rsidR="00907054" w:rsidRPr="00EB6C9F">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وفي رواية في طعام أحدكم وفي رواية في شراب أحدكم </w:t>
      </w:r>
      <w:r w:rsidR="00907054">
        <w:rPr>
          <w:rFonts w:ascii="Simplified Arabic" w:hAnsi="Simplified Arabic" w:cs="Simplified Arabic" w:hint="cs"/>
          <w:sz w:val="28"/>
          <w:szCs w:val="28"/>
          <w:rtl/>
        </w:rPr>
        <w:t>"</w:t>
      </w:r>
      <w:r w:rsidRPr="00EB6C9F">
        <w:rPr>
          <w:rFonts w:ascii="Simplified Arabic" w:hAnsi="Simplified Arabic" w:cs="Simplified Arabic" w:hint="cs"/>
          <w:b/>
          <w:bCs/>
          <w:color w:val="0000FF"/>
          <w:sz w:val="28"/>
          <w:szCs w:val="28"/>
          <w:rtl/>
        </w:rPr>
        <w:t>فليغمسه كله</w:t>
      </w:r>
      <w:r w:rsidR="00907054">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فيما وقع فيه لمقابلة الداء بالدواء </w:t>
      </w:r>
      <w:r w:rsidR="00907054" w:rsidRPr="00EB6C9F">
        <w:rPr>
          <w:rFonts w:ascii="Simplified Arabic" w:hAnsi="Simplified Arabic" w:cs="Simplified Arabic" w:hint="cs"/>
          <w:color w:val="0000FF"/>
          <w:sz w:val="28"/>
          <w:szCs w:val="28"/>
          <w:rtl/>
        </w:rPr>
        <w:t>"</w:t>
      </w:r>
      <w:r w:rsidRPr="00EB6C9F">
        <w:rPr>
          <w:rFonts w:ascii="Simplified Arabic" w:hAnsi="Simplified Arabic" w:cs="Simplified Arabic" w:hint="cs"/>
          <w:b/>
          <w:bCs/>
          <w:color w:val="0000FF"/>
          <w:sz w:val="28"/>
          <w:szCs w:val="28"/>
          <w:rtl/>
        </w:rPr>
        <w:t>ثم ليطرحه</w:t>
      </w:r>
      <w:r w:rsidR="00907054" w:rsidRPr="00EB6C9F">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يعين يلقيه بعد استخراجه من الإناء </w:t>
      </w:r>
      <w:r w:rsidR="00907054" w:rsidRPr="00EB6C9F">
        <w:rPr>
          <w:rFonts w:ascii="Simplified Arabic" w:hAnsi="Simplified Arabic" w:cs="Simplified Arabic" w:hint="cs"/>
          <w:color w:val="0000FF"/>
          <w:sz w:val="28"/>
          <w:szCs w:val="28"/>
          <w:rtl/>
        </w:rPr>
        <w:t>"</w:t>
      </w:r>
      <w:r w:rsidRPr="00EB6C9F">
        <w:rPr>
          <w:rFonts w:ascii="Simplified Arabic" w:hAnsi="Simplified Arabic" w:cs="Simplified Arabic" w:hint="cs"/>
          <w:b/>
          <w:bCs/>
          <w:color w:val="0000FF"/>
          <w:sz w:val="28"/>
          <w:szCs w:val="28"/>
          <w:rtl/>
        </w:rPr>
        <w:t>فإن في أحد جناحيه شفاء وفي الآخر داء</w:t>
      </w:r>
      <w:r w:rsidR="00907054" w:rsidRPr="00EB6C9F">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يعني أنفس الناس لا سيما مع توافر النعم وكثرتها تعاف مثل هذا الأمر فهل يأثم من عافت نفسه مثل هذا الطعام وهو يجد الطعام فيه كثرة أو هو يحتاج إلى كوب أو كوبين أو ثلاثة أو خمسة من الش</w:t>
      </w:r>
      <w:r w:rsidR="00EB6C9F">
        <w:rPr>
          <w:rFonts w:ascii="Simplified Arabic" w:hAnsi="Simplified Arabic" w:cs="Simplified Arabic" w:hint="cs"/>
          <w:sz w:val="28"/>
          <w:szCs w:val="28"/>
          <w:rtl/>
        </w:rPr>
        <w:t>اي فوقع في واحد فأراقه يلام أو</w:t>
      </w:r>
      <w:r>
        <w:rPr>
          <w:rFonts w:ascii="Simplified Arabic" w:hAnsi="Simplified Arabic" w:cs="Simplified Arabic" w:hint="cs"/>
          <w:sz w:val="28"/>
          <w:szCs w:val="28"/>
          <w:rtl/>
        </w:rPr>
        <w:t xml:space="preserve"> ما يلام</w:t>
      </w:r>
      <w:r w:rsidR="0039632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هل غمسه في الإناء من باب التعبد مما يطلب شرع</w:t>
      </w:r>
      <w:r w:rsidR="0039632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في وقت الشح هذا يختلف</w:t>
      </w:r>
      <w:r w:rsidR="00EB6C9F">
        <w:rPr>
          <w:rFonts w:ascii="Simplified Arabic" w:hAnsi="Simplified Arabic" w:cs="Simplified Arabic" w:hint="cs"/>
          <w:sz w:val="28"/>
          <w:szCs w:val="28"/>
          <w:rtl/>
        </w:rPr>
        <w:t>، يعني الناس س</w:t>
      </w:r>
      <w:r>
        <w:rPr>
          <w:rFonts w:ascii="Simplified Arabic" w:hAnsi="Simplified Arabic" w:cs="Simplified Arabic" w:hint="cs"/>
          <w:sz w:val="28"/>
          <w:szCs w:val="28"/>
          <w:rtl/>
        </w:rPr>
        <w:t>يشربونه</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مشروب ما هو أشد منه لكن مثل هذا الأمر في قوله فليغمسه ثم ليطرحه هل يترتب عليه أن يأكل هذا الطعام أو يشرب هذا الشراب</w:t>
      </w:r>
      <w:r w:rsidR="00396323">
        <w:rPr>
          <w:rFonts w:ascii="Simplified Arabic" w:hAnsi="Simplified Arabic" w:cs="Simplified Arabic" w:hint="cs"/>
          <w:sz w:val="28"/>
          <w:szCs w:val="28"/>
          <w:rtl/>
        </w:rPr>
        <w:t>؟</w:t>
      </w:r>
      <w:r w:rsidR="00396323" w:rsidRPr="008438A8">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قد نهى النبي عليه الصلاة والسلام </w:t>
      </w:r>
      <w:r w:rsidR="00EB6C9F">
        <w:rPr>
          <w:rFonts w:ascii="Simplified Arabic" w:hAnsi="Simplified Arabic" w:cs="Simplified Arabic" w:hint="cs"/>
          <w:sz w:val="28"/>
          <w:szCs w:val="28"/>
          <w:rtl/>
        </w:rPr>
        <w:t>عن</w:t>
      </w:r>
      <w:r>
        <w:rPr>
          <w:rFonts w:ascii="Simplified Arabic" w:hAnsi="Simplified Arabic" w:cs="Simplified Arabic" w:hint="cs"/>
          <w:sz w:val="28"/>
          <w:szCs w:val="28"/>
          <w:rtl/>
        </w:rPr>
        <w:t xml:space="preserve"> إضاعة المال فدل على أنه إذا غمسه ثم طرحه يشرب ما في الإناء وكون النفس تعاف أو لا تعاف فهذا أمر يرجع إلى الشخص نفسِه</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سيما مع كون الأثر قد يكون كلا شيء بالنسبة لحال الناس اليوم</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كل حال الخبر صادق ولا يتخلف</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وخبر المعصوم لا بد من تحققه</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يقول قائل </w:t>
      </w:r>
      <w:r w:rsidR="00EB6C9F">
        <w:rPr>
          <w:rFonts w:ascii="Simplified Arabic" w:hAnsi="Simplified Arabic" w:cs="Simplified Arabic" w:hint="cs"/>
          <w:sz w:val="28"/>
          <w:szCs w:val="28"/>
          <w:rtl/>
        </w:rPr>
        <w:t>لو</w:t>
      </w:r>
      <w:r>
        <w:rPr>
          <w:rFonts w:ascii="Simplified Arabic" w:hAnsi="Simplified Arabic" w:cs="Simplified Arabic" w:hint="cs"/>
          <w:sz w:val="28"/>
          <w:szCs w:val="28"/>
          <w:rtl/>
        </w:rPr>
        <w:t xml:space="preserve">وجدنا هذا الذباب وأحضرناه أمام المجاهر والمكبرات التي تجعل المكروبات التي لا ترى أضعاف أضعاف ألوف من أحجامها والذباب يرى بالعين المجردة فإذا وضعناه تحت المجهر </w:t>
      </w:r>
      <w:r w:rsidR="00EB6C9F">
        <w:rPr>
          <w:rFonts w:ascii="Simplified Arabic" w:hAnsi="Simplified Arabic" w:cs="Simplified Arabic" w:hint="cs"/>
          <w:sz w:val="28"/>
          <w:szCs w:val="28"/>
          <w:rtl/>
        </w:rPr>
        <w:t>فما وجدنا شيئا</w:t>
      </w:r>
      <w:r>
        <w:rPr>
          <w:rFonts w:ascii="Simplified Arabic" w:hAnsi="Simplified Arabic" w:cs="Simplified Arabic" w:hint="cs"/>
          <w:sz w:val="28"/>
          <w:szCs w:val="28"/>
          <w:rtl/>
        </w:rPr>
        <w:t xml:space="preserve"> هل نقول أن الخبر ليس بصحيح</w:t>
      </w:r>
      <w:r w:rsidR="00396323" w:rsidRPr="008438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نقول صحيح وصدق الله وكذبت آلاتكم وقد أثبت الطب أيض</w:t>
      </w:r>
      <w:r w:rsidR="00396323">
        <w:rPr>
          <w:rFonts w:ascii="Simplified Arabic" w:hAnsi="Simplified Arabic" w:cs="Simplified Arabic" w:hint="cs"/>
          <w:sz w:val="28"/>
          <w:szCs w:val="28"/>
          <w:rtl/>
        </w:rPr>
        <w:t>ً</w:t>
      </w:r>
      <w:r>
        <w:rPr>
          <w:rFonts w:ascii="Simplified Arabic" w:hAnsi="Simplified Arabic" w:cs="Simplified Arabic" w:hint="cs"/>
          <w:sz w:val="28"/>
          <w:szCs w:val="28"/>
          <w:rtl/>
        </w:rPr>
        <w:t>ا أن في أحد جناحيه داء وفي الآخر دواء لكن في أي الجناحين يكمن الداء وفي أي الجناحين يكمن الدواء</w:t>
      </w:r>
      <w:r w:rsidR="00396323" w:rsidRPr="008438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ابن حجر</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 يقع في شيء من الطرق تعيين الجناح الذي فيه الشفاء من غيره لكن ذكر بعض العلماء أنه تأمله فوجده يتقي بجناحه الأيسر فعُرف أن الأيمن هو الذي فيه الشفاء</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يقع على جناحه الأيسر فعُرف أن الأيمن هو الذي فيه الشفاء</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والمناسبة في ذلك ظاهرة</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الشمال في الغالب للأمور المستقذرة والجانب الأيمن للأمور المستحسنة</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 دلالة على أن الذباب لا ينجس بالموت</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إذا وقع في شيء حار وغُمس مات ولو كان يموت وينجس نجّس ما باشره فدل على أنه لا ينجس بالموت ولا ينجس ما وقع فيه</w:t>
      </w:r>
      <w:r w:rsidR="00EB6C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وطرده العلماء وألحق به العلماء كل ما لا نفس له سائلة والله أعلم وصلى الله وسلم وبارك على نبينا محمد وأرجو من الإخوة أن يعذرونا على هذا الاختصار الشديد لأن هذا ما يناسب الوقت اللهم صلى على محمد.</w:t>
      </w:r>
    </w:p>
    <w:p w:rsidR="00932014" w:rsidRPr="00932014" w:rsidRDefault="00932014" w:rsidP="00932014">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نعتذر عن بقية الأسئلة ونود أن ننبه الإخوان إلى أن الشهادات للحضور ستسلم في القاعة المجاورة وأن الدورة مسجلة وموثقة وقد وافق فضيلة الشيخ مشكور</w:t>
      </w:r>
      <w:r w:rsidR="003A2948">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على طباعتها وعرضها عليه في ختام اللقاء أسأل الله سبحانه وتعالى أن يجزل الأجر والمثوبة لشيخنا العلامة الشيخ عبدالكريم وأن يجعل ذلك في ميزان حسناته وأن يبارك في علمه وعمله وأن ينفع به الإسلام والمسلمين وصلى الله على نبينا محمد وعلى آله وصحبه وسلم.</w:t>
      </w:r>
    </w:p>
    <w:sectPr w:rsidR="00932014" w:rsidRPr="00932014"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CBF" w:rsidRDefault="00D35CBF">
      <w:r>
        <w:separator/>
      </w:r>
    </w:p>
  </w:endnote>
  <w:endnote w:type="continuationSeparator" w:id="0">
    <w:p w:rsidR="00D35CBF" w:rsidRDefault="00D35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C5F714D-0A0C-4D11-9A8F-B5799851A4F4}"/>
    <w:embedBold r:id="rId2" w:fontKey="{C4CF64B2-D97B-4B49-A4C9-AB43A2B71EC5}"/>
    <w:embedBoldItalic r:id="rId3" w:fontKey="{B1F0C020-2B47-47E5-879F-5DB01BE12F7B}"/>
  </w:font>
  <w:font w:name="Courier New">
    <w:panose1 w:val="02070309020205020404"/>
    <w:charset w:val="00"/>
    <w:family w:val="modern"/>
    <w:pitch w:val="fixed"/>
    <w:sig w:usb0="E0002AFF" w:usb1="C0007843" w:usb2="00000009" w:usb3="00000000" w:csb0="000001FF" w:csb1="00000000"/>
    <w:embedRegular r:id="rId4" w:fontKey="{07212B4B-136F-4132-B3D5-79054545809A}"/>
  </w:font>
  <w:font w:name="Wingdings">
    <w:panose1 w:val="05000000000000000000"/>
    <w:charset w:val="02"/>
    <w:family w:val="auto"/>
    <w:pitch w:val="variable"/>
    <w:sig w:usb0="00000000" w:usb1="10000000" w:usb2="00000000" w:usb3="00000000" w:csb0="80000000" w:csb1="00000000"/>
    <w:embedRegular r:id="rId5" w:fontKey="{0D9AF93F-1475-43F8-9BED-D83998B5C11F}"/>
  </w:font>
  <w:font w:name="Symbol">
    <w:panose1 w:val="05050102010706020507"/>
    <w:charset w:val="02"/>
    <w:family w:val="roman"/>
    <w:pitch w:val="variable"/>
    <w:sig w:usb0="00000000" w:usb1="10000000" w:usb2="00000000" w:usb3="00000000" w:csb0="80000000" w:csb1="00000000"/>
    <w:embedRegular r:id="rId6" w:fontKey="{A543CAF0-61B8-4D53-A7BC-2001C7857BA9}"/>
  </w:font>
  <w:font w:name="AL-Mateen">
    <w:charset w:val="B2"/>
    <w:family w:val="auto"/>
    <w:pitch w:val="variable"/>
    <w:sig w:usb0="00002001" w:usb1="00000000" w:usb2="00000000" w:usb3="00000000" w:csb0="00000040" w:csb1="00000000"/>
    <w:embedRegular r:id="rId7" w:fontKey="{6305F2CE-9F8B-4D27-8147-32726B0797C9}"/>
  </w:font>
  <w:font w:name="AL-jass dash">
    <w:charset w:val="B2"/>
    <w:family w:val="auto"/>
    <w:pitch w:val="variable"/>
    <w:sig w:usb0="00002001" w:usb1="00000000" w:usb2="00000000" w:usb3="00000000" w:csb0="00000040" w:csb1="00000000"/>
    <w:embedRegular r:id="rId8" w:fontKey="{8DC767E2-E421-47FA-BE35-363BB0D5511C}"/>
  </w:font>
  <w:font w:name="Traditional Arabic">
    <w:panose1 w:val="02020603050405020304"/>
    <w:charset w:val="00"/>
    <w:family w:val="roman"/>
    <w:pitch w:val="variable"/>
    <w:sig w:usb0="00002003" w:usb1="80000000" w:usb2="00000008" w:usb3="00000000" w:csb0="00000041" w:csb1="00000000"/>
    <w:embedRegular r:id="rId9" w:fontKey="{DEC6649C-610E-4433-864B-B565308FE085}"/>
    <w:embedBold r:id="rId10" w:fontKey="{05946FD3-2268-4F87-B058-5338EEAC2F90}"/>
  </w:font>
  <w:font w:name="DecoType Naskh Variants">
    <w:charset w:val="B2"/>
    <w:family w:val="auto"/>
    <w:pitch w:val="variable"/>
    <w:sig w:usb0="00002001" w:usb1="80000000" w:usb2="00000008" w:usb3="00000000" w:csb0="00000040" w:csb1="00000000"/>
    <w:embedRegular r:id="rId11" w:fontKey="{FD5102EB-B055-46CE-AB58-2509AA027D4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0E2D4D5A-B687-4855-95E9-B3230270B115}"/>
    <w:embedBold r:id="rId13" w:fontKey="{AD2F6C36-9825-4C4F-8B58-DF8F86B49853}"/>
  </w:font>
  <w:font w:name="Cambria">
    <w:panose1 w:val="02040503050406030204"/>
    <w:charset w:val="00"/>
    <w:family w:val="roman"/>
    <w:pitch w:val="variable"/>
    <w:sig w:usb0="E00002FF" w:usb1="400004FF" w:usb2="00000000" w:usb3="00000000" w:csb0="0000019F" w:csb1="00000000"/>
    <w:embedRegular r:id="rId14" w:fontKey="{3340C413-ABF5-4BC7-9848-C45076102F9A}"/>
    <w:embedBold r:id="rId15" w:fontKey="{23625E7E-8A62-4CBA-B463-9676B06EBE85}"/>
    <w:embedBoldItalic r:id="rId16" w:fontKey="{03CE3811-B620-4566-989D-2498C7FAD0A7}"/>
  </w:font>
  <w:font w:name="Lotus Linotype">
    <w:altName w:val="Times New Roman"/>
    <w:charset w:val="00"/>
    <w:family w:val="auto"/>
    <w:pitch w:val="variable"/>
    <w:sig w:usb0="00000000" w:usb1="80000000" w:usb2="00000008" w:usb3="00000000" w:csb0="00000043" w:csb1="00000000"/>
    <w:embedRegular r:id="rId17" w:fontKey="{C78C2010-23B8-4936-BB0C-97F4D6FFF4FF}"/>
    <w:embedBold r:id="rId18" w:fontKey="{BAC8D49D-76B5-41D2-91C0-637C5040DC5A}"/>
  </w:font>
  <w:font w:name="AGA Arabesque">
    <w:panose1 w:val="05000000000000000000"/>
    <w:charset w:val="02"/>
    <w:family w:val="auto"/>
    <w:pitch w:val="variable"/>
    <w:sig w:usb0="00000000" w:usb1="10000000" w:usb2="00000000" w:usb3="00000000" w:csb0="80000000" w:csb1="00000000"/>
    <w:embedRegular r:id="rId19" w:fontKey="{AFBBC197-7E1A-4BEA-B232-E654E343A1EC}"/>
  </w:font>
  <w:font w:name="PT Bold Heading">
    <w:altName w:val="Segoe UI Semilight"/>
    <w:charset w:val="B2"/>
    <w:family w:val="auto"/>
    <w:pitch w:val="variable"/>
    <w:sig w:usb0="00002000" w:usb1="80000000" w:usb2="00000008" w:usb3="00000000" w:csb0="00000040" w:csb1="00000000"/>
    <w:embedRegular r:id="rId20" w:fontKey="{F02A0123-396D-4C68-AF52-66684601F8C1}"/>
  </w:font>
  <w:font w:name="Arial">
    <w:panose1 w:val="020B0604020202020204"/>
    <w:charset w:val="00"/>
    <w:family w:val="swiss"/>
    <w:pitch w:val="variable"/>
    <w:sig w:usb0="E0002AFF" w:usb1="C0007843" w:usb2="00000009" w:usb3="00000000" w:csb0="000001FF" w:csb1="00000000"/>
    <w:embedRegular r:id="rId21" w:fontKey="{4DB0C01C-67F4-4FB6-9EF2-DA26D735926C}"/>
  </w:font>
  <w:font w:name="Andalus">
    <w:panose1 w:val="02020603050405020304"/>
    <w:charset w:val="00"/>
    <w:family w:val="roman"/>
    <w:pitch w:val="variable"/>
    <w:sig w:usb0="00002003" w:usb1="80000000" w:usb2="00000008" w:usb3="00000000" w:csb0="00000041" w:csb1="00000000"/>
    <w:embedRegular r:id="rId22" w:fontKey="{6B59422A-FE32-4C2B-AEDE-18E8568C4435}"/>
    <w:embedBold r:id="rId23" w:fontKey="{09CDABB0-9333-4BA9-BEB0-ED8069F026A3}"/>
  </w:font>
  <w:font w:name="AL-Mohanad Bold">
    <w:panose1 w:val="00000000000000000000"/>
    <w:charset w:val="B2"/>
    <w:family w:val="auto"/>
    <w:pitch w:val="variable"/>
    <w:sig w:usb0="00002001" w:usb1="00000000" w:usb2="00000000" w:usb3="00000000" w:csb0="00000040" w:csb1="00000000"/>
    <w:embedRegular r:id="rId24" w:fontKey="{B55EF747-7AC3-4C6E-962E-E49DF375AB03}"/>
  </w:font>
  <w:font w:name="Simplified Arabic">
    <w:panose1 w:val="02020603050405020304"/>
    <w:charset w:val="00"/>
    <w:family w:val="roman"/>
    <w:pitch w:val="variable"/>
    <w:sig w:usb0="00002003" w:usb1="00000000" w:usb2="00000000" w:usb3="00000000" w:csb0="00000041" w:csb1="00000000"/>
    <w:embedRegular r:id="rId25" w:fontKey="{3077E5DD-7200-4F1F-914F-3D2C09C643F0}"/>
    <w:embedBold r:id="rId26" w:fontKey="{1B8B7FC3-1D95-43BC-AD6A-8057D447BA52}"/>
  </w:font>
  <w:font w:name="Calibri">
    <w:panose1 w:val="020F0502020204030204"/>
    <w:charset w:val="00"/>
    <w:family w:val="swiss"/>
    <w:pitch w:val="variable"/>
    <w:sig w:usb0="E00002FF" w:usb1="4000ACFF" w:usb2="00000001" w:usb3="00000000" w:csb0="0000019F" w:csb1="00000000"/>
    <w:embedRegular r:id="rId27" w:fontKey="{B865606E-5CAD-4317-982A-C704D50BCD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p w:rsidR="004C3217" w:rsidRDefault="004C3217">
    <w:pPr>
      <w:pStyle w:val="Footer"/>
      <w:ind w:right="360"/>
      <w:rPr>
        <w:noProof w:val="0"/>
        <w:rtl/>
      </w:rPr>
    </w:pPr>
  </w:p>
  <w:p w:rsidR="004C3217" w:rsidRDefault="004C3217">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CBF" w:rsidRDefault="00D35CBF">
      <w:r>
        <w:separator/>
      </w:r>
    </w:p>
  </w:footnote>
  <w:footnote w:type="continuationSeparator" w:id="0">
    <w:p w:rsidR="00D35CBF" w:rsidRDefault="00D35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D35CBF"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5.2pt;width:180.2pt;height:27pt;z-index:251660800" stroked="f">
          <v:textbox style="mso-next-textbox:#_x0000_s2049" inset="0,,1mm">
            <w:txbxContent>
              <w:p w:rsidR="004C3217" w:rsidRPr="0004247D" w:rsidRDefault="004C3217" w:rsidP="00FF6286">
                <w:pPr>
                  <w:jc w:val="center"/>
                  <w:rPr>
                    <w:rFonts w:cs="AL-Mohanad Bold"/>
                    <w:noProof w:val="0"/>
                    <w:szCs w:val="22"/>
                    <w:rtl/>
                  </w:rPr>
                </w:pPr>
                <w:r>
                  <w:rPr>
                    <w:rFonts w:cs="AL-Mohanad Bold" w:hint="cs"/>
                    <w:noProof w:val="0"/>
                    <w:szCs w:val="22"/>
                    <w:rtl/>
                  </w:rPr>
                  <w:t xml:space="preserve">شرح </w:t>
                </w:r>
                <w:r w:rsidR="005961CA">
                  <w:rPr>
                    <w:rFonts w:cs="AL-Mohanad Bold" w:hint="cs"/>
                    <w:noProof w:val="0"/>
                    <w:szCs w:val="22"/>
                    <w:rtl/>
                  </w:rPr>
                  <w:t>مختصر البخاري_كتاب الطب والمرضى</w:t>
                </w:r>
                <w:r>
                  <w:rPr>
                    <w:rFonts w:cs="AL-Mohanad Bold" w:hint="cs"/>
                    <w:noProof w:val="0"/>
                    <w:szCs w:val="22"/>
                    <w:rtl/>
                  </w:rPr>
                  <w:t xml:space="preserve"> (</w:t>
                </w:r>
                <w:r w:rsidR="00FF6286">
                  <w:rPr>
                    <w:rFonts w:cs="AL-Mohanad Bold" w:hint="cs"/>
                    <w:noProof w:val="0"/>
                    <w:szCs w:val="22"/>
                    <w:rtl/>
                  </w:rPr>
                  <w:t>04</w:t>
                </w:r>
                <w:r>
                  <w:rPr>
                    <w:rFonts w:cs="AL-Mohanad Bold" w:hint="cs"/>
                    <w:noProof w:val="0"/>
                    <w:szCs w:val="22"/>
                    <w:rtl/>
                  </w:rPr>
                  <w:t>)</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4C3217" w:rsidRDefault="00110074">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8438A8">
                  <w:rPr>
                    <w:rStyle w:val="PageNumber"/>
                    <w:rFonts w:cs="Traditional Arabic"/>
                    <w:sz w:val="26"/>
                    <w:szCs w:val="26"/>
                    <w:rtl/>
                  </w:rPr>
                  <w:t>18</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110074">
                <w:pPr>
                  <w:pStyle w:val="Heading2"/>
                  <w:ind w:firstLine="32"/>
                  <w:rPr>
                    <w:rFonts w:cs="Traditional Arabic"/>
                    <w:noProof w:val="0"/>
                    <w:rtl/>
                  </w:rPr>
                </w:pPr>
                <w:r>
                  <w:rPr>
                    <w:rFonts w:cs="Traditional Arabic"/>
                    <w:sz w:val="28"/>
                    <w:szCs w:val="28"/>
                  </w:rPr>
                  <w:fldChar w:fldCharType="begin"/>
                </w:r>
                <w:r w:rsidR="004C3217">
                  <w:rPr>
                    <w:rFonts w:cs="Traditional Arabic"/>
                    <w:sz w:val="28"/>
                    <w:szCs w:val="28"/>
                  </w:rPr>
                  <w:instrText xml:space="preserve"> PAGE </w:instrText>
                </w:r>
                <w:r>
                  <w:rPr>
                    <w:rFonts w:cs="Traditional Arabic"/>
                    <w:sz w:val="28"/>
                    <w:szCs w:val="28"/>
                  </w:rPr>
                  <w:fldChar w:fldCharType="separate"/>
                </w:r>
                <w:r w:rsidR="008438A8">
                  <w:rPr>
                    <w:rFonts w:cs="Traditional Arabic"/>
                    <w:sz w:val="28"/>
                    <w:szCs w:val="28"/>
                    <w:rtl/>
                  </w:rPr>
                  <w:t>18</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D35CBF">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4C3217" w:rsidRPr="0004247D" w:rsidRDefault="004C3217"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4C3217" w:rsidRDefault="00110074">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8438A8">
                  <w:rPr>
                    <w:rStyle w:val="PageNumber"/>
                    <w:rFonts w:cs="Traditional Arabic"/>
                    <w:sz w:val="26"/>
                    <w:szCs w:val="26"/>
                    <w:rtl/>
                  </w:rPr>
                  <w:t>19</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110074">
                <w:pPr>
                  <w:pStyle w:val="Heading2"/>
                  <w:ind w:firstLine="32"/>
                  <w:rPr>
                    <w:rFonts w:cs="Traditional Arabic"/>
                    <w:noProof w:val="0"/>
                    <w:rtl/>
                  </w:rPr>
                </w:pPr>
                <w:r>
                  <w:rPr>
                    <w:rStyle w:val="PageNumber"/>
                    <w:rFonts w:cs="Traditional Arabic"/>
                    <w:sz w:val="28"/>
                    <w:szCs w:val="28"/>
                  </w:rPr>
                  <w:fldChar w:fldCharType="begin"/>
                </w:r>
                <w:r w:rsidR="004C3217">
                  <w:rPr>
                    <w:rStyle w:val="PageNumber"/>
                    <w:rFonts w:cs="Traditional Arabic"/>
                    <w:sz w:val="28"/>
                    <w:szCs w:val="28"/>
                  </w:rPr>
                  <w:instrText xml:space="preserve"> PAGE </w:instrText>
                </w:r>
                <w:r>
                  <w:rPr>
                    <w:rStyle w:val="PageNumber"/>
                    <w:rFonts w:cs="Traditional Arabic"/>
                    <w:sz w:val="28"/>
                    <w:szCs w:val="28"/>
                  </w:rPr>
                  <w:fldChar w:fldCharType="separate"/>
                </w:r>
                <w:r w:rsidR="008438A8">
                  <w:rPr>
                    <w:rStyle w:val="PageNumber"/>
                    <w:rFonts w:cs="Traditional Arabic"/>
                    <w:sz w:val="28"/>
                    <w:szCs w:val="28"/>
                    <w:rtl/>
                  </w:rPr>
                  <w:t>19</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4C3217" w:rsidRDefault="00110074">
                <w:pPr>
                  <w:pStyle w:val="Heading2"/>
                  <w:rPr>
                    <w:rFonts w:cs="Traditional Arabic"/>
                    <w:noProof w:val="0"/>
                    <w:rtl/>
                  </w:rPr>
                </w:pPr>
                <w:r>
                  <w:rPr>
                    <w:rStyle w:val="PageNumber"/>
                    <w:rFonts w:cs="Traditional Arabic"/>
                  </w:rPr>
                  <w:fldChar w:fldCharType="begin"/>
                </w:r>
                <w:r w:rsidR="004C3217">
                  <w:rPr>
                    <w:rStyle w:val="PageNumber"/>
                    <w:rFonts w:cs="Traditional Arabic"/>
                  </w:rPr>
                  <w:instrText xml:space="preserve"> PAGE </w:instrText>
                </w:r>
                <w:r>
                  <w:rPr>
                    <w:rStyle w:val="PageNumber"/>
                    <w:rFonts w:cs="Traditional Arabic"/>
                  </w:rPr>
                  <w:fldChar w:fldCharType="separate"/>
                </w:r>
                <w:r w:rsidR="008438A8">
                  <w:rPr>
                    <w:rStyle w:val="PageNumber"/>
                    <w:rFonts w:cs="Traditional Arabic"/>
                    <w:rtl/>
                  </w:rPr>
                  <w:t>19</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3CBF"/>
    <w:rsid w:val="000544F9"/>
    <w:rsid w:val="000554EA"/>
    <w:rsid w:val="00060E85"/>
    <w:rsid w:val="000615EC"/>
    <w:rsid w:val="00062B94"/>
    <w:rsid w:val="00063039"/>
    <w:rsid w:val="00063B88"/>
    <w:rsid w:val="00064C05"/>
    <w:rsid w:val="00064E5E"/>
    <w:rsid w:val="00064F79"/>
    <w:rsid w:val="000656DE"/>
    <w:rsid w:val="00065FFE"/>
    <w:rsid w:val="00066391"/>
    <w:rsid w:val="0006699A"/>
    <w:rsid w:val="000673DD"/>
    <w:rsid w:val="00067F0C"/>
    <w:rsid w:val="00071497"/>
    <w:rsid w:val="00071D6B"/>
    <w:rsid w:val="0007207E"/>
    <w:rsid w:val="00074F41"/>
    <w:rsid w:val="000760C9"/>
    <w:rsid w:val="00076B22"/>
    <w:rsid w:val="00076C31"/>
    <w:rsid w:val="00080B4B"/>
    <w:rsid w:val="00081C07"/>
    <w:rsid w:val="00081DDE"/>
    <w:rsid w:val="00082590"/>
    <w:rsid w:val="0008332C"/>
    <w:rsid w:val="0008510E"/>
    <w:rsid w:val="00085773"/>
    <w:rsid w:val="00087B94"/>
    <w:rsid w:val="00090B27"/>
    <w:rsid w:val="00092261"/>
    <w:rsid w:val="00093A87"/>
    <w:rsid w:val="00093D38"/>
    <w:rsid w:val="00093E6A"/>
    <w:rsid w:val="00094BA7"/>
    <w:rsid w:val="00097B52"/>
    <w:rsid w:val="000A129C"/>
    <w:rsid w:val="000A1612"/>
    <w:rsid w:val="000A1C70"/>
    <w:rsid w:val="000A23C6"/>
    <w:rsid w:val="000A28C5"/>
    <w:rsid w:val="000A2AAC"/>
    <w:rsid w:val="000A42CA"/>
    <w:rsid w:val="000A44E1"/>
    <w:rsid w:val="000A5546"/>
    <w:rsid w:val="000A5D9D"/>
    <w:rsid w:val="000A71BF"/>
    <w:rsid w:val="000A7C38"/>
    <w:rsid w:val="000A7D94"/>
    <w:rsid w:val="000B13B4"/>
    <w:rsid w:val="000B13EE"/>
    <w:rsid w:val="000B16D9"/>
    <w:rsid w:val="000B179D"/>
    <w:rsid w:val="000B1C4E"/>
    <w:rsid w:val="000B3100"/>
    <w:rsid w:val="000B3FA9"/>
    <w:rsid w:val="000B4B63"/>
    <w:rsid w:val="000B5209"/>
    <w:rsid w:val="000B5723"/>
    <w:rsid w:val="000B5DF4"/>
    <w:rsid w:val="000B6DE2"/>
    <w:rsid w:val="000B6FDF"/>
    <w:rsid w:val="000C0AA1"/>
    <w:rsid w:val="000C0E3E"/>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BD0"/>
    <w:rsid w:val="000D0D8C"/>
    <w:rsid w:val="000D1E0D"/>
    <w:rsid w:val="000D21F3"/>
    <w:rsid w:val="000D298D"/>
    <w:rsid w:val="000D3850"/>
    <w:rsid w:val="000D3F39"/>
    <w:rsid w:val="000D3F85"/>
    <w:rsid w:val="000D43B4"/>
    <w:rsid w:val="000D5166"/>
    <w:rsid w:val="000D52C5"/>
    <w:rsid w:val="000D6369"/>
    <w:rsid w:val="000D6812"/>
    <w:rsid w:val="000D690B"/>
    <w:rsid w:val="000D6C61"/>
    <w:rsid w:val="000D7512"/>
    <w:rsid w:val="000D777C"/>
    <w:rsid w:val="000D7F00"/>
    <w:rsid w:val="000D7F75"/>
    <w:rsid w:val="000E2361"/>
    <w:rsid w:val="000E241F"/>
    <w:rsid w:val="000E4ADC"/>
    <w:rsid w:val="000E56FB"/>
    <w:rsid w:val="000E58EF"/>
    <w:rsid w:val="000E5F10"/>
    <w:rsid w:val="000E74A9"/>
    <w:rsid w:val="000F0637"/>
    <w:rsid w:val="000F186C"/>
    <w:rsid w:val="000F1BBC"/>
    <w:rsid w:val="000F1D3D"/>
    <w:rsid w:val="000F3E52"/>
    <w:rsid w:val="000F4B08"/>
    <w:rsid w:val="000F653D"/>
    <w:rsid w:val="000F7488"/>
    <w:rsid w:val="000F7A32"/>
    <w:rsid w:val="00100761"/>
    <w:rsid w:val="00101A3C"/>
    <w:rsid w:val="00101F85"/>
    <w:rsid w:val="00103807"/>
    <w:rsid w:val="001038EB"/>
    <w:rsid w:val="00106329"/>
    <w:rsid w:val="00106740"/>
    <w:rsid w:val="00107963"/>
    <w:rsid w:val="00107B56"/>
    <w:rsid w:val="00110074"/>
    <w:rsid w:val="00111966"/>
    <w:rsid w:val="00111F47"/>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21ED"/>
    <w:rsid w:val="001223B7"/>
    <w:rsid w:val="00122F75"/>
    <w:rsid w:val="001245A0"/>
    <w:rsid w:val="00124A17"/>
    <w:rsid w:val="001254A6"/>
    <w:rsid w:val="00125BB3"/>
    <w:rsid w:val="00126AEC"/>
    <w:rsid w:val="00126E5A"/>
    <w:rsid w:val="0012778C"/>
    <w:rsid w:val="00130097"/>
    <w:rsid w:val="00131206"/>
    <w:rsid w:val="0013184B"/>
    <w:rsid w:val="00132E99"/>
    <w:rsid w:val="001330B2"/>
    <w:rsid w:val="00134E16"/>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BAF"/>
    <w:rsid w:val="00162789"/>
    <w:rsid w:val="0016420A"/>
    <w:rsid w:val="00165636"/>
    <w:rsid w:val="00165A73"/>
    <w:rsid w:val="00165DFC"/>
    <w:rsid w:val="0016613C"/>
    <w:rsid w:val="00166C83"/>
    <w:rsid w:val="00167176"/>
    <w:rsid w:val="001678A5"/>
    <w:rsid w:val="00171095"/>
    <w:rsid w:val="00171952"/>
    <w:rsid w:val="001719D2"/>
    <w:rsid w:val="00172F6E"/>
    <w:rsid w:val="00173017"/>
    <w:rsid w:val="0017372E"/>
    <w:rsid w:val="00173DAB"/>
    <w:rsid w:val="00175392"/>
    <w:rsid w:val="00175E35"/>
    <w:rsid w:val="001761CF"/>
    <w:rsid w:val="001765A6"/>
    <w:rsid w:val="001771FE"/>
    <w:rsid w:val="00180442"/>
    <w:rsid w:val="00183975"/>
    <w:rsid w:val="00183CA9"/>
    <w:rsid w:val="001843F7"/>
    <w:rsid w:val="00184F3B"/>
    <w:rsid w:val="00185636"/>
    <w:rsid w:val="00186442"/>
    <w:rsid w:val="00187ABF"/>
    <w:rsid w:val="001911FE"/>
    <w:rsid w:val="0019206C"/>
    <w:rsid w:val="00192D83"/>
    <w:rsid w:val="00192E12"/>
    <w:rsid w:val="00193BE5"/>
    <w:rsid w:val="001951F2"/>
    <w:rsid w:val="001959AB"/>
    <w:rsid w:val="001960EC"/>
    <w:rsid w:val="00196E48"/>
    <w:rsid w:val="001976A0"/>
    <w:rsid w:val="001A0559"/>
    <w:rsid w:val="001A0BF7"/>
    <w:rsid w:val="001A181F"/>
    <w:rsid w:val="001A22A9"/>
    <w:rsid w:val="001A2835"/>
    <w:rsid w:val="001A435D"/>
    <w:rsid w:val="001A4799"/>
    <w:rsid w:val="001A5C43"/>
    <w:rsid w:val="001B0980"/>
    <w:rsid w:val="001B1E94"/>
    <w:rsid w:val="001B1F61"/>
    <w:rsid w:val="001B22DC"/>
    <w:rsid w:val="001B431E"/>
    <w:rsid w:val="001B456D"/>
    <w:rsid w:val="001B5A28"/>
    <w:rsid w:val="001B5ECF"/>
    <w:rsid w:val="001B6197"/>
    <w:rsid w:val="001B61A0"/>
    <w:rsid w:val="001B65A7"/>
    <w:rsid w:val="001B79A0"/>
    <w:rsid w:val="001C067B"/>
    <w:rsid w:val="001C162C"/>
    <w:rsid w:val="001C1FBE"/>
    <w:rsid w:val="001C2A64"/>
    <w:rsid w:val="001C2C9F"/>
    <w:rsid w:val="001C2CEF"/>
    <w:rsid w:val="001C2D30"/>
    <w:rsid w:val="001C3C75"/>
    <w:rsid w:val="001C4066"/>
    <w:rsid w:val="001C548D"/>
    <w:rsid w:val="001C58CF"/>
    <w:rsid w:val="001C5FC8"/>
    <w:rsid w:val="001C6D2D"/>
    <w:rsid w:val="001C795F"/>
    <w:rsid w:val="001D01AB"/>
    <w:rsid w:val="001D08DD"/>
    <w:rsid w:val="001D0DBF"/>
    <w:rsid w:val="001D1229"/>
    <w:rsid w:val="001D1B18"/>
    <w:rsid w:val="001D200C"/>
    <w:rsid w:val="001D207B"/>
    <w:rsid w:val="001D304C"/>
    <w:rsid w:val="001D33DC"/>
    <w:rsid w:val="001D38A1"/>
    <w:rsid w:val="001D6237"/>
    <w:rsid w:val="001D78FC"/>
    <w:rsid w:val="001D7F57"/>
    <w:rsid w:val="001E07BD"/>
    <w:rsid w:val="001E08A3"/>
    <w:rsid w:val="001E2E86"/>
    <w:rsid w:val="001E3C9E"/>
    <w:rsid w:val="001E4798"/>
    <w:rsid w:val="001E4E09"/>
    <w:rsid w:val="001E539A"/>
    <w:rsid w:val="001E5782"/>
    <w:rsid w:val="001E5AE6"/>
    <w:rsid w:val="001E7AC3"/>
    <w:rsid w:val="001E7F87"/>
    <w:rsid w:val="001F09C1"/>
    <w:rsid w:val="001F1376"/>
    <w:rsid w:val="001F1FF1"/>
    <w:rsid w:val="001F3122"/>
    <w:rsid w:val="001F3556"/>
    <w:rsid w:val="001F365C"/>
    <w:rsid w:val="001F4566"/>
    <w:rsid w:val="001F5BB9"/>
    <w:rsid w:val="001F5DA5"/>
    <w:rsid w:val="001F65A0"/>
    <w:rsid w:val="001F6FF5"/>
    <w:rsid w:val="001F7076"/>
    <w:rsid w:val="001F73AC"/>
    <w:rsid w:val="001F78ED"/>
    <w:rsid w:val="00202B8E"/>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7C7"/>
    <w:rsid w:val="00225974"/>
    <w:rsid w:val="00226C9B"/>
    <w:rsid w:val="00227448"/>
    <w:rsid w:val="00233F5D"/>
    <w:rsid w:val="00234766"/>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7682"/>
    <w:rsid w:val="0024783B"/>
    <w:rsid w:val="00247922"/>
    <w:rsid w:val="00247BD3"/>
    <w:rsid w:val="002500C4"/>
    <w:rsid w:val="00250668"/>
    <w:rsid w:val="00250FB8"/>
    <w:rsid w:val="0025463C"/>
    <w:rsid w:val="00255082"/>
    <w:rsid w:val="00256042"/>
    <w:rsid w:val="00257054"/>
    <w:rsid w:val="00257E4E"/>
    <w:rsid w:val="00260BCD"/>
    <w:rsid w:val="00262233"/>
    <w:rsid w:val="002638F2"/>
    <w:rsid w:val="00265278"/>
    <w:rsid w:val="002655EF"/>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C86"/>
    <w:rsid w:val="00276D32"/>
    <w:rsid w:val="002773A6"/>
    <w:rsid w:val="0027770E"/>
    <w:rsid w:val="00277A61"/>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598E"/>
    <w:rsid w:val="00295FBE"/>
    <w:rsid w:val="00296366"/>
    <w:rsid w:val="0029655B"/>
    <w:rsid w:val="0029753D"/>
    <w:rsid w:val="00297DF4"/>
    <w:rsid w:val="002A04B5"/>
    <w:rsid w:val="002A0AAE"/>
    <w:rsid w:val="002A0D71"/>
    <w:rsid w:val="002A1C76"/>
    <w:rsid w:val="002A29AF"/>
    <w:rsid w:val="002A4BE3"/>
    <w:rsid w:val="002A5D18"/>
    <w:rsid w:val="002A6C2B"/>
    <w:rsid w:val="002A7009"/>
    <w:rsid w:val="002A76E7"/>
    <w:rsid w:val="002B051E"/>
    <w:rsid w:val="002B0770"/>
    <w:rsid w:val="002B08CB"/>
    <w:rsid w:val="002B516E"/>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1296"/>
    <w:rsid w:val="002E1DA9"/>
    <w:rsid w:val="002E2CF2"/>
    <w:rsid w:val="002E3A88"/>
    <w:rsid w:val="002E3C7C"/>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04BE"/>
    <w:rsid w:val="00301E6A"/>
    <w:rsid w:val="003023A0"/>
    <w:rsid w:val="00302760"/>
    <w:rsid w:val="00303D1E"/>
    <w:rsid w:val="00304596"/>
    <w:rsid w:val="00304630"/>
    <w:rsid w:val="00305579"/>
    <w:rsid w:val="00305A52"/>
    <w:rsid w:val="00306851"/>
    <w:rsid w:val="00306DD9"/>
    <w:rsid w:val="00307058"/>
    <w:rsid w:val="00307418"/>
    <w:rsid w:val="0031479C"/>
    <w:rsid w:val="00316313"/>
    <w:rsid w:val="00317B6B"/>
    <w:rsid w:val="00317B8B"/>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26E"/>
    <w:rsid w:val="00334E1E"/>
    <w:rsid w:val="003350C7"/>
    <w:rsid w:val="00335369"/>
    <w:rsid w:val="00336671"/>
    <w:rsid w:val="00337EFD"/>
    <w:rsid w:val="00337EFF"/>
    <w:rsid w:val="00340DF8"/>
    <w:rsid w:val="00340F67"/>
    <w:rsid w:val="003416DB"/>
    <w:rsid w:val="003418D1"/>
    <w:rsid w:val="0034192F"/>
    <w:rsid w:val="003419AC"/>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21AD"/>
    <w:rsid w:val="0038328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5282"/>
    <w:rsid w:val="00395E85"/>
    <w:rsid w:val="00396323"/>
    <w:rsid w:val="00396629"/>
    <w:rsid w:val="00396A25"/>
    <w:rsid w:val="00396B9D"/>
    <w:rsid w:val="003A006C"/>
    <w:rsid w:val="003A0B50"/>
    <w:rsid w:val="003A2948"/>
    <w:rsid w:val="003A2A5B"/>
    <w:rsid w:val="003A2D02"/>
    <w:rsid w:val="003A43EF"/>
    <w:rsid w:val="003A4727"/>
    <w:rsid w:val="003A49BF"/>
    <w:rsid w:val="003A4E1E"/>
    <w:rsid w:val="003A5B11"/>
    <w:rsid w:val="003A5B60"/>
    <w:rsid w:val="003A5C98"/>
    <w:rsid w:val="003A5F1D"/>
    <w:rsid w:val="003A6943"/>
    <w:rsid w:val="003A77E8"/>
    <w:rsid w:val="003B01E6"/>
    <w:rsid w:val="003B034D"/>
    <w:rsid w:val="003B10B5"/>
    <w:rsid w:val="003B14CA"/>
    <w:rsid w:val="003B2615"/>
    <w:rsid w:val="003B2DDA"/>
    <w:rsid w:val="003B3355"/>
    <w:rsid w:val="003B46FC"/>
    <w:rsid w:val="003B51D1"/>
    <w:rsid w:val="003B60B4"/>
    <w:rsid w:val="003B6948"/>
    <w:rsid w:val="003B6FE0"/>
    <w:rsid w:val="003C08CF"/>
    <w:rsid w:val="003C3264"/>
    <w:rsid w:val="003C3C58"/>
    <w:rsid w:val="003C3FFB"/>
    <w:rsid w:val="003C594B"/>
    <w:rsid w:val="003C6575"/>
    <w:rsid w:val="003C6597"/>
    <w:rsid w:val="003C6756"/>
    <w:rsid w:val="003C6830"/>
    <w:rsid w:val="003C693A"/>
    <w:rsid w:val="003C6D63"/>
    <w:rsid w:val="003C74E3"/>
    <w:rsid w:val="003C7653"/>
    <w:rsid w:val="003C7C89"/>
    <w:rsid w:val="003C7F05"/>
    <w:rsid w:val="003D11D0"/>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7B5F"/>
    <w:rsid w:val="003F04FE"/>
    <w:rsid w:val="003F072B"/>
    <w:rsid w:val="003F0A61"/>
    <w:rsid w:val="003F1AA7"/>
    <w:rsid w:val="003F236C"/>
    <w:rsid w:val="003F2B81"/>
    <w:rsid w:val="003F2D9B"/>
    <w:rsid w:val="003F5F15"/>
    <w:rsid w:val="003F631E"/>
    <w:rsid w:val="003F74BE"/>
    <w:rsid w:val="00400AB7"/>
    <w:rsid w:val="00401248"/>
    <w:rsid w:val="00401FFD"/>
    <w:rsid w:val="0040497A"/>
    <w:rsid w:val="00405779"/>
    <w:rsid w:val="0040701D"/>
    <w:rsid w:val="00410265"/>
    <w:rsid w:val="0041108F"/>
    <w:rsid w:val="00411218"/>
    <w:rsid w:val="0041125B"/>
    <w:rsid w:val="0041163B"/>
    <w:rsid w:val="004129DE"/>
    <w:rsid w:val="00413F3C"/>
    <w:rsid w:val="00415C7C"/>
    <w:rsid w:val="00417862"/>
    <w:rsid w:val="00417867"/>
    <w:rsid w:val="0042069E"/>
    <w:rsid w:val="004209AC"/>
    <w:rsid w:val="0042123C"/>
    <w:rsid w:val="00422176"/>
    <w:rsid w:val="00422188"/>
    <w:rsid w:val="00422AA9"/>
    <w:rsid w:val="004250A0"/>
    <w:rsid w:val="004259E4"/>
    <w:rsid w:val="00425A8F"/>
    <w:rsid w:val="0042649A"/>
    <w:rsid w:val="00426B97"/>
    <w:rsid w:val="004272E6"/>
    <w:rsid w:val="00427B10"/>
    <w:rsid w:val="00427DCC"/>
    <w:rsid w:val="004300B1"/>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501D"/>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400B"/>
    <w:rsid w:val="00464049"/>
    <w:rsid w:val="0046549C"/>
    <w:rsid w:val="00465736"/>
    <w:rsid w:val="004666C7"/>
    <w:rsid w:val="00466BD6"/>
    <w:rsid w:val="00466D20"/>
    <w:rsid w:val="004713FD"/>
    <w:rsid w:val="00471B50"/>
    <w:rsid w:val="00471E5A"/>
    <w:rsid w:val="0047297B"/>
    <w:rsid w:val="00472B71"/>
    <w:rsid w:val="0047317A"/>
    <w:rsid w:val="00473D4B"/>
    <w:rsid w:val="004742A3"/>
    <w:rsid w:val="0047448D"/>
    <w:rsid w:val="0047520D"/>
    <w:rsid w:val="004759D2"/>
    <w:rsid w:val="00477DE6"/>
    <w:rsid w:val="00481A96"/>
    <w:rsid w:val="00482180"/>
    <w:rsid w:val="00482453"/>
    <w:rsid w:val="00482DCB"/>
    <w:rsid w:val="00484B66"/>
    <w:rsid w:val="00484DA5"/>
    <w:rsid w:val="00485894"/>
    <w:rsid w:val="00485BFF"/>
    <w:rsid w:val="004865DD"/>
    <w:rsid w:val="004877AF"/>
    <w:rsid w:val="00487C43"/>
    <w:rsid w:val="00487CF1"/>
    <w:rsid w:val="00487D48"/>
    <w:rsid w:val="0049044F"/>
    <w:rsid w:val="00491852"/>
    <w:rsid w:val="004921CD"/>
    <w:rsid w:val="0049367B"/>
    <w:rsid w:val="0049678B"/>
    <w:rsid w:val="004A00E7"/>
    <w:rsid w:val="004A128A"/>
    <w:rsid w:val="004A154A"/>
    <w:rsid w:val="004A27BA"/>
    <w:rsid w:val="004A3ACD"/>
    <w:rsid w:val="004A4B7F"/>
    <w:rsid w:val="004A51FB"/>
    <w:rsid w:val="004A6B53"/>
    <w:rsid w:val="004A783C"/>
    <w:rsid w:val="004B0D2A"/>
    <w:rsid w:val="004B11D3"/>
    <w:rsid w:val="004B1403"/>
    <w:rsid w:val="004B1D77"/>
    <w:rsid w:val="004B32F5"/>
    <w:rsid w:val="004B35C9"/>
    <w:rsid w:val="004B3B87"/>
    <w:rsid w:val="004B423E"/>
    <w:rsid w:val="004B43A0"/>
    <w:rsid w:val="004B4625"/>
    <w:rsid w:val="004B5974"/>
    <w:rsid w:val="004B6F3C"/>
    <w:rsid w:val="004B7085"/>
    <w:rsid w:val="004B7C92"/>
    <w:rsid w:val="004C1F72"/>
    <w:rsid w:val="004C214C"/>
    <w:rsid w:val="004C28C2"/>
    <w:rsid w:val="004C2E27"/>
    <w:rsid w:val="004C3217"/>
    <w:rsid w:val="004C33EB"/>
    <w:rsid w:val="004C4FA8"/>
    <w:rsid w:val="004C59E8"/>
    <w:rsid w:val="004C6E79"/>
    <w:rsid w:val="004C7560"/>
    <w:rsid w:val="004D0928"/>
    <w:rsid w:val="004D0AB5"/>
    <w:rsid w:val="004D0B18"/>
    <w:rsid w:val="004D120F"/>
    <w:rsid w:val="004D16EE"/>
    <w:rsid w:val="004D1C23"/>
    <w:rsid w:val="004D23DF"/>
    <w:rsid w:val="004D2E5B"/>
    <w:rsid w:val="004D35A6"/>
    <w:rsid w:val="004D38B9"/>
    <w:rsid w:val="004D3956"/>
    <w:rsid w:val="004D42E0"/>
    <w:rsid w:val="004D463D"/>
    <w:rsid w:val="004E0078"/>
    <w:rsid w:val="004E0E40"/>
    <w:rsid w:val="004E1648"/>
    <w:rsid w:val="004E18F3"/>
    <w:rsid w:val="004E1905"/>
    <w:rsid w:val="004E23D3"/>
    <w:rsid w:val="004E2517"/>
    <w:rsid w:val="004E25D8"/>
    <w:rsid w:val="004E2E14"/>
    <w:rsid w:val="004E3474"/>
    <w:rsid w:val="004E5F21"/>
    <w:rsid w:val="004E6FE8"/>
    <w:rsid w:val="004F0030"/>
    <w:rsid w:val="004F082C"/>
    <w:rsid w:val="004F1712"/>
    <w:rsid w:val="004F1A70"/>
    <w:rsid w:val="004F1B3B"/>
    <w:rsid w:val="004F3E51"/>
    <w:rsid w:val="004F4822"/>
    <w:rsid w:val="004F49D1"/>
    <w:rsid w:val="004F55F2"/>
    <w:rsid w:val="004F5702"/>
    <w:rsid w:val="004F6B42"/>
    <w:rsid w:val="00500A98"/>
    <w:rsid w:val="00500E6C"/>
    <w:rsid w:val="0050165A"/>
    <w:rsid w:val="0050260D"/>
    <w:rsid w:val="00505A2F"/>
    <w:rsid w:val="005061C0"/>
    <w:rsid w:val="00506588"/>
    <w:rsid w:val="00511166"/>
    <w:rsid w:val="005117E4"/>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D77"/>
    <w:rsid w:val="005236FA"/>
    <w:rsid w:val="0052529F"/>
    <w:rsid w:val="0052646B"/>
    <w:rsid w:val="00526B87"/>
    <w:rsid w:val="00526CA6"/>
    <w:rsid w:val="00527863"/>
    <w:rsid w:val="00530C21"/>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3165"/>
    <w:rsid w:val="00564023"/>
    <w:rsid w:val="00564620"/>
    <w:rsid w:val="005669E9"/>
    <w:rsid w:val="00570D9F"/>
    <w:rsid w:val="005712FC"/>
    <w:rsid w:val="00574CC1"/>
    <w:rsid w:val="005752B0"/>
    <w:rsid w:val="00576874"/>
    <w:rsid w:val="00576EB6"/>
    <w:rsid w:val="00577DB3"/>
    <w:rsid w:val="005801B3"/>
    <w:rsid w:val="00581F66"/>
    <w:rsid w:val="005822D1"/>
    <w:rsid w:val="005825F4"/>
    <w:rsid w:val="0058377E"/>
    <w:rsid w:val="00583951"/>
    <w:rsid w:val="005848BB"/>
    <w:rsid w:val="0058524C"/>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A0403"/>
    <w:rsid w:val="005A0475"/>
    <w:rsid w:val="005A11EF"/>
    <w:rsid w:val="005A15CF"/>
    <w:rsid w:val="005A21C3"/>
    <w:rsid w:val="005A2646"/>
    <w:rsid w:val="005A2FE3"/>
    <w:rsid w:val="005A3C60"/>
    <w:rsid w:val="005A3C77"/>
    <w:rsid w:val="005A41D9"/>
    <w:rsid w:val="005A4A45"/>
    <w:rsid w:val="005A5E48"/>
    <w:rsid w:val="005A68EE"/>
    <w:rsid w:val="005A6912"/>
    <w:rsid w:val="005B0149"/>
    <w:rsid w:val="005B341B"/>
    <w:rsid w:val="005B3E51"/>
    <w:rsid w:val="005B4615"/>
    <w:rsid w:val="005B6B29"/>
    <w:rsid w:val="005B75A9"/>
    <w:rsid w:val="005C11C7"/>
    <w:rsid w:val="005C230D"/>
    <w:rsid w:val="005C2613"/>
    <w:rsid w:val="005C315F"/>
    <w:rsid w:val="005C3E30"/>
    <w:rsid w:val="005C3E38"/>
    <w:rsid w:val="005C54D4"/>
    <w:rsid w:val="005C74AE"/>
    <w:rsid w:val="005D038F"/>
    <w:rsid w:val="005D0DF4"/>
    <w:rsid w:val="005D15BC"/>
    <w:rsid w:val="005D3369"/>
    <w:rsid w:val="005D4438"/>
    <w:rsid w:val="005D527E"/>
    <w:rsid w:val="005D771E"/>
    <w:rsid w:val="005E0A98"/>
    <w:rsid w:val="005E296A"/>
    <w:rsid w:val="005E3A24"/>
    <w:rsid w:val="005E491F"/>
    <w:rsid w:val="005E563B"/>
    <w:rsid w:val="005E66D3"/>
    <w:rsid w:val="005E78D5"/>
    <w:rsid w:val="005E7C88"/>
    <w:rsid w:val="005F228E"/>
    <w:rsid w:val="005F256D"/>
    <w:rsid w:val="005F452A"/>
    <w:rsid w:val="005F48F4"/>
    <w:rsid w:val="005F5C69"/>
    <w:rsid w:val="005F5D7D"/>
    <w:rsid w:val="005F653B"/>
    <w:rsid w:val="005F66EA"/>
    <w:rsid w:val="005F70D7"/>
    <w:rsid w:val="00601787"/>
    <w:rsid w:val="00601FF9"/>
    <w:rsid w:val="006023B8"/>
    <w:rsid w:val="006032BA"/>
    <w:rsid w:val="00603EEA"/>
    <w:rsid w:val="00604A30"/>
    <w:rsid w:val="00604FCF"/>
    <w:rsid w:val="006056CD"/>
    <w:rsid w:val="006063C6"/>
    <w:rsid w:val="006068BC"/>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30D3B"/>
    <w:rsid w:val="006311E5"/>
    <w:rsid w:val="006322B0"/>
    <w:rsid w:val="006329BE"/>
    <w:rsid w:val="0063400A"/>
    <w:rsid w:val="00635C49"/>
    <w:rsid w:val="00635E38"/>
    <w:rsid w:val="00637617"/>
    <w:rsid w:val="00640EC4"/>
    <w:rsid w:val="006414A5"/>
    <w:rsid w:val="00641706"/>
    <w:rsid w:val="00641B10"/>
    <w:rsid w:val="00643BCB"/>
    <w:rsid w:val="00646A1F"/>
    <w:rsid w:val="00646B99"/>
    <w:rsid w:val="00646DEB"/>
    <w:rsid w:val="00647D82"/>
    <w:rsid w:val="00651380"/>
    <w:rsid w:val="00651959"/>
    <w:rsid w:val="00652D57"/>
    <w:rsid w:val="0065382D"/>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71991"/>
    <w:rsid w:val="006724F9"/>
    <w:rsid w:val="00672E31"/>
    <w:rsid w:val="0067318D"/>
    <w:rsid w:val="00673D67"/>
    <w:rsid w:val="00674D5D"/>
    <w:rsid w:val="006763E6"/>
    <w:rsid w:val="0067662C"/>
    <w:rsid w:val="00676B60"/>
    <w:rsid w:val="00680D48"/>
    <w:rsid w:val="00683D86"/>
    <w:rsid w:val="006851A9"/>
    <w:rsid w:val="00685240"/>
    <w:rsid w:val="006877F5"/>
    <w:rsid w:val="00690A1C"/>
    <w:rsid w:val="006910AB"/>
    <w:rsid w:val="00691F5A"/>
    <w:rsid w:val="00691F98"/>
    <w:rsid w:val="00692338"/>
    <w:rsid w:val="00692557"/>
    <w:rsid w:val="00692E81"/>
    <w:rsid w:val="006935A2"/>
    <w:rsid w:val="00694D9D"/>
    <w:rsid w:val="00696E2F"/>
    <w:rsid w:val="00697C4A"/>
    <w:rsid w:val="00697D47"/>
    <w:rsid w:val="00697D4C"/>
    <w:rsid w:val="006A0BAF"/>
    <w:rsid w:val="006A2261"/>
    <w:rsid w:val="006A3446"/>
    <w:rsid w:val="006A4798"/>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75A5"/>
    <w:rsid w:val="006B7650"/>
    <w:rsid w:val="006B770F"/>
    <w:rsid w:val="006B7D90"/>
    <w:rsid w:val="006C00F9"/>
    <w:rsid w:val="006C1764"/>
    <w:rsid w:val="006C4E62"/>
    <w:rsid w:val="006C5494"/>
    <w:rsid w:val="006C65D8"/>
    <w:rsid w:val="006C6BD1"/>
    <w:rsid w:val="006C6E84"/>
    <w:rsid w:val="006D1B20"/>
    <w:rsid w:val="006D2FBB"/>
    <w:rsid w:val="006D34EA"/>
    <w:rsid w:val="006D36C3"/>
    <w:rsid w:val="006D37A5"/>
    <w:rsid w:val="006D4044"/>
    <w:rsid w:val="006D404F"/>
    <w:rsid w:val="006D46EE"/>
    <w:rsid w:val="006D537C"/>
    <w:rsid w:val="006D6A6B"/>
    <w:rsid w:val="006D7410"/>
    <w:rsid w:val="006D7424"/>
    <w:rsid w:val="006D7D66"/>
    <w:rsid w:val="006E06D0"/>
    <w:rsid w:val="006E08A7"/>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9EA"/>
    <w:rsid w:val="006F4C5E"/>
    <w:rsid w:val="006F4E5B"/>
    <w:rsid w:val="006F7148"/>
    <w:rsid w:val="006F73E5"/>
    <w:rsid w:val="006F7905"/>
    <w:rsid w:val="0070063C"/>
    <w:rsid w:val="007008B9"/>
    <w:rsid w:val="00701ADB"/>
    <w:rsid w:val="007020CC"/>
    <w:rsid w:val="00704061"/>
    <w:rsid w:val="00705686"/>
    <w:rsid w:val="0070727C"/>
    <w:rsid w:val="007077E8"/>
    <w:rsid w:val="007108D7"/>
    <w:rsid w:val="0071233E"/>
    <w:rsid w:val="007129AB"/>
    <w:rsid w:val="00713235"/>
    <w:rsid w:val="00713F39"/>
    <w:rsid w:val="007140A2"/>
    <w:rsid w:val="00715110"/>
    <w:rsid w:val="007153B7"/>
    <w:rsid w:val="0071572D"/>
    <w:rsid w:val="00716130"/>
    <w:rsid w:val="007164BE"/>
    <w:rsid w:val="00716C43"/>
    <w:rsid w:val="00720252"/>
    <w:rsid w:val="00720683"/>
    <w:rsid w:val="00721174"/>
    <w:rsid w:val="0072123C"/>
    <w:rsid w:val="0072253D"/>
    <w:rsid w:val="00722F77"/>
    <w:rsid w:val="0072368E"/>
    <w:rsid w:val="007237C7"/>
    <w:rsid w:val="0072575D"/>
    <w:rsid w:val="0072576E"/>
    <w:rsid w:val="007277C2"/>
    <w:rsid w:val="00727B04"/>
    <w:rsid w:val="00731693"/>
    <w:rsid w:val="007340CA"/>
    <w:rsid w:val="00734E11"/>
    <w:rsid w:val="00735406"/>
    <w:rsid w:val="00735F16"/>
    <w:rsid w:val="007370F3"/>
    <w:rsid w:val="00737B12"/>
    <w:rsid w:val="00741641"/>
    <w:rsid w:val="007423C8"/>
    <w:rsid w:val="00742B20"/>
    <w:rsid w:val="00742F48"/>
    <w:rsid w:val="007438A1"/>
    <w:rsid w:val="007446C6"/>
    <w:rsid w:val="00745518"/>
    <w:rsid w:val="007458D6"/>
    <w:rsid w:val="0074590F"/>
    <w:rsid w:val="00746E2D"/>
    <w:rsid w:val="00747125"/>
    <w:rsid w:val="007507BC"/>
    <w:rsid w:val="00752535"/>
    <w:rsid w:val="0075501C"/>
    <w:rsid w:val="007603EF"/>
    <w:rsid w:val="00761A1E"/>
    <w:rsid w:val="00762DFB"/>
    <w:rsid w:val="00766542"/>
    <w:rsid w:val="00767016"/>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3F64"/>
    <w:rsid w:val="00784039"/>
    <w:rsid w:val="00784CFA"/>
    <w:rsid w:val="00784D8E"/>
    <w:rsid w:val="007856A8"/>
    <w:rsid w:val="00785AA1"/>
    <w:rsid w:val="0078637A"/>
    <w:rsid w:val="0078642B"/>
    <w:rsid w:val="007877D8"/>
    <w:rsid w:val="00790892"/>
    <w:rsid w:val="00793359"/>
    <w:rsid w:val="00794B81"/>
    <w:rsid w:val="00794DFC"/>
    <w:rsid w:val="00794E12"/>
    <w:rsid w:val="0079586B"/>
    <w:rsid w:val="00795BB7"/>
    <w:rsid w:val="00795C6A"/>
    <w:rsid w:val="00795D96"/>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86A"/>
    <w:rsid w:val="007A7EFA"/>
    <w:rsid w:val="007B050C"/>
    <w:rsid w:val="007B17DC"/>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CAA"/>
    <w:rsid w:val="007C47A0"/>
    <w:rsid w:val="007C4CDE"/>
    <w:rsid w:val="007C4E4E"/>
    <w:rsid w:val="007C58F2"/>
    <w:rsid w:val="007C5EA6"/>
    <w:rsid w:val="007C63D1"/>
    <w:rsid w:val="007C7CF4"/>
    <w:rsid w:val="007C7E4B"/>
    <w:rsid w:val="007C7F72"/>
    <w:rsid w:val="007D15B0"/>
    <w:rsid w:val="007D20BF"/>
    <w:rsid w:val="007D40A8"/>
    <w:rsid w:val="007D5019"/>
    <w:rsid w:val="007D524F"/>
    <w:rsid w:val="007D555E"/>
    <w:rsid w:val="007D5950"/>
    <w:rsid w:val="007D74E9"/>
    <w:rsid w:val="007E185C"/>
    <w:rsid w:val="007E1BBF"/>
    <w:rsid w:val="007E203B"/>
    <w:rsid w:val="007E2B32"/>
    <w:rsid w:val="007E30E2"/>
    <w:rsid w:val="007E3C49"/>
    <w:rsid w:val="007E485B"/>
    <w:rsid w:val="007E7377"/>
    <w:rsid w:val="007E74C1"/>
    <w:rsid w:val="007F0A4D"/>
    <w:rsid w:val="007F356A"/>
    <w:rsid w:val="007F3599"/>
    <w:rsid w:val="007F3D14"/>
    <w:rsid w:val="007F4467"/>
    <w:rsid w:val="007F45C5"/>
    <w:rsid w:val="007F47C5"/>
    <w:rsid w:val="007F4AA3"/>
    <w:rsid w:val="007F5B89"/>
    <w:rsid w:val="007F6A32"/>
    <w:rsid w:val="007F6D2F"/>
    <w:rsid w:val="007F71D8"/>
    <w:rsid w:val="008006F6"/>
    <w:rsid w:val="008031A5"/>
    <w:rsid w:val="008051CC"/>
    <w:rsid w:val="00806F7C"/>
    <w:rsid w:val="00807E87"/>
    <w:rsid w:val="0081005F"/>
    <w:rsid w:val="008106E3"/>
    <w:rsid w:val="0081131A"/>
    <w:rsid w:val="00811ED2"/>
    <w:rsid w:val="00811EFC"/>
    <w:rsid w:val="008148BD"/>
    <w:rsid w:val="008154E1"/>
    <w:rsid w:val="008176A7"/>
    <w:rsid w:val="008229FB"/>
    <w:rsid w:val="00822CD7"/>
    <w:rsid w:val="0082304A"/>
    <w:rsid w:val="00823B2A"/>
    <w:rsid w:val="00824230"/>
    <w:rsid w:val="00825509"/>
    <w:rsid w:val="00825DBB"/>
    <w:rsid w:val="00827454"/>
    <w:rsid w:val="008275D4"/>
    <w:rsid w:val="00830715"/>
    <w:rsid w:val="00831E44"/>
    <w:rsid w:val="00832358"/>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E1A"/>
    <w:rsid w:val="008438A8"/>
    <w:rsid w:val="00843C8D"/>
    <w:rsid w:val="00843DB3"/>
    <w:rsid w:val="00844E43"/>
    <w:rsid w:val="00845358"/>
    <w:rsid w:val="008461D9"/>
    <w:rsid w:val="00847329"/>
    <w:rsid w:val="00847365"/>
    <w:rsid w:val="0084747D"/>
    <w:rsid w:val="0085029B"/>
    <w:rsid w:val="00852171"/>
    <w:rsid w:val="00853B1C"/>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700CC"/>
    <w:rsid w:val="00870FAA"/>
    <w:rsid w:val="00871B26"/>
    <w:rsid w:val="00871D7D"/>
    <w:rsid w:val="00871DC8"/>
    <w:rsid w:val="00871DE0"/>
    <w:rsid w:val="00872471"/>
    <w:rsid w:val="00873979"/>
    <w:rsid w:val="008739AB"/>
    <w:rsid w:val="00875341"/>
    <w:rsid w:val="0087536D"/>
    <w:rsid w:val="00875500"/>
    <w:rsid w:val="00876758"/>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E89"/>
    <w:rsid w:val="00890FD3"/>
    <w:rsid w:val="00891BF3"/>
    <w:rsid w:val="00893C66"/>
    <w:rsid w:val="0089464B"/>
    <w:rsid w:val="008959CC"/>
    <w:rsid w:val="0089723B"/>
    <w:rsid w:val="008975F7"/>
    <w:rsid w:val="008A1B64"/>
    <w:rsid w:val="008A2271"/>
    <w:rsid w:val="008A3149"/>
    <w:rsid w:val="008A3D87"/>
    <w:rsid w:val="008A54F2"/>
    <w:rsid w:val="008A5B44"/>
    <w:rsid w:val="008A5D77"/>
    <w:rsid w:val="008A62B0"/>
    <w:rsid w:val="008B0471"/>
    <w:rsid w:val="008B0943"/>
    <w:rsid w:val="008B1304"/>
    <w:rsid w:val="008B22AF"/>
    <w:rsid w:val="008B36E0"/>
    <w:rsid w:val="008B3AAD"/>
    <w:rsid w:val="008B414E"/>
    <w:rsid w:val="008B4854"/>
    <w:rsid w:val="008B60A4"/>
    <w:rsid w:val="008B77A7"/>
    <w:rsid w:val="008B7CE1"/>
    <w:rsid w:val="008C04A1"/>
    <w:rsid w:val="008C1B4B"/>
    <w:rsid w:val="008C2D94"/>
    <w:rsid w:val="008C574E"/>
    <w:rsid w:val="008C5A45"/>
    <w:rsid w:val="008D0995"/>
    <w:rsid w:val="008D1B9A"/>
    <w:rsid w:val="008D202F"/>
    <w:rsid w:val="008D3CB6"/>
    <w:rsid w:val="008D4314"/>
    <w:rsid w:val="008D55E8"/>
    <w:rsid w:val="008E1050"/>
    <w:rsid w:val="008E3453"/>
    <w:rsid w:val="008E3D48"/>
    <w:rsid w:val="008E536D"/>
    <w:rsid w:val="008E5A4F"/>
    <w:rsid w:val="008E5FBD"/>
    <w:rsid w:val="008E6E42"/>
    <w:rsid w:val="008E77F8"/>
    <w:rsid w:val="008F098C"/>
    <w:rsid w:val="008F17C0"/>
    <w:rsid w:val="008F1A76"/>
    <w:rsid w:val="008F2F09"/>
    <w:rsid w:val="008F3A64"/>
    <w:rsid w:val="008F4063"/>
    <w:rsid w:val="008F40F1"/>
    <w:rsid w:val="008F42E3"/>
    <w:rsid w:val="008F4A0D"/>
    <w:rsid w:val="008F4B98"/>
    <w:rsid w:val="008F5E38"/>
    <w:rsid w:val="008F70EA"/>
    <w:rsid w:val="008F7134"/>
    <w:rsid w:val="008F7512"/>
    <w:rsid w:val="008F7F19"/>
    <w:rsid w:val="008F7F71"/>
    <w:rsid w:val="00900CBA"/>
    <w:rsid w:val="00903318"/>
    <w:rsid w:val="00903515"/>
    <w:rsid w:val="0090378D"/>
    <w:rsid w:val="00903B6D"/>
    <w:rsid w:val="00906337"/>
    <w:rsid w:val="00907054"/>
    <w:rsid w:val="00910476"/>
    <w:rsid w:val="00911EE3"/>
    <w:rsid w:val="009136A2"/>
    <w:rsid w:val="00914036"/>
    <w:rsid w:val="00914D79"/>
    <w:rsid w:val="00915141"/>
    <w:rsid w:val="009151DE"/>
    <w:rsid w:val="00915535"/>
    <w:rsid w:val="00915C36"/>
    <w:rsid w:val="009166AB"/>
    <w:rsid w:val="00916D2F"/>
    <w:rsid w:val="009173E1"/>
    <w:rsid w:val="00917BAE"/>
    <w:rsid w:val="0092053C"/>
    <w:rsid w:val="00921C20"/>
    <w:rsid w:val="00921D0E"/>
    <w:rsid w:val="00923E1C"/>
    <w:rsid w:val="00925CC5"/>
    <w:rsid w:val="00926601"/>
    <w:rsid w:val="00926D55"/>
    <w:rsid w:val="00926E04"/>
    <w:rsid w:val="00927B77"/>
    <w:rsid w:val="009300CC"/>
    <w:rsid w:val="00930194"/>
    <w:rsid w:val="00930682"/>
    <w:rsid w:val="00930F3E"/>
    <w:rsid w:val="009317A8"/>
    <w:rsid w:val="00931B16"/>
    <w:rsid w:val="00931D02"/>
    <w:rsid w:val="00932014"/>
    <w:rsid w:val="00932026"/>
    <w:rsid w:val="00932219"/>
    <w:rsid w:val="00933F6E"/>
    <w:rsid w:val="0093573C"/>
    <w:rsid w:val="009358D6"/>
    <w:rsid w:val="00935CC2"/>
    <w:rsid w:val="00940174"/>
    <w:rsid w:val="00940256"/>
    <w:rsid w:val="009409F8"/>
    <w:rsid w:val="00941A0F"/>
    <w:rsid w:val="00942176"/>
    <w:rsid w:val="009421BC"/>
    <w:rsid w:val="009426D1"/>
    <w:rsid w:val="0094275C"/>
    <w:rsid w:val="009428FB"/>
    <w:rsid w:val="0094396A"/>
    <w:rsid w:val="00944014"/>
    <w:rsid w:val="00944486"/>
    <w:rsid w:val="00945597"/>
    <w:rsid w:val="009456CE"/>
    <w:rsid w:val="00945F24"/>
    <w:rsid w:val="00946079"/>
    <w:rsid w:val="00946158"/>
    <w:rsid w:val="00946241"/>
    <w:rsid w:val="00946327"/>
    <w:rsid w:val="00946FA1"/>
    <w:rsid w:val="009471F9"/>
    <w:rsid w:val="00947549"/>
    <w:rsid w:val="009503DB"/>
    <w:rsid w:val="00952F57"/>
    <w:rsid w:val="009543B2"/>
    <w:rsid w:val="0095524B"/>
    <w:rsid w:val="00956AAE"/>
    <w:rsid w:val="00957390"/>
    <w:rsid w:val="00960AF0"/>
    <w:rsid w:val="00960BAB"/>
    <w:rsid w:val="00960C4C"/>
    <w:rsid w:val="0096213A"/>
    <w:rsid w:val="00963B4A"/>
    <w:rsid w:val="00963D6E"/>
    <w:rsid w:val="009646B8"/>
    <w:rsid w:val="00964A1C"/>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216B"/>
    <w:rsid w:val="00982EDA"/>
    <w:rsid w:val="0098349A"/>
    <w:rsid w:val="009836B9"/>
    <w:rsid w:val="00985528"/>
    <w:rsid w:val="009855CC"/>
    <w:rsid w:val="00985EF2"/>
    <w:rsid w:val="00986AA3"/>
    <w:rsid w:val="00987359"/>
    <w:rsid w:val="00990A72"/>
    <w:rsid w:val="0099248E"/>
    <w:rsid w:val="00992F5E"/>
    <w:rsid w:val="00993A29"/>
    <w:rsid w:val="00994913"/>
    <w:rsid w:val="00994ECF"/>
    <w:rsid w:val="00995D5E"/>
    <w:rsid w:val="00996234"/>
    <w:rsid w:val="00996931"/>
    <w:rsid w:val="00996DE5"/>
    <w:rsid w:val="0099700A"/>
    <w:rsid w:val="009A0185"/>
    <w:rsid w:val="009A0ABF"/>
    <w:rsid w:val="009A1507"/>
    <w:rsid w:val="009A1551"/>
    <w:rsid w:val="009A1CA5"/>
    <w:rsid w:val="009A20C2"/>
    <w:rsid w:val="009A25DA"/>
    <w:rsid w:val="009A366E"/>
    <w:rsid w:val="009A3D68"/>
    <w:rsid w:val="009A3FDC"/>
    <w:rsid w:val="009A44D9"/>
    <w:rsid w:val="009A4AE9"/>
    <w:rsid w:val="009A6826"/>
    <w:rsid w:val="009A761E"/>
    <w:rsid w:val="009B0170"/>
    <w:rsid w:val="009B079B"/>
    <w:rsid w:val="009B0CD2"/>
    <w:rsid w:val="009B1E4F"/>
    <w:rsid w:val="009B2371"/>
    <w:rsid w:val="009B2A1A"/>
    <w:rsid w:val="009B45FC"/>
    <w:rsid w:val="009B52EC"/>
    <w:rsid w:val="009B5952"/>
    <w:rsid w:val="009B6AAB"/>
    <w:rsid w:val="009B6BE4"/>
    <w:rsid w:val="009B76BF"/>
    <w:rsid w:val="009C2AE1"/>
    <w:rsid w:val="009C31CC"/>
    <w:rsid w:val="009C360D"/>
    <w:rsid w:val="009C383E"/>
    <w:rsid w:val="009C4374"/>
    <w:rsid w:val="009C44C2"/>
    <w:rsid w:val="009C715F"/>
    <w:rsid w:val="009C7607"/>
    <w:rsid w:val="009D06CF"/>
    <w:rsid w:val="009D13D9"/>
    <w:rsid w:val="009D14F1"/>
    <w:rsid w:val="009D262A"/>
    <w:rsid w:val="009D2AEB"/>
    <w:rsid w:val="009D3273"/>
    <w:rsid w:val="009D4236"/>
    <w:rsid w:val="009D5718"/>
    <w:rsid w:val="009D5E1E"/>
    <w:rsid w:val="009D5F41"/>
    <w:rsid w:val="009D6526"/>
    <w:rsid w:val="009D69C7"/>
    <w:rsid w:val="009D6B8A"/>
    <w:rsid w:val="009D7813"/>
    <w:rsid w:val="009D7ABA"/>
    <w:rsid w:val="009E0D0D"/>
    <w:rsid w:val="009E2EF9"/>
    <w:rsid w:val="009E4118"/>
    <w:rsid w:val="009E4A65"/>
    <w:rsid w:val="009E4C3B"/>
    <w:rsid w:val="009E5674"/>
    <w:rsid w:val="009E6139"/>
    <w:rsid w:val="009E686B"/>
    <w:rsid w:val="009E782F"/>
    <w:rsid w:val="009E7E13"/>
    <w:rsid w:val="009F00BF"/>
    <w:rsid w:val="009F0288"/>
    <w:rsid w:val="009F0768"/>
    <w:rsid w:val="009F1975"/>
    <w:rsid w:val="009F1BA4"/>
    <w:rsid w:val="009F4096"/>
    <w:rsid w:val="009F421A"/>
    <w:rsid w:val="009F5DE0"/>
    <w:rsid w:val="009F7911"/>
    <w:rsid w:val="00A0017E"/>
    <w:rsid w:val="00A0023D"/>
    <w:rsid w:val="00A00564"/>
    <w:rsid w:val="00A00697"/>
    <w:rsid w:val="00A01786"/>
    <w:rsid w:val="00A01953"/>
    <w:rsid w:val="00A0206D"/>
    <w:rsid w:val="00A0271E"/>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83A"/>
    <w:rsid w:val="00A21E12"/>
    <w:rsid w:val="00A220D7"/>
    <w:rsid w:val="00A22AFA"/>
    <w:rsid w:val="00A22B1E"/>
    <w:rsid w:val="00A24AEB"/>
    <w:rsid w:val="00A24C34"/>
    <w:rsid w:val="00A26966"/>
    <w:rsid w:val="00A27E35"/>
    <w:rsid w:val="00A302F0"/>
    <w:rsid w:val="00A30A88"/>
    <w:rsid w:val="00A31151"/>
    <w:rsid w:val="00A317B0"/>
    <w:rsid w:val="00A32B91"/>
    <w:rsid w:val="00A32F01"/>
    <w:rsid w:val="00A330C5"/>
    <w:rsid w:val="00A342F4"/>
    <w:rsid w:val="00A3441F"/>
    <w:rsid w:val="00A42593"/>
    <w:rsid w:val="00A42F0A"/>
    <w:rsid w:val="00A438C6"/>
    <w:rsid w:val="00A44DCE"/>
    <w:rsid w:val="00A45F98"/>
    <w:rsid w:val="00A47899"/>
    <w:rsid w:val="00A47A3A"/>
    <w:rsid w:val="00A47EB7"/>
    <w:rsid w:val="00A47FC5"/>
    <w:rsid w:val="00A50E24"/>
    <w:rsid w:val="00A515FA"/>
    <w:rsid w:val="00A5187A"/>
    <w:rsid w:val="00A52AA0"/>
    <w:rsid w:val="00A53000"/>
    <w:rsid w:val="00A537D7"/>
    <w:rsid w:val="00A54909"/>
    <w:rsid w:val="00A54945"/>
    <w:rsid w:val="00A54BF1"/>
    <w:rsid w:val="00A55DFB"/>
    <w:rsid w:val="00A56957"/>
    <w:rsid w:val="00A60F33"/>
    <w:rsid w:val="00A631D5"/>
    <w:rsid w:val="00A637DF"/>
    <w:rsid w:val="00A63F74"/>
    <w:rsid w:val="00A640BE"/>
    <w:rsid w:val="00A641AC"/>
    <w:rsid w:val="00A67A12"/>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4975"/>
    <w:rsid w:val="00A84E57"/>
    <w:rsid w:val="00A84E5C"/>
    <w:rsid w:val="00A868EA"/>
    <w:rsid w:val="00A86997"/>
    <w:rsid w:val="00A90B51"/>
    <w:rsid w:val="00A918DA"/>
    <w:rsid w:val="00A929A9"/>
    <w:rsid w:val="00A93A1F"/>
    <w:rsid w:val="00A9498E"/>
    <w:rsid w:val="00A94ACC"/>
    <w:rsid w:val="00A95A1E"/>
    <w:rsid w:val="00A95A2B"/>
    <w:rsid w:val="00A96378"/>
    <w:rsid w:val="00A96745"/>
    <w:rsid w:val="00A96785"/>
    <w:rsid w:val="00A97913"/>
    <w:rsid w:val="00A97E45"/>
    <w:rsid w:val="00A97F42"/>
    <w:rsid w:val="00AA08D9"/>
    <w:rsid w:val="00AA0CB7"/>
    <w:rsid w:val="00AA0DF5"/>
    <w:rsid w:val="00AA1DCD"/>
    <w:rsid w:val="00AA1F82"/>
    <w:rsid w:val="00AA20CF"/>
    <w:rsid w:val="00AA2B14"/>
    <w:rsid w:val="00AA3023"/>
    <w:rsid w:val="00AA33BF"/>
    <w:rsid w:val="00AA4F42"/>
    <w:rsid w:val="00AA519A"/>
    <w:rsid w:val="00AA594B"/>
    <w:rsid w:val="00AA5D38"/>
    <w:rsid w:val="00AA5E22"/>
    <w:rsid w:val="00AA75F0"/>
    <w:rsid w:val="00AA7D49"/>
    <w:rsid w:val="00AA7F97"/>
    <w:rsid w:val="00AB3176"/>
    <w:rsid w:val="00AB3BD4"/>
    <w:rsid w:val="00AB3CC1"/>
    <w:rsid w:val="00AB56B7"/>
    <w:rsid w:val="00AB6233"/>
    <w:rsid w:val="00AB675D"/>
    <w:rsid w:val="00AB6D4E"/>
    <w:rsid w:val="00AB7DCE"/>
    <w:rsid w:val="00AC105F"/>
    <w:rsid w:val="00AC24B5"/>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318"/>
    <w:rsid w:val="00AE0F40"/>
    <w:rsid w:val="00AE220A"/>
    <w:rsid w:val="00AE2FB4"/>
    <w:rsid w:val="00AE3385"/>
    <w:rsid w:val="00AE4ADE"/>
    <w:rsid w:val="00AE6055"/>
    <w:rsid w:val="00AE6DF0"/>
    <w:rsid w:val="00AE7206"/>
    <w:rsid w:val="00AF01DA"/>
    <w:rsid w:val="00AF05AE"/>
    <w:rsid w:val="00AF1087"/>
    <w:rsid w:val="00AF2305"/>
    <w:rsid w:val="00AF2D18"/>
    <w:rsid w:val="00AF304C"/>
    <w:rsid w:val="00AF3107"/>
    <w:rsid w:val="00AF4454"/>
    <w:rsid w:val="00AF65E2"/>
    <w:rsid w:val="00AF6EC5"/>
    <w:rsid w:val="00AF7261"/>
    <w:rsid w:val="00B0048E"/>
    <w:rsid w:val="00B01045"/>
    <w:rsid w:val="00B01442"/>
    <w:rsid w:val="00B041A5"/>
    <w:rsid w:val="00B0421A"/>
    <w:rsid w:val="00B0441C"/>
    <w:rsid w:val="00B063A1"/>
    <w:rsid w:val="00B06D46"/>
    <w:rsid w:val="00B07C6E"/>
    <w:rsid w:val="00B10674"/>
    <w:rsid w:val="00B11AA9"/>
    <w:rsid w:val="00B11B10"/>
    <w:rsid w:val="00B13DAF"/>
    <w:rsid w:val="00B14DBF"/>
    <w:rsid w:val="00B14F41"/>
    <w:rsid w:val="00B15483"/>
    <w:rsid w:val="00B164F4"/>
    <w:rsid w:val="00B16828"/>
    <w:rsid w:val="00B179AC"/>
    <w:rsid w:val="00B20E57"/>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5C5"/>
    <w:rsid w:val="00B3391E"/>
    <w:rsid w:val="00B33A30"/>
    <w:rsid w:val="00B35009"/>
    <w:rsid w:val="00B37706"/>
    <w:rsid w:val="00B40B15"/>
    <w:rsid w:val="00B40D8A"/>
    <w:rsid w:val="00B40EF5"/>
    <w:rsid w:val="00B44F4C"/>
    <w:rsid w:val="00B459B9"/>
    <w:rsid w:val="00B46510"/>
    <w:rsid w:val="00B46A34"/>
    <w:rsid w:val="00B46E13"/>
    <w:rsid w:val="00B473AA"/>
    <w:rsid w:val="00B474A6"/>
    <w:rsid w:val="00B47663"/>
    <w:rsid w:val="00B47A21"/>
    <w:rsid w:val="00B47CBB"/>
    <w:rsid w:val="00B50EB6"/>
    <w:rsid w:val="00B5161E"/>
    <w:rsid w:val="00B52403"/>
    <w:rsid w:val="00B53292"/>
    <w:rsid w:val="00B5465B"/>
    <w:rsid w:val="00B562BD"/>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9C2"/>
    <w:rsid w:val="00B801AD"/>
    <w:rsid w:val="00B8043C"/>
    <w:rsid w:val="00B80FF5"/>
    <w:rsid w:val="00B8101E"/>
    <w:rsid w:val="00B81227"/>
    <w:rsid w:val="00B81CFC"/>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726C"/>
    <w:rsid w:val="00B973AD"/>
    <w:rsid w:val="00B977FB"/>
    <w:rsid w:val="00BA0105"/>
    <w:rsid w:val="00BA165E"/>
    <w:rsid w:val="00BA2015"/>
    <w:rsid w:val="00BA33C3"/>
    <w:rsid w:val="00BA4489"/>
    <w:rsid w:val="00BA6B89"/>
    <w:rsid w:val="00BB0303"/>
    <w:rsid w:val="00BB06FE"/>
    <w:rsid w:val="00BB0700"/>
    <w:rsid w:val="00BB08BA"/>
    <w:rsid w:val="00BB0A05"/>
    <w:rsid w:val="00BB0C53"/>
    <w:rsid w:val="00BB11A8"/>
    <w:rsid w:val="00BB4F1E"/>
    <w:rsid w:val="00BB5224"/>
    <w:rsid w:val="00BB6960"/>
    <w:rsid w:val="00BB6B19"/>
    <w:rsid w:val="00BB6EA7"/>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2B30"/>
    <w:rsid w:val="00BD32EC"/>
    <w:rsid w:val="00BD3D98"/>
    <w:rsid w:val="00BD4A7C"/>
    <w:rsid w:val="00BD5DEB"/>
    <w:rsid w:val="00BD6C10"/>
    <w:rsid w:val="00BE0480"/>
    <w:rsid w:val="00BE07D5"/>
    <w:rsid w:val="00BE09E5"/>
    <w:rsid w:val="00BE159C"/>
    <w:rsid w:val="00BE15D7"/>
    <w:rsid w:val="00BE1EEC"/>
    <w:rsid w:val="00BE28EF"/>
    <w:rsid w:val="00BE2A54"/>
    <w:rsid w:val="00BE2FE7"/>
    <w:rsid w:val="00BE3670"/>
    <w:rsid w:val="00BE4951"/>
    <w:rsid w:val="00BE54A0"/>
    <w:rsid w:val="00BE64C2"/>
    <w:rsid w:val="00BE7108"/>
    <w:rsid w:val="00BE73F6"/>
    <w:rsid w:val="00BE7561"/>
    <w:rsid w:val="00BE79E1"/>
    <w:rsid w:val="00BF041B"/>
    <w:rsid w:val="00BF0863"/>
    <w:rsid w:val="00BF098F"/>
    <w:rsid w:val="00BF362F"/>
    <w:rsid w:val="00BF3988"/>
    <w:rsid w:val="00BF4333"/>
    <w:rsid w:val="00BF4772"/>
    <w:rsid w:val="00BF5287"/>
    <w:rsid w:val="00BF56A9"/>
    <w:rsid w:val="00BF5AD4"/>
    <w:rsid w:val="00BF75E2"/>
    <w:rsid w:val="00BF7C9A"/>
    <w:rsid w:val="00C00A26"/>
    <w:rsid w:val="00C0164B"/>
    <w:rsid w:val="00C023BD"/>
    <w:rsid w:val="00C0294F"/>
    <w:rsid w:val="00C029C8"/>
    <w:rsid w:val="00C03452"/>
    <w:rsid w:val="00C041FB"/>
    <w:rsid w:val="00C05C13"/>
    <w:rsid w:val="00C05FA5"/>
    <w:rsid w:val="00C07932"/>
    <w:rsid w:val="00C07A15"/>
    <w:rsid w:val="00C07E38"/>
    <w:rsid w:val="00C07F23"/>
    <w:rsid w:val="00C12DE4"/>
    <w:rsid w:val="00C139A4"/>
    <w:rsid w:val="00C14EC6"/>
    <w:rsid w:val="00C1640A"/>
    <w:rsid w:val="00C171FE"/>
    <w:rsid w:val="00C21019"/>
    <w:rsid w:val="00C217A5"/>
    <w:rsid w:val="00C21AC6"/>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46F3"/>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88D"/>
    <w:rsid w:val="00C46F82"/>
    <w:rsid w:val="00C50B97"/>
    <w:rsid w:val="00C514FA"/>
    <w:rsid w:val="00C51C91"/>
    <w:rsid w:val="00C53039"/>
    <w:rsid w:val="00C539CD"/>
    <w:rsid w:val="00C55253"/>
    <w:rsid w:val="00C56229"/>
    <w:rsid w:val="00C56BA1"/>
    <w:rsid w:val="00C57273"/>
    <w:rsid w:val="00C6315E"/>
    <w:rsid w:val="00C63584"/>
    <w:rsid w:val="00C6384B"/>
    <w:rsid w:val="00C64062"/>
    <w:rsid w:val="00C64829"/>
    <w:rsid w:val="00C64E55"/>
    <w:rsid w:val="00C65669"/>
    <w:rsid w:val="00C67A75"/>
    <w:rsid w:val="00C70547"/>
    <w:rsid w:val="00C70D12"/>
    <w:rsid w:val="00C71515"/>
    <w:rsid w:val="00C71D00"/>
    <w:rsid w:val="00C74D7B"/>
    <w:rsid w:val="00C76641"/>
    <w:rsid w:val="00C770C8"/>
    <w:rsid w:val="00C771E2"/>
    <w:rsid w:val="00C805FD"/>
    <w:rsid w:val="00C80833"/>
    <w:rsid w:val="00C80C67"/>
    <w:rsid w:val="00C81066"/>
    <w:rsid w:val="00C835A1"/>
    <w:rsid w:val="00C837BA"/>
    <w:rsid w:val="00C83D77"/>
    <w:rsid w:val="00C86025"/>
    <w:rsid w:val="00C86B75"/>
    <w:rsid w:val="00C8726E"/>
    <w:rsid w:val="00C87315"/>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B1EFF"/>
    <w:rsid w:val="00CB3F29"/>
    <w:rsid w:val="00CB504F"/>
    <w:rsid w:val="00CB5F64"/>
    <w:rsid w:val="00CB6229"/>
    <w:rsid w:val="00CB64CF"/>
    <w:rsid w:val="00CB7502"/>
    <w:rsid w:val="00CC01DA"/>
    <w:rsid w:val="00CC080E"/>
    <w:rsid w:val="00CC1414"/>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C1C"/>
    <w:rsid w:val="00CE2E2F"/>
    <w:rsid w:val="00CE4ABA"/>
    <w:rsid w:val="00CE53F6"/>
    <w:rsid w:val="00CE5DF6"/>
    <w:rsid w:val="00CE620A"/>
    <w:rsid w:val="00CE663B"/>
    <w:rsid w:val="00CE67C3"/>
    <w:rsid w:val="00CE69BC"/>
    <w:rsid w:val="00CE6E58"/>
    <w:rsid w:val="00CE79B0"/>
    <w:rsid w:val="00CE7BB5"/>
    <w:rsid w:val="00CF02B5"/>
    <w:rsid w:val="00CF0830"/>
    <w:rsid w:val="00CF177F"/>
    <w:rsid w:val="00CF1EDC"/>
    <w:rsid w:val="00CF3462"/>
    <w:rsid w:val="00CF5F11"/>
    <w:rsid w:val="00D02119"/>
    <w:rsid w:val="00D02967"/>
    <w:rsid w:val="00D0455F"/>
    <w:rsid w:val="00D103D5"/>
    <w:rsid w:val="00D1078A"/>
    <w:rsid w:val="00D10947"/>
    <w:rsid w:val="00D10AA2"/>
    <w:rsid w:val="00D11B55"/>
    <w:rsid w:val="00D1249B"/>
    <w:rsid w:val="00D12F9C"/>
    <w:rsid w:val="00D1355E"/>
    <w:rsid w:val="00D137B2"/>
    <w:rsid w:val="00D13861"/>
    <w:rsid w:val="00D14196"/>
    <w:rsid w:val="00D1455B"/>
    <w:rsid w:val="00D14880"/>
    <w:rsid w:val="00D148EA"/>
    <w:rsid w:val="00D15A38"/>
    <w:rsid w:val="00D166B6"/>
    <w:rsid w:val="00D16C4F"/>
    <w:rsid w:val="00D17CAC"/>
    <w:rsid w:val="00D17F15"/>
    <w:rsid w:val="00D201BA"/>
    <w:rsid w:val="00D2027E"/>
    <w:rsid w:val="00D22884"/>
    <w:rsid w:val="00D238C0"/>
    <w:rsid w:val="00D23AFC"/>
    <w:rsid w:val="00D24656"/>
    <w:rsid w:val="00D24DD3"/>
    <w:rsid w:val="00D25B43"/>
    <w:rsid w:val="00D26219"/>
    <w:rsid w:val="00D273F0"/>
    <w:rsid w:val="00D3066D"/>
    <w:rsid w:val="00D30848"/>
    <w:rsid w:val="00D32119"/>
    <w:rsid w:val="00D3252A"/>
    <w:rsid w:val="00D32F60"/>
    <w:rsid w:val="00D34C1F"/>
    <w:rsid w:val="00D35CBF"/>
    <w:rsid w:val="00D36BD9"/>
    <w:rsid w:val="00D37207"/>
    <w:rsid w:val="00D37363"/>
    <w:rsid w:val="00D37D01"/>
    <w:rsid w:val="00D37E9B"/>
    <w:rsid w:val="00D407B5"/>
    <w:rsid w:val="00D408C0"/>
    <w:rsid w:val="00D40A7F"/>
    <w:rsid w:val="00D41A6D"/>
    <w:rsid w:val="00D42BBD"/>
    <w:rsid w:val="00D43803"/>
    <w:rsid w:val="00D43820"/>
    <w:rsid w:val="00D43884"/>
    <w:rsid w:val="00D43CFC"/>
    <w:rsid w:val="00D4453A"/>
    <w:rsid w:val="00D466A0"/>
    <w:rsid w:val="00D47E1F"/>
    <w:rsid w:val="00D5011B"/>
    <w:rsid w:val="00D508A2"/>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891"/>
    <w:rsid w:val="00D64462"/>
    <w:rsid w:val="00D64750"/>
    <w:rsid w:val="00D66DBB"/>
    <w:rsid w:val="00D72B9C"/>
    <w:rsid w:val="00D730DB"/>
    <w:rsid w:val="00D73345"/>
    <w:rsid w:val="00D73839"/>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1B7"/>
    <w:rsid w:val="00D912F9"/>
    <w:rsid w:val="00D91ADB"/>
    <w:rsid w:val="00D930DB"/>
    <w:rsid w:val="00D952ED"/>
    <w:rsid w:val="00D9553C"/>
    <w:rsid w:val="00D95D9B"/>
    <w:rsid w:val="00D97309"/>
    <w:rsid w:val="00D974AE"/>
    <w:rsid w:val="00D975CE"/>
    <w:rsid w:val="00D97E1D"/>
    <w:rsid w:val="00DA032A"/>
    <w:rsid w:val="00DA04D2"/>
    <w:rsid w:val="00DA05E7"/>
    <w:rsid w:val="00DA0F2A"/>
    <w:rsid w:val="00DA2D88"/>
    <w:rsid w:val="00DA489D"/>
    <w:rsid w:val="00DA4FB5"/>
    <w:rsid w:val="00DA58D7"/>
    <w:rsid w:val="00DA5B5F"/>
    <w:rsid w:val="00DA77E5"/>
    <w:rsid w:val="00DA7E7B"/>
    <w:rsid w:val="00DB0336"/>
    <w:rsid w:val="00DB0361"/>
    <w:rsid w:val="00DB39A6"/>
    <w:rsid w:val="00DB45F8"/>
    <w:rsid w:val="00DB4BB7"/>
    <w:rsid w:val="00DB4E73"/>
    <w:rsid w:val="00DB508C"/>
    <w:rsid w:val="00DB5D85"/>
    <w:rsid w:val="00DB644D"/>
    <w:rsid w:val="00DB64BF"/>
    <w:rsid w:val="00DB6875"/>
    <w:rsid w:val="00DC01D3"/>
    <w:rsid w:val="00DC0ACF"/>
    <w:rsid w:val="00DC207B"/>
    <w:rsid w:val="00DC247A"/>
    <w:rsid w:val="00DC3999"/>
    <w:rsid w:val="00DC3DE6"/>
    <w:rsid w:val="00DC493D"/>
    <w:rsid w:val="00DD0D70"/>
    <w:rsid w:val="00DD14F4"/>
    <w:rsid w:val="00DD1B92"/>
    <w:rsid w:val="00DD1D0D"/>
    <w:rsid w:val="00DD29BA"/>
    <w:rsid w:val="00DD2F33"/>
    <w:rsid w:val="00DD31C5"/>
    <w:rsid w:val="00DD3A7D"/>
    <w:rsid w:val="00DD41D5"/>
    <w:rsid w:val="00DD6666"/>
    <w:rsid w:val="00DE1321"/>
    <w:rsid w:val="00DE2D95"/>
    <w:rsid w:val="00DE4880"/>
    <w:rsid w:val="00DE4D93"/>
    <w:rsid w:val="00DE5ECC"/>
    <w:rsid w:val="00DE6067"/>
    <w:rsid w:val="00DE750C"/>
    <w:rsid w:val="00DE7862"/>
    <w:rsid w:val="00DF0604"/>
    <w:rsid w:val="00DF1526"/>
    <w:rsid w:val="00DF189A"/>
    <w:rsid w:val="00DF20AD"/>
    <w:rsid w:val="00DF28A7"/>
    <w:rsid w:val="00DF3F3A"/>
    <w:rsid w:val="00DF4CFE"/>
    <w:rsid w:val="00DF571D"/>
    <w:rsid w:val="00DF57EE"/>
    <w:rsid w:val="00DF6AD3"/>
    <w:rsid w:val="00DF763C"/>
    <w:rsid w:val="00DF77C2"/>
    <w:rsid w:val="00DF7808"/>
    <w:rsid w:val="00DF7AC9"/>
    <w:rsid w:val="00E0050D"/>
    <w:rsid w:val="00E018F9"/>
    <w:rsid w:val="00E03E0A"/>
    <w:rsid w:val="00E03EDC"/>
    <w:rsid w:val="00E07947"/>
    <w:rsid w:val="00E1024B"/>
    <w:rsid w:val="00E12C04"/>
    <w:rsid w:val="00E134A5"/>
    <w:rsid w:val="00E13725"/>
    <w:rsid w:val="00E14DC9"/>
    <w:rsid w:val="00E14DDF"/>
    <w:rsid w:val="00E15860"/>
    <w:rsid w:val="00E15EE3"/>
    <w:rsid w:val="00E2059B"/>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16A1"/>
    <w:rsid w:val="00E41D59"/>
    <w:rsid w:val="00E41EC7"/>
    <w:rsid w:val="00E421DD"/>
    <w:rsid w:val="00E44BFD"/>
    <w:rsid w:val="00E4544F"/>
    <w:rsid w:val="00E46193"/>
    <w:rsid w:val="00E472B4"/>
    <w:rsid w:val="00E4762F"/>
    <w:rsid w:val="00E4794F"/>
    <w:rsid w:val="00E47B47"/>
    <w:rsid w:val="00E47EAF"/>
    <w:rsid w:val="00E50C1D"/>
    <w:rsid w:val="00E5125A"/>
    <w:rsid w:val="00E5187B"/>
    <w:rsid w:val="00E51DC6"/>
    <w:rsid w:val="00E51EF4"/>
    <w:rsid w:val="00E5227E"/>
    <w:rsid w:val="00E523FC"/>
    <w:rsid w:val="00E524FF"/>
    <w:rsid w:val="00E52AF1"/>
    <w:rsid w:val="00E530EE"/>
    <w:rsid w:val="00E5370E"/>
    <w:rsid w:val="00E53995"/>
    <w:rsid w:val="00E5454A"/>
    <w:rsid w:val="00E55A6F"/>
    <w:rsid w:val="00E57E22"/>
    <w:rsid w:val="00E60742"/>
    <w:rsid w:val="00E6083D"/>
    <w:rsid w:val="00E61605"/>
    <w:rsid w:val="00E61860"/>
    <w:rsid w:val="00E619ED"/>
    <w:rsid w:val="00E61D25"/>
    <w:rsid w:val="00E626F1"/>
    <w:rsid w:val="00E62C0E"/>
    <w:rsid w:val="00E6345A"/>
    <w:rsid w:val="00E63850"/>
    <w:rsid w:val="00E64256"/>
    <w:rsid w:val="00E6444A"/>
    <w:rsid w:val="00E64ED8"/>
    <w:rsid w:val="00E65467"/>
    <w:rsid w:val="00E65583"/>
    <w:rsid w:val="00E658EF"/>
    <w:rsid w:val="00E6761F"/>
    <w:rsid w:val="00E679E0"/>
    <w:rsid w:val="00E7069E"/>
    <w:rsid w:val="00E709AB"/>
    <w:rsid w:val="00E71D6B"/>
    <w:rsid w:val="00E73467"/>
    <w:rsid w:val="00E73E4F"/>
    <w:rsid w:val="00E758D5"/>
    <w:rsid w:val="00E75BCE"/>
    <w:rsid w:val="00E76154"/>
    <w:rsid w:val="00E768DD"/>
    <w:rsid w:val="00E76D02"/>
    <w:rsid w:val="00E80C1F"/>
    <w:rsid w:val="00E81137"/>
    <w:rsid w:val="00E8147C"/>
    <w:rsid w:val="00E8274E"/>
    <w:rsid w:val="00E829C1"/>
    <w:rsid w:val="00E8365C"/>
    <w:rsid w:val="00E83860"/>
    <w:rsid w:val="00E83BFE"/>
    <w:rsid w:val="00E846F2"/>
    <w:rsid w:val="00E864BA"/>
    <w:rsid w:val="00E875AD"/>
    <w:rsid w:val="00E87AD1"/>
    <w:rsid w:val="00E87C06"/>
    <w:rsid w:val="00E87EBB"/>
    <w:rsid w:val="00E92951"/>
    <w:rsid w:val="00E93BC2"/>
    <w:rsid w:val="00E9464B"/>
    <w:rsid w:val="00E94F2C"/>
    <w:rsid w:val="00E968A8"/>
    <w:rsid w:val="00E96A60"/>
    <w:rsid w:val="00E96C35"/>
    <w:rsid w:val="00E96DB7"/>
    <w:rsid w:val="00E96FEE"/>
    <w:rsid w:val="00EA0F21"/>
    <w:rsid w:val="00EA1777"/>
    <w:rsid w:val="00EA19C2"/>
    <w:rsid w:val="00EA2459"/>
    <w:rsid w:val="00EA26EC"/>
    <w:rsid w:val="00EA3DB4"/>
    <w:rsid w:val="00EA3ECD"/>
    <w:rsid w:val="00EA4788"/>
    <w:rsid w:val="00EA6534"/>
    <w:rsid w:val="00EB0B68"/>
    <w:rsid w:val="00EB0FF7"/>
    <w:rsid w:val="00EB25E1"/>
    <w:rsid w:val="00EB267A"/>
    <w:rsid w:val="00EB3C5C"/>
    <w:rsid w:val="00EB4010"/>
    <w:rsid w:val="00EB5241"/>
    <w:rsid w:val="00EB6C9F"/>
    <w:rsid w:val="00EB6FF3"/>
    <w:rsid w:val="00EB758A"/>
    <w:rsid w:val="00EB7959"/>
    <w:rsid w:val="00EC1404"/>
    <w:rsid w:val="00EC1CE0"/>
    <w:rsid w:val="00EC2530"/>
    <w:rsid w:val="00EC25EB"/>
    <w:rsid w:val="00EC2A57"/>
    <w:rsid w:val="00EC2C8E"/>
    <w:rsid w:val="00EC3022"/>
    <w:rsid w:val="00EC314A"/>
    <w:rsid w:val="00EC44D3"/>
    <w:rsid w:val="00EC4BE3"/>
    <w:rsid w:val="00EC5F32"/>
    <w:rsid w:val="00EC7E16"/>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FA1"/>
    <w:rsid w:val="00EE1920"/>
    <w:rsid w:val="00EE27D5"/>
    <w:rsid w:val="00EE3028"/>
    <w:rsid w:val="00EE3471"/>
    <w:rsid w:val="00EE3AFD"/>
    <w:rsid w:val="00EE4017"/>
    <w:rsid w:val="00EE46DF"/>
    <w:rsid w:val="00EE5457"/>
    <w:rsid w:val="00EE709B"/>
    <w:rsid w:val="00EE7A02"/>
    <w:rsid w:val="00EF02B6"/>
    <w:rsid w:val="00EF0881"/>
    <w:rsid w:val="00EF0949"/>
    <w:rsid w:val="00EF0D90"/>
    <w:rsid w:val="00EF2A5B"/>
    <w:rsid w:val="00EF41D8"/>
    <w:rsid w:val="00EF4B36"/>
    <w:rsid w:val="00EF51DD"/>
    <w:rsid w:val="00EF52D7"/>
    <w:rsid w:val="00EF70C3"/>
    <w:rsid w:val="00F000C5"/>
    <w:rsid w:val="00F02ACD"/>
    <w:rsid w:val="00F02B90"/>
    <w:rsid w:val="00F02C86"/>
    <w:rsid w:val="00F03301"/>
    <w:rsid w:val="00F03342"/>
    <w:rsid w:val="00F034F8"/>
    <w:rsid w:val="00F03555"/>
    <w:rsid w:val="00F03AD0"/>
    <w:rsid w:val="00F043E2"/>
    <w:rsid w:val="00F04CB6"/>
    <w:rsid w:val="00F04F2B"/>
    <w:rsid w:val="00F060BA"/>
    <w:rsid w:val="00F062DA"/>
    <w:rsid w:val="00F06389"/>
    <w:rsid w:val="00F068D6"/>
    <w:rsid w:val="00F07D31"/>
    <w:rsid w:val="00F11480"/>
    <w:rsid w:val="00F1151F"/>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6E34"/>
    <w:rsid w:val="00F26F7A"/>
    <w:rsid w:val="00F27484"/>
    <w:rsid w:val="00F30CB4"/>
    <w:rsid w:val="00F30E16"/>
    <w:rsid w:val="00F31057"/>
    <w:rsid w:val="00F3194C"/>
    <w:rsid w:val="00F31BA4"/>
    <w:rsid w:val="00F33251"/>
    <w:rsid w:val="00F3367F"/>
    <w:rsid w:val="00F37C00"/>
    <w:rsid w:val="00F4095E"/>
    <w:rsid w:val="00F416A6"/>
    <w:rsid w:val="00F41709"/>
    <w:rsid w:val="00F42308"/>
    <w:rsid w:val="00F42759"/>
    <w:rsid w:val="00F42A67"/>
    <w:rsid w:val="00F43231"/>
    <w:rsid w:val="00F455D9"/>
    <w:rsid w:val="00F45B05"/>
    <w:rsid w:val="00F469C6"/>
    <w:rsid w:val="00F476DA"/>
    <w:rsid w:val="00F47DDA"/>
    <w:rsid w:val="00F5178A"/>
    <w:rsid w:val="00F52C36"/>
    <w:rsid w:val="00F531DD"/>
    <w:rsid w:val="00F53533"/>
    <w:rsid w:val="00F563D8"/>
    <w:rsid w:val="00F56684"/>
    <w:rsid w:val="00F609D3"/>
    <w:rsid w:val="00F64587"/>
    <w:rsid w:val="00F64900"/>
    <w:rsid w:val="00F64E23"/>
    <w:rsid w:val="00F64FD7"/>
    <w:rsid w:val="00F67481"/>
    <w:rsid w:val="00F67D1E"/>
    <w:rsid w:val="00F708B7"/>
    <w:rsid w:val="00F713BB"/>
    <w:rsid w:val="00F71823"/>
    <w:rsid w:val="00F71D1B"/>
    <w:rsid w:val="00F7200D"/>
    <w:rsid w:val="00F728D8"/>
    <w:rsid w:val="00F73358"/>
    <w:rsid w:val="00F73BAF"/>
    <w:rsid w:val="00F7431F"/>
    <w:rsid w:val="00F76353"/>
    <w:rsid w:val="00F77A3C"/>
    <w:rsid w:val="00F803CC"/>
    <w:rsid w:val="00F80C78"/>
    <w:rsid w:val="00F80C96"/>
    <w:rsid w:val="00F81910"/>
    <w:rsid w:val="00F81EC3"/>
    <w:rsid w:val="00F837AC"/>
    <w:rsid w:val="00F83E60"/>
    <w:rsid w:val="00F872B7"/>
    <w:rsid w:val="00F87D65"/>
    <w:rsid w:val="00F91920"/>
    <w:rsid w:val="00F919AD"/>
    <w:rsid w:val="00F94060"/>
    <w:rsid w:val="00F9461A"/>
    <w:rsid w:val="00F9598E"/>
    <w:rsid w:val="00F95EAF"/>
    <w:rsid w:val="00F96BE8"/>
    <w:rsid w:val="00F972EB"/>
    <w:rsid w:val="00FA0038"/>
    <w:rsid w:val="00FA134D"/>
    <w:rsid w:val="00FA2872"/>
    <w:rsid w:val="00FA373B"/>
    <w:rsid w:val="00FA5EF1"/>
    <w:rsid w:val="00FA7484"/>
    <w:rsid w:val="00FA7782"/>
    <w:rsid w:val="00FA780E"/>
    <w:rsid w:val="00FB15BC"/>
    <w:rsid w:val="00FB16E4"/>
    <w:rsid w:val="00FB1D20"/>
    <w:rsid w:val="00FB2366"/>
    <w:rsid w:val="00FB60E8"/>
    <w:rsid w:val="00FB6C33"/>
    <w:rsid w:val="00FB7325"/>
    <w:rsid w:val="00FB74EB"/>
    <w:rsid w:val="00FC13A4"/>
    <w:rsid w:val="00FC3D8B"/>
    <w:rsid w:val="00FC58EC"/>
    <w:rsid w:val="00FC6D94"/>
    <w:rsid w:val="00FC7304"/>
    <w:rsid w:val="00FC7CF9"/>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A19"/>
    <w:rsid w:val="00FE23FC"/>
    <w:rsid w:val="00FE281C"/>
    <w:rsid w:val="00FE40FF"/>
    <w:rsid w:val="00FE4270"/>
    <w:rsid w:val="00FE4F75"/>
    <w:rsid w:val="00FE50CC"/>
    <w:rsid w:val="00FE53F4"/>
    <w:rsid w:val="00FE55C9"/>
    <w:rsid w:val="00FE5A96"/>
    <w:rsid w:val="00FE6508"/>
    <w:rsid w:val="00FE66DA"/>
    <w:rsid w:val="00FE782A"/>
    <w:rsid w:val="00FF1FB8"/>
    <w:rsid w:val="00FF2199"/>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4C29F76B-4B30-436A-ACE9-E45CA56C4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9EC17-1C57-4169-9822-74580D4BD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4185</TotalTime>
  <Pages>1</Pages>
  <Words>7554</Words>
  <Characters>43063</Characters>
  <Application>Microsoft Office Word</Application>
  <DocSecurity>0</DocSecurity>
  <Lines>358</Lines>
  <Paragraphs>101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169</cp:revision>
  <cp:lastPrinted>2014-07-08T07:16:00Z</cp:lastPrinted>
  <dcterms:created xsi:type="dcterms:W3CDTF">2012-02-19T04:26:00Z</dcterms:created>
  <dcterms:modified xsi:type="dcterms:W3CDTF">2014-07-08T07:16:00Z</dcterms:modified>
</cp:coreProperties>
</file>